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97703" w14:textId="47FC565F" w:rsidR="00E923B0" w:rsidRPr="00F25C39" w:rsidRDefault="00E923B0" w:rsidP="000F2ADF">
      <w:pPr>
        <w:jc w:val="center"/>
        <w:outlineLvl w:val="0"/>
        <w:rPr>
          <w:rFonts w:ascii="Arial" w:hAnsi="Arial" w:cs="Arial"/>
          <w:b/>
          <w:sz w:val="44"/>
          <w:szCs w:val="44"/>
        </w:rPr>
      </w:pPr>
      <w:bookmarkStart w:id="0" w:name="_GoBack"/>
      <w:bookmarkEnd w:id="0"/>
    </w:p>
    <w:p w14:paraId="05BF9479" w14:textId="45B6EE56" w:rsidR="00E923B0" w:rsidRPr="00F25C39" w:rsidRDefault="002874D6" w:rsidP="00C36747">
      <w:pPr>
        <w:jc w:val="center"/>
        <w:outlineLvl w:val="0"/>
        <w:rPr>
          <w:rFonts w:ascii="Arial" w:hAnsi="Arial" w:cs="Arial"/>
          <w:sz w:val="36"/>
          <w:szCs w:val="36"/>
        </w:rPr>
      </w:pPr>
      <w:r>
        <w:rPr>
          <w:rFonts w:ascii="Arial" w:hAnsi="Arial" w:cs="Arial"/>
          <w:sz w:val="36"/>
          <w:szCs w:val="36"/>
        </w:rPr>
        <w:t>2</w:t>
      </w:r>
      <w:r w:rsidR="00C36747">
        <w:rPr>
          <w:rFonts w:ascii="Arial" w:hAnsi="Arial" w:cs="Arial"/>
          <w:sz w:val="36"/>
          <w:szCs w:val="36"/>
        </w:rPr>
        <w:t>-</w:t>
      </w:r>
      <w:r>
        <w:rPr>
          <w:rFonts w:ascii="Arial" w:hAnsi="Arial" w:cs="Arial"/>
          <w:sz w:val="36"/>
          <w:szCs w:val="36"/>
        </w:rPr>
        <w:t>2</w:t>
      </w:r>
      <w:r w:rsidR="00737AC7">
        <w:rPr>
          <w:rFonts w:ascii="Arial" w:hAnsi="Arial" w:cs="Arial"/>
          <w:sz w:val="36"/>
          <w:szCs w:val="36"/>
        </w:rPr>
        <w:t>-18</w:t>
      </w:r>
    </w:p>
    <w:p w14:paraId="0A875B20" w14:textId="77777777" w:rsidR="00E923B0" w:rsidRPr="00F25C39" w:rsidRDefault="00E923B0" w:rsidP="00536CDB">
      <w:pPr>
        <w:jc w:val="center"/>
        <w:rPr>
          <w:rFonts w:ascii="Arial" w:hAnsi="Arial" w:cs="Arial"/>
          <w:b/>
          <w:sz w:val="44"/>
          <w:szCs w:val="44"/>
        </w:rPr>
      </w:pPr>
    </w:p>
    <w:p w14:paraId="45E373AD" w14:textId="77777777" w:rsidR="00536CDB" w:rsidRPr="00F25C39" w:rsidRDefault="00536CDB" w:rsidP="000F2ADF">
      <w:pPr>
        <w:jc w:val="center"/>
        <w:outlineLvl w:val="0"/>
        <w:rPr>
          <w:rFonts w:ascii="Arial" w:hAnsi="Arial" w:cs="Times New Roman"/>
          <w:b/>
          <w:sz w:val="44"/>
          <w:szCs w:val="44"/>
        </w:rPr>
      </w:pPr>
      <w:r w:rsidRPr="00F25C39">
        <w:rPr>
          <w:rFonts w:ascii="Arial" w:hAnsi="Arial" w:cs="Arial"/>
          <w:b/>
          <w:sz w:val="44"/>
          <w:szCs w:val="44"/>
        </w:rPr>
        <w:t>FORM A</w:t>
      </w:r>
    </w:p>
    <w:p w14:paraId="41D9964E" w14:textId="77777777" w:rsidR="00536CDB" w:rsidRPr="00F25C39" w:rsidRDefault="00536CDB" w:rsidP="000F2ADF">
      <w:pPr>
        <w:jc w:val="center"/>
        <w:outlineLvl w:val="0"/>
        <w:rPr>
          <w:rFonts w:ascii="Arial" w:hAnsi="Arial" w:cs="Arial"/>
          <w:b/>
          <w:sz w:val="44"/>
          <w:szCs w:val="44"/>
        </w:rPr>
      </w:pPr>
      <w:r w:rsidRPr="00F25C39">
        <w:rPr>
          <w:rFonts w:ascii="Arial" w:hAnsi="Arial" w:cs="Arial"/>
          <w:b/>
          <w:sz w:val="44"/>
          <w:szCs w:val="44"/>
        </w:rPr>
        <w:t xml:space="preserve">Board of Regents, </w:t>
      </w:r>
    </w:p>
    <w:p w14:paraId="5367FBBC" w14:textId="77777777" w:rsidR="00536CDB" w:rsidRPr="00F25C39" w:rsidRDefault="00536CDB" w:rsidP="000F2ADF">
      <w:pPr>
        <w:jc w:val="center"/>
        <w:outlineLvl w:val="0"/>
        <w:rPr>
          <w:rFonts w:ascii="Arial" w:hAnsi="Arial" w:cs="Times New Roman"/>
          <w:b/>
          <w:sz w:val="44"/>
          <w:szCs w:val="44"/>
        </w:rPr>
      </w:pPr>
      <w:r w:rsidRPr="00F25C39">
        <w:rPr>
          <w:rFonts w:ascii="Arial" w:hAnsi="Arial" w:cs="Arial"/>
          <w:b/>
          <w:sz w:val="44"/>
          <w:szCs w:val="44"/>
        </w:rPr>
        <w:t>State of Iowa</w:t>
      </w:r>
    </w:p>
    <w:p w14:paraId="57314D7D" w14:textId="77777777" w:rsidR="00536CDB" w:rsidRPr="00F25C39" w:rsidRDefault="00536CDB" w:rsidP="00536CDB">
      <w:pPr>
        <w:ind w:left="1680" w:right="1680"/>
        <w:jc w:val="center"/>
        <w:rPr>
          <w:rFonts w:ascii="Arial" w:hAnsi="Arial" w:cs="Arial"/>
          <w:b/>
        </w:rPr>
      </w:pPr>
    </w:p>
    <w:p w14:paraId="1976875C" w14:textId="77777777" w:rsidR="00536CDB" w:rsidRPr="00F25C39" w:rsidRDefault="00536CDB" w:rsidP="00536CDB">
      <w:pPr>
        <w:ind w:left="1680" w:right="1680"/>
        <w:jc w:val="center"/>
        <w:rPr>
          <w:rFonts w:ascii="Arial" w:hAnsi="Arial" w:cs="Arial"/>
          <w:b/>
        </w:rPr>
      </w:pPr>
      <w:r w:rsidRPr="00F25C39">
        <w:rPr>
          <w:rFonts w:ascii="Arial" w:hAnsi="Arial" w:cs="Arial"/>
          <w:b/>
        </w:rPr>
        <w:t>REQUEST TO IMPLEMENT A NEW BACCALAUREATE, MASTERS, DOCTORAL, OR FIRST PROFESSIONAL DEGREE PROGRAM January 28, 2015</w:t>
      </w:r>
    </w:p>
    <w:p w14:paraId="73338AD1" w14:textId="77777777" w:rsidR="00536CDB" w:rsidRPr="00F25C39" w:rsidRDefault="00536CDB" w:rsidP="00536CDB">
      <w:pPr>
        <w:ind w:left="1680" w:right="1680"/>
        <w:jc w:val="center"/>
        <w:rPr>
          <w:rFonts w:ascii="Arial" w:hAnsi="Arial" w:cs="Times New Roman"/>
        </w:rPr>
      </w:pPr>
    </w:p>
    <w:p w14:paraId="1B616F2F" w14:textId="77777777" w:rsidR="00536CDB" w:rsidRPr="00F25C39" w:rsidRDefault="00536CDB" w:rsidP="00536CDB">
      <w:pPr>
        <w:ind w:left="100" w:right="60"/>
        <w:rPr>
          <w:rFonts w:ascii="Arial" w:hAnsi="Arial" w:cs="Times New Roman"/>
        </w:rPr>
      </w:pPr>
      <w:r w:rsidRPr="00F25C39">
        <w:rPr>
          <w:rFonts w:ascii="Arial" w:hAnsi="Arial" w:cs="Arial"/>
          <w:u w:val="single"/>
        </w:rPr>
        <w:t>THE PURPOSE OF ACADEMIC PROGRAM PLANNING:</w:t>
      </w:r>
      <w:r w:rsidRPr="00F25C39">
        <w:rPr>
          <w:rFonts w:ascii="Arial" w:hAnsi="Arial" w:cs="Arial"/>
        </w:rPr>
        <w:t xml:space="preserve">  Planning a new academic degree program provides an opportunity for a Regent university to demonstrate need and demand as well as the university’s ability to offer a quality program that is not unnecessarily duplicative of other similar programs offered by colleges and universities in Iowa.</w:t>
      </w:r>
    </w:p>
    <w:p w14:paraId="03F33046" w14:textId="77777777" w:rsidR="00536CDB" w:rsidRPr="00F25C39" w:rsidRDefault="00536CDB" w:rsidP="00536CDB">
      <w:pPr>
        <w:rPr>
          <w:rFonts w:ascii="Arial" w:eastAsia="Times New Roman" w:hAnsi="Arial" w:cs="Times New Roman"/>
        </w:rPr>
      </w:pPr>
      <w:r w:rsidRPr="00F25C39">
        <w:rPr>
          <w:rFonts w:ascii="Arial" w:eastAsia="Times New Roman" w:hAnsi="Arial" w:cs="Times New Roman"/>
        </w:rPr>
        <w:br/>
      </w:r>
    </w:p>
    <w:p w14:paraId="238FAADF" w14:textId="77777777" w:rsidR="00536CDB" w:rsidRPr="00F25C39" w:rsidRDefault="00536CDB" w:rsidP="00536CDB">
      <w:pPr>
        <w:rPr>
          <w:rFonts w:ascii="Arial" w:eastAsia="Times New Roman" w:hAnsi="Arial" w:cs="Times New Roman"/>
        </w:rPr>
      </w:pPr>
    </w:p>
    <w:p w14:paraId="599B04C0" w14:textId="77777777" w:rsidR="00536CDB" w:rsidRPr="00F25C39" w:rsidRDefault="00536CDB" w:rsidP="000F2ADF">
      <w:pPr>
        <w:ind w:right="-20"/>
        <w:outlineLvl w:val="0"/>
        <w:rPr>
          <w:rFonts w:ascii="Arial" w:hAnsi="Arial" w:cs="Times New Roman"/>
          <w:sz w:val="22"/>
          <w:szCs w:val="22"/>
        </w:rPr>
      </w:pPr>
      <w:r w:rsidRPr="00F25C39">
        <w:rPr>
          <w:rFonts w:ascii="Arial" w:hAnsi="Arial" w:cs="Arial"/>
          <w:sz w:val="22"/>
          <w:szCs w:val="22"/>
        </w:rPr>
        <w:t xml:space="preserve">Institution:                              </w:t>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b/>
          <w:bCs/>
          <w:sz w:val="22"/>
          <w:szCs w:val="22"/>
        </w:rPr>
        <w:t>Iowa State University (ISU)</w:t>
      </w:r>
    </w:p>
    <w:p w14:paraId="2B122E7D" w14:textId="77777777" w:rsidR="00536CDB" w:rsidRPr="00F25C39" w:rsidRDefault="00536CDB" w:rsidP="00536CDB">
      <w:pPr>
        <w:ind w:right="-20"/>
        <w:rPr>
          <w:rFonts w:ascii="Arial" w:hAnsi="Arial" w:cs="Times New Roman"/>
          <w:sz w:val="22"/>
          <w:szCs w:val="22"/>
        </w:rPr>
      </w:pPr>
      <w:r w:rsidRPr="00F25C39">
        <w:rPr>
          <w:rFonts w:ascii="Arial" w:hAnsi="Arial" w:cs="Arial"/>
          <w:sz w:val="22"/>
          <w:szCs w:val="22"/>
        </w:rPr>
        <w:t xml:space="preserve">CIP Discipline Title:               </w:t>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b/>
          <w:bCs/>
          <w:sz w:val="22"/>
          <w:szCs w:val="22"/>
        </w:rPr>
        <w:t>Education</w:t>
      </w:r>
    </w:p>
    <w:p w14:paraId="738E4B19" w14:textId="77777777" w:rsidR="00536CDB" w:rsidRPr="00F25C39" w:rsidRDefault="00536CDB" w:rsidP="00536CDB">
      <w:pPr>
        <w:ind w:right="-20"/>
        <w:rPr>
          <w:rFonts w:ascii="Arial" w:hAnsi="Arial" w:cs="Times New Roman"/>
          <w:sz w:val="22"/>
          <w:szCs w:val="22"/>
        </w:rPr>
      </w:pPr>
      <w:r w:rsidRPr="00F25C39">
        <w:rPr>
          <w:rFonts w:ascii="Arial" w:hAnsi="Arial" w:cs="Arial"/>
          <w:sz w:val="22"/>
          <w:szCs w:val="22"/>
        </w:rPr>
        <w:t>CIP Discipline Specialty Number (six digits):  </w:t>
      </w:r>
      <w:r w:rsidRPr="00F25C39">
        <w:rPr>
          <w:rFonts w:ascii="Arial" w:hAnsi="Arial" w:cs="Arial"/>
          <w:sz w:val="22"/>
          <w:szCs w:val="22"/>
        </w:rPr>
        <w:tab/>
      </w:r>
      <w:r w:rsidRPr="00F25C39">
        <w:rPr>
          <w:rFonts w:ascii="Arial" w:hAnsi="Arial" w:cs="Arial"/>
          <w:b/>
          <w:sz w:val="22"/>
          <w:szCs w:val="22"/>
        </w:rPr>
        <w:t>13.0101</w:t>
      </w:r>
      <w:r w:rsidRPr="00F25C39">
        <w:rPr>
          <w:rFonts w:ascii="Arial" w:hAnsi="Arial" w:cs="Arial"/>
          <w:sz w:val="22"/>
          <w:szCs w:val="22"/>
          <w:shd w:val="clear" w:color="auto" w:fill="FFFF00"/>
        </w:rPr>
        <w:t xml:space="preserve"> </w:t>
      </w:r>
    </w:p>
    <w:p w14:paraId="34E3E82E" w14:textId="77777777" w:rsidR="00536CDB" w:rsidRPr="00F25C39" w:rsidRDefault="00536CDB" w:rsidP="00536CDB">
      <w:pPr>
        <w:ind w:right="-20"/>
        <w:rPr>
          <w:rFonts w:ascii="Arial" w:hAnsi="Arial" w:cs="Arial"/>
          <w:sz w:val="22"/>
          <w:szCs w:val="22"/>
        </w:rPr>
      </w:pPr>
      <w:r w:rsidRPr="00F25C39">
        <w:rPr>
          <w:rFonts w:ascii="Arial" w:hAnsi="Arial" w:cs="Arial"/>
          <w:sz w:val="22"/>
          <w:szCs w:val="22"/>
        </w:rPr>
        <w:t xml:space="preserve">Level:                                   </w:t>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b/>
          <w:bCs/>
          <w:sz w:val="22"/>
          <w:szCs w:val="22"/>
        </w:rPr>
        <w:t>D</w:t>
      </w:r>
      <w:r w:rsidRPr="00F25C39">
        <w:rPr>
          <w:rFonts w:ascii="Arial" w:hAnsi="Arial" w:cs="Arial"/>
          <w:sz w:val="22"/>
          <w:szCs w:val="22"/>
        </w:rPr>
        <w:t xml:space="preserve">         </w:t>
      </w:r>
    </w:p>
    <w:p w14:paraId="264F0E58" w14:textId="77777777" w:rsidR="00536CDB" w:rsidRPr="00F25C39" w:rsidRDefault="00536CDB" w:rsidP="00536CDB">
      <w:pPr>
        <w:ind w:right="-20"/>
        <w:rPr>
          <w:rFonts w:ascii="Arial" w:hAnsi="Arial" w:cs="Arial"/>
          <w:sz w:val="22"/>
          <w:szCs w:val="22"/>
        </w:rPr>
      </w:pPr>
      <w:r w:rsidRPr="00F25C39">
        <w:rPr>
          <w:rFonts w:ascii="Arial" w:hAnsi="Arial" w:cs="Arial"/>
          <w:sz w:val="22"/>
          <w:szCs w:val="22"/>
        </w:rPr>
        <w:t xml:space="preserve">Title of Proposed Program: </w:t>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b/>
          <w:sz w:val="22"/>
          <w:szCs w:val="22"/>
        </w:rPr>
        <w:t xml:space="preserve">Doctor of Education, </w:t>
      </w:r>
      <w:r w:rsidRPr="00F25C39">
        <w:rPr>
          <w:rFonts w:ascii="Arial" w:hAnsi="Arial" w:cs="Arial"/>
          <w:sz w:val="22"/>
          <w:szCs w:val="22"/>
        </w:rPr>
        <w:t>major in Education</w:t>
      </w:r>
    </w:p>
    <w:p w14:paraId="41E61372" w14:textId="77777777" w:rsidR="00536CDB" w:rsidRPr="00F25C39" w:rsidRDefault="00536CDB" w:rsidP="00536CDB">
      <w:pPr>
        <w:ind w:right="-20"/>
        <w:rPr>
          <w:rFonts w:ascii="Arial" w:hAnsi="Arial" w:cs="Times New Roman"/>
          <w:sz w:val="22"/>
          <w:szCs w:val="22"/>
        </w:rPr>
      </w:pPr>
      <w:r w:rsidRPr="00F25C39">
        <w:rPr>
          <w:rFonts w:ascii="Arial" w:hAnsi="Arial" w:cs="Arial"/>
          <w:sz w:val="22"/>
          <w:szCs w:val="22"/>
        </w:rPr>
        <w:t xml:space="preserve">Degree Abbreviation:    </w:t>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sz w:val="22"/>
          <w:szCs w:val="22"/>
        </w:rPr>
        <w:tab/>
      </w:r>
      <w:r w:rsidRPr="00F25C39">
        <w:rPr>
          <w:rFonts w:ascii="Arial" w:hAnsi="Arial" w:cs="Arial"/>
          <w:b/>
          <w:bCs/>
          <w:sz w:val="22"/>
          <w:szCs w:val="22"/>
        </w:rPr>
        <w:t>Ed.D.</w:t>
      </w:r>
    </w:p>
    <w:p w14:paraId="3284CF36" w14:textId="77777777" w:rsidR="00536CDB" w:rsidRPr="00F25C39" w:rsidRDefault="00536CDB" w:rsidP="00536CDB">
      <w:pPr>
        <w:ind w:right="-20"/>
        <w:rPr>
          <w:rFonts w:ascii="Arial" w:hAnsi="Arial" w:cs="Times New Roman"/>
          <w:sz w:val="22"/>
          <w:szCs w:val="22"/>
        </w:rPr>
      </w:pPr>
      <w:r w:rsidRPr="00F25C39">
        <w:rPr>
          <w:rFonts w:ascii="Arial" w:hAnsi="Arial" w:cs="Arial"/>
          <w:sz w:val="22"/>
          <w:szCs w:val="22"/>
        </w:rPr>
        <w:t>Approx. date to establish degree (month/year):</w:t>
      </w:r>
      <w:r w:rsidRPr="00F25C39">
        <w:rPr>
          <w:rFonts w:ascii="Arial" w:hAnsi="Arial" w:cs="Arial"/>
          <w:sz w:val="22"/>
          <w:szCs w:val="22"/>
        </w:rPr>
        <w:tab/>
      </w:r>
      <w:r w:rsidRPr="00F25C39">
        <w:rPr>
          <w:rFonts w:ascii="Arial" w:hAnsi="Arial" w:cs="Arial"/>
          <w:b/>
          <w:bCs/>
          <w:sz w:val="22"/>
          <w:szCs w:val="22"/>
        </w:rPr>
        <w:t xml:space="preserve">August 2019 </w:t>
      </w:r>
    </w:p>
    <w:p w14:paraId="2C0E1971" w14:textId="77777777" w:rsidR="00536CDB" w:rsidRPr="00F25C39" w:rsidRDefault="00536CDB" w:rsidP="00536CDB">
      <w:pPr>
        <w:ind w:left="5040" w:right="-20" w:hanging="5040"/>
        <w:rPr>
          <w:rFonts w:ascii="Arial" w:hAnsi="Arial" w:cs="Arial"/>
          <w:b/>
          <w:sz w:val="22"/>
          <w:szCs w:val="22"/>
        </w:rPr>
      </w:pPr>
      <w:r w:rsidRPr="00F25C39">
        <w:rPr>
          <w:rFonts w:ascii="Arial" w:hAnsi="Arial" w:cs="Arial"/>
          <w:sz w:val="22"/>
          <w:szCs w:val="22"/>
        </w:rPr>
        <w:t>Contact Person (name, telephone, and email):</w:t>
      </w:r>
      <w:r w:rsidRPr="00F25C39">
        <w:rPr>
          <w:rFonts w:ascii="Arial" w:hAnsi="Arial" w:cs="Arial"/>
          <w:sz w:val="22"/>
          <w:szCs w:val="22"/>
        </w:rPr>
        <w:tab/>
      </w:r>
      <w:r w:rsidRPr="00F25C39">
        <w:rPr>
          <w:rFonts w:ascii="Arial" w:hAnsi="Arial" w:cs="Arial"/>
          <w:b/>
          <w:sz w:val="22"/>
          <w:szCs w:val="22"/>
        </w:rPr>
        <w:t>Dr. Marlene Strathe</w:t>
      </w:r>
    </w:p>
    <w:p w14:paraId="33F2E130" w14:textId="6CC30291" w:rsidR="00536CDB" w:rsidRPr="00F25C39" w:rsidRDefault="00536CDB" w:rsidP="000F2ADF">
      <w:pPr>
        <w:ind w:left="5040" w:right="-20"/>
        <w:outlineLvl w:val="0"/>
        <w:rPr>
          <w:rFonts w:ascii="Arial" w:hAnsi="Arial" w:cs="Arial"/>
          <w:b/>
          <w:sz w:val="22"/>
          <w:szCs w:val="22"/>
        </w:rPr>
      </w:pPr>
      <w:r w:rsidRPr="00F25C39">
        <w:rPr>
          <w:rFonts w:ascii="Arial" w:hAnsi="Arial" w:cs="Arial"/>
          <w:b/>
          <w:sz w:val="22"/>
          <w:szCs w:val="22"/>
        </w:rPr>
        <w:t>Director, S</w:t>
      </w:r>
      <w:r w:rsidR="00077809" w:rsidRPr="00F25C39">
        <w:rPr>
          <w:rFonts w:ascii="Arial" w:hAnsi="Arial" w:cs="Arial"/>
          <w:b/>
          <w:sz w:val="22"/>
          <w:szCs w:val="22"/>
        </w:rPr>
        <w:t xml:space="preserve">chool of </w:t>
      </w:r>
      <w:r w:rsidRPr="00F25C39">
        <w:rPr>
          <w:rFonts w:ascii="Arial" w:hAnsi="Arial" w:cs="Arial"/>
          <w:b/>
          <w:sz w:val="22"/>
          <w:szCs w:val="22"/>
        </w:rPr>
        <w:t>E</w:t>
      </w:r>
      <w:r w:rsidR="00077809" w:rsidRPr="00F25C39">
        <w:rPr>
          <w:rFonts w:ascii="Arial" w:hAnsi="Arial" w:cs="Arial"/>
          <w:b/>
          <w:sz w:val="22"/>
          <w:szCs w:val="22"/>
        </w:rPr>
        <w:t>ducation</w:t>
      </w:r>
    </w:p>
    <w:p w14:paraId="07B5BFD0" w14:textId="77777777" w:rsidR="00536CDB" w:rsidRPr="00F25C39" w:rsidRDefault="00536CDB" w:rsidP="00536CDB">
      <w:pPr>
        <w:ind w:left="5040" w:right="-20" w:hanging="5040"/>
        <w:rPr>
          <w:rFonts w:ascii="Arial" w:hAnsi="Arial" w:cs="Arial"/>
          <w:b/>
          <w:sz w:val="22"/>
          <w:szCs w:val="22"/>
        </w:rPr>
      </w:pPr>
      <w:r w:rsidRPr="00F25C39">
        <w:rPr>
          <w:rFonts w:ascii="Arial" w:hAnsi="Arial" w:cs="Arial"/>
          <w:b/>
          <w:sz w:val="22"/>
          <w:szCs w:val="22"/>
        </w:rPr>
        <w:tab/>
        <w:t>(515) 294-2336</w:t>
      </w:r>
    </w:p>
    <w:p w14:paraId="628C4C14" w14:textId="77777777" w:rsidR="00536CDB" w:rsidRPr="00F25C39" w:rsidRDefault="00536CDB" w:rsidP="00536CDB">
      <w:pPr>
        <w:ind w:left="5040" w:right="-20" w:hanging="5040"/>
        <w:rPr>
          <w:rFonts w:ascii="Arial" w:hAnsi="Arial" w:cs="Arial"/>
          <w:sz w:val="22"/>
          <w:szCs w:val="22"/>
        </w:rPr>
      </w:pPr>
      <w:r w:rsidRPr="00F25C39">
        <w:rPr>
          <w:rFonts w:ascii="Arial" w:hAnsi="Arial" w:cs="Arial"/>
          <w:b/>
          <w:sz w:val="22"/>
          <w:szCs w:val="22"/>
        </w:rPr>
        <w:tab/>
      </w:r>
      <w:hyperlink r:id="rId7" w:history="1">
        <w:r w:rsidRPr="00F25C39">
          <w:rPr>
            <w:rStyle w:val="Hyperlink"/>
            <w:rFonts w:ascii="Arial" w:hAnsi="Arial" w:cs="Arial"/>
            <w:b/>
            <w:color w:val="auto"/>
            <w:sz w:val="22"/>
            <w:szCs w:val="22"/>
          </w:rPr>
          <w:t>mstrathe@iastate.edu</w:t>
        </w:r>
      </w:hyperlink>
      <w:r w:rsidRPr="00F25C39">
        <w:rPr>
          <w:rFonts w:ascii="Arial" w:hAnsi="Arial" w:cs="Arial"/>
          <w:b/>
          <w:sz w:val="22"/>
          <w:szCs w:val="22"/>
        </w:rPr>
        <w:t xml:space="preserve"> </w:t>
      </w:r>
    </w:p>
    <w:p w14:paraId="3B4F79FA" w14:textId="77777777" w:rsidR="00536CDB" w:rsidRPr="00F25C39" w:rsidRDefault="00536CDB" w:rsidP="000F2ADF">
      <w:pPr>
        <w:ind w:right="60"/>
        <w:outlineLvl w:val="0"/>
        <w:rPr>
          <w:rFonts w:ascii="Arial" w:hAnsi="Arial" w:cs="Times New Roman"/>
          <w:sz w:val="22"/>
          <w:szCs w:val="22"/>
        </w:rPr>
      </w:pPr>
      <w:r w:rsidRPr="00F25C39">
        <w:rPr>
          <w:rFonts w:ascii="Arial" w:hAnsi="Arial" w:cs="Arial"/>
          <w:sz w:val="22"/>
          <w:szCs w:val="22"/>
        </w:rPr>
        <w:t xml:space="preserve">College that will administer the new program: </w:t>
      </w:r>
      <w:r w:rsidRPr="00F25C39">
        <w:rPr>
          <w:rFonts w:ascii="Arial" w:hAnsi="Arial" w:cs="Arial"/>
          <w:sz w:val="22"/>
          <w:szCs w:val="22"/>
        </w:rPr>
        <w:tab/>
      </w:r>
      <w:r w:rsidRPr="00F25C39">
        <w:rPr>
          <w:rFonts w:ascii="Arial" w:hAnsi="Arial" w:cs="Arial"/>
          <w:b/>
          <w:bCs/>
          <w:sz w:val="22"/>
          <w:szCs w:val="22"/>
        </w:rPr>
        <w:t>College of Human Sciences</w:t>
      </w:r>
    </w:p>
    <w:p w14:paraId="73073612" w14:textId="77777777" w:rsidR="00536CDB" w:rsidRPr="00F25C39" w:rsidRDefault="00536CDB" w:rsidP="00536CDB">
      <w:pPr>
        <w:rPr>
          <w:rFonts w:ascii="Arial" w:eastAsia="Times New Roman" w:hAnsi="Arial" w:cs="Times New Roman"/>
        </w:rPr>
      </w:pP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r w:rsidRPr="00F25C39">
        <w:rPr>
          <w:rFonts w:ascii="Arial" w:eastAsia="Times New Roman" w:hAnsi="Arial" w:cs="Times New Roman"/>
        </w:rPr>
        <w:br/>
      </w:r>
    </w:p>
    <w:p w14:paraId="76B250F7" w14:textId="77777777" w:rsidR="00536CDB" w:rsidRPr="00F25C39" w:rsidRDefault="00536CDB">
      <w:pPr>
        <w:rPr>
          <w:rFonts w:ascii="Arial" w:hAnsi="Arial" w:cs="Arial"/>
          <w:sz w:val="22"/>
          <w:szCs w:val="22"/>
        </w:rPr>
      </w:pPr>
      <w:r w:rsidRPr="00F25C39">
        <w:rPr>
          <w:rFonts w:ascii="Arial" w:hAnsi="Arial" w:cs="Arial"/>
          <w:sz w:val="22"/>
          <w:szCs w:val="22"/>
        </w:rPr>
        <w:br w:type="page"/>
      </w:r>
    </w:p>
    <w:p w14:paraId="31D8FA75" w14:textId="77777777" w:rsidR="00536CDB" w:rsidRPr="00F25C39" w:rsidRDefault="00536CDB" w:rsidP="00E93DD7">
      <w:pPr>
        <w:ind w:right="60"/>
        <w:rPr>
          <w:rFonts w:ascii="Arial" w:hAnsi="Arial" w:cs="Arial"/>
          <w:b/>
          <w:sz w:val="28"/>
          <w:szCs w:val="28"/>
        </w:rPr>
      </w:pPr>
      <w:r w:rsidRPr="00F25C39">
        <w:rPr>
          <w:rFonts w:ascii="Arial" w:hAnsi="Arial" w:cs="Arial"/>
          <w:b/>
          <w:sz w:val="28"/>
          <w:szCs w:val="28"/>
        </w:rPr>
        <w:lastRenderedPageBreak/>
        <w:t>Please provide the following information (use additional pages as needed). Do not use acronyms without defining them.</w:t>
      </w:r>
    </w:p>
    <w:p w14:paraId="15E63C5F" w14:textId="77777777" w:rsidR="00536CDB" w:rsidRPr="00F25C39" w:rsidRDefault="00536CDB" w:rsidP="00E93DD7">
      <w:pPr>
        <w:rPr>
          <w:rFonts w:ascii="Arial" w:eastAsia="Times New Roman" w:hAnsi="Arial" w:cs="Arial"/>
        </w:rPr>
      </w:pPr>
    </w:p>
    <w:p w14:paraId="3CA6C44E" w14:textId="77777777" w:rsidR="00536CDB" w:rsidRPr="00F25C39" w:rsidRDefault="00536CDB" w:rsidP="00E93DD7">
      <w:pPr>
        <w:ind w:right="-20"/>
        <w:rPr>
          <w:rFonts w:ascii="Arial" w:hAnsi="Arial" w:cs="Arial"/>
          <w:b/>
          <w:sz w:val="28"/>
          <w:szCs w:val="28"/>
        </w:rPr>
      </w:pPr>
      <w:r w:rsidRPr="00F25C39">
        <w:rPr>
          <w:rFonts w:ascii="Arial" w:hAnsi="Arial" w:cs="Arial"/>
          <w:b/>
          <w:sz w:val="28"/>
          <w:szCs w:val="28"/>
        </w:rPr>
        <w:t>1. Describe the proposed new degree program, including the following:</w:t>
      </w:r>
    </w:p>
    <w:p w14:paraId="0B4D76B4" w14:textId="77777777" w:rsidR="00BD4FBB" w:rsidRPr="00F25C39" w:rsidRDefault="00BD4FBB" w:rsidP="00E93DD7">
      <w:pPr>
        <w:ind w:right="-20"/>
        <w:rPr>
          <w:rFonts w:ascii="Arial" w:hAnsi="Arial" w:cs="Arial"/>
          <w:b/>
          <w:sz w:val="28"/>
          <w:szCs w:val="28"/>
        </w:rPr>
      </w:pPr>
    </w:p>
    <w:p w14:paraId="03EA560D" w14:textId="2A2F223C" w:rsidR="00536CDB" w:rsidRPr="00F25C39" w:rsidRDefault="00536CDB" w:rsidP="00E93DD7">
      <w:pPr>
        <w:pStyle w:val="ListParagraph"/>
        <w:numPr>
          <w:ilvl w:val="0"/>
          <w:numId w:val="4"/>
        </w:numPr>
        <w:textAlignment w:val="baseline"/>
        <w:rPr>
          <w:rFonts w:ascii="Arial" w:hAnsi="Arial" w:cs="Arial"/>
          <w:b/>
          <w:sz w:val="28"/>
          <w:szCs w:val="28"/>
        </w:rPr>
      </w:pPr>
      <w:r w:rsidRPr="00F25C39">
        <w:rPr>
          <w:rFonts w:ascii="Arial" w:hAnsi="Arial" w:cs="Arial"/>
          <w:b/>
          <w:sz w:val="28"/>
          <w:szCs w:val="28"/>
        </w:rPr>
        <w:t xml:space="preserve">A brief description of the program. If this is currently being offered as a track, provide justification for a standalone program. </w:t>
      </w:r>
    </w:p>
    <w:p w14:paraId="2A9242B5" w14:textId="0C5189DA" w:rsidR="00FE1817" w:rsidRPr="00F25C39" w:rsidRDefault="00FE1817" w:rsidP="00E93DD7">
      <w:pPr>
        <w:ind w:left="720"/>
        <w:rPr>
          <w:rFonts w:ascii="Arial" w:eastAsia="Times New Roman" w:hAnsi="Arial" w:cs="Arial"/>
        </w:rPr>
      </w:pPr>
    </w:p>
    <w:p w14:paraId="4C9462B0" w14:textId="3CB0813E" w:rsidR="00AB71FB" w:rsidRPr="00F25C39" w:rsidRDefault="00E55DA3" w:rsidP="004364BF">
      <w:pPr>
        <w:ind w:firstLine="720"/>
        <w:rPr>
          <w:rFonts w:ascii="Arial" w:hAnsi="Arial" w:cs="Arial"/>
        </w:rPr>
      </w:pPr>
      <w:r w:rsidRPr="00F25C39">
        <w:rPr>
          <w:rFonts w:ascii="Arial" w:hAnsi="Arial" w:cs="Arial"/>
        </w:rPr>
        <w:t>Since 1869</w:t>
      </w:r>
      <w:r w:rsidR="00AF5804" w:rsidRPr="00F25C39">
        <w:rPr>
          <w:rFonts w:ascii="Arial" w:hAnsi="Arial" w:cs="Arial"/>
        </w:rPr>
        <w:t>,</w:t>
      </w:r>
      <w:r w:rsidRPr="00F25C39">
        <w:rPr>
          <w:rFonts w:ascii="Arial" w:hAnsi="Arial" w:cs="Arial"/>
        </w:rPr>
        <w:t xml:space="preserve"> </w:t>
      </w:r>
      <w:r w:rsidR="00771C67" w:rsidRPr="00F25C39">
        <w:rPr>
          <w:rFonts w:ascii="Arial" w:hAnsi="Arial" w:cs="Arial"/>
        </w:rPr>
        <w:t>when</w:t>
      </w:r>
      <w:r w:rsidR="00E25445" w:rsidRPr="00F25C39">
        <w:rPr>
          <w:rFonts w:ascii="Arial" w:hAnsi="Arial" w:cs="Arial"/>
        </w:rPr>
        <w:t xml:space="preserve"> students first began coursework at</w:t>
      </w:r>
      <w:r w:rsidR="00AB71FB" w:rsidRPr="00F25C39">
        <w:rPr>
          <w:rFonts w:ascii="Arial" w:hAnsi="Arial" w:cs="Arial"/>
        </w:rPr>
        <w:t xml:space="preserve"> what was then</w:t>
      </w:r>
      <w:r w:rsidR="00A9509B" w:rsidRPr="00F25C39">
        <w:rPr>
          <w:rFonts w:ascii="Arial" w:hAnsi="Arial" w:cs="Arial"/>
        </w:rPr>
        <w:t xml:space="preserve"> </w:t>
      </w:r>
      <w:r w:rsidR="00AF5804" w:rsidRPr="00F25C39">
        <w:rPr>
          <w:rFonts w:ascii="Arial" w:hAnsi="Arial" w:cs="Arial"/>
        </w:rPr>
        <w:t xml:space="preserve">Iowa Agricultural College, </w:t>
      </w:r>
      <w:r w:rsidR="00E25445" w:rsidRPr="00F25C39">
        <w:rPr>
          <w:rFonts w:ascii="Arial" w:hAnsi="Arial" w:cs="Arial"/>
        </w:rPr>
        <w:t xml:space="preserve">the </w:t>
      </w:r>
      <w:r w:rsidR="00AF5804" w:rsidRPr="00F25C39">
        <w:rPr>
          <w:rFonts w:ascii="Arial" w:hAnsi="Arial" w:cs="Arial"/>
        </w:rPr>
        <w:t xml:space="preserve">preparation of educators has </w:t>
      </w:r>
      <w:r w:rsidRPr="00F25C39">
        <w:rPr>
          <w:rFonts w:ascii="Arial" w:hAnsi="Arial" w:cs="Arial"/>
        </w:rPr>
        <w:t xml:space="preserve">been </w:t>
      </w:r>
      <w:r w:rsidR="00E25445" w:rsidRPr="00F25C39">
        <w:rPr>
          <w:rFonts w:ascii="Arial" w:hAnsi="Arial" w:cs="Arial"/>
        </w:rPr>
        <w:t>one</w:t>
      </w:r>
      <w:r w:rsidR="00D9201F" w:rsidRPr="00F25C39">
        <w:rPr>
          <w:rFonts w:ascii="Arial" w:hAnsi="Arial" w:cs="Arial"/>
        </w:rPr>
        <w:t xml:space="preserve"> way </w:t>
      </w:r>
      <w:r w:rsidR="00E25445" w:rsidRPr="00F25C39">
        <w:rPr>
          <w:rFonts w:ascii="Arial" w:hAnsi="Arial" w:cs="Arial"/>
        </w:rPr>
        <w:t xml:space="preserve">in which </w:t>
      </w:r>
      <w:r w:rsidR="00D9201F" w:rsidRPr="00F25C39">
        <w:rPr>
          <w:rFonts w:ascii="Arial" w:hAnsi="Arial" w:cs="Arial"/>
        </w:rPr>
        <w:t xml:space="preserve">the University has fulfilled its </w:t>
      </w:r>
      <w:r w:rsidR="00063AEE" w:rsidRPr="00F25C39">
        <w:rPr>
          <w:rFonts w:ascii="Arial" w:hAnsi="Arial" w:cs="Arial"/>
        </w:rPr>
        <w:t>land-grant mission to serve the people of Iowa</w:t>
      </w:r>
      <w:r w:rsidRPr="00F25C39">
        <w:rPr>
          <w:rFonts w:ascii="Arial" w:hAnsi="Arial" w:cs="Arial"/>
        </w:rPr>
        <w:t xml:space="preserve">. </w:t>
      </w:r>
      <w:r w:rsidR="00AB71FB" w:rsidRPr="00F25C39">
        <w:rPr>
          <w:rFonts w:ascii="Arial" w:hAnsi="Arial" w:cs="Arial"/>
        </w:rPr>
        <w:t>As the field of education developed over the course of the 20</w:t>
      </w:r>
      <w:r w:rsidR="00AB71FB" w:rsidRPr="00F25C39">
        <w:rPr>
          <w:rFonts w:ascii="Arial" w:hAnsi="Arial" w:cs="Arial"/>
          <w:vertAlign w:val="superscript"/>
        </w:rPr>
        <w:t>th</w:t>
      </w:r>
      <w:r w:rsidR="00AB71FB" w:rsidRPr="00F25C39">
        <w:rPr>
          <w:rFonts w:ascii="Arial" w:hAnsi="Arial" w:cs="Arial"/>
        </w:rPr>
        <w:t xml:space="preserve"> Century, educator preparation at Iowa State broadened from teacher education to the preparation of educational leaders. For this proposal, two developments are particularly noteworthy. First, i</w:t>
      </w:r>
      <w:r w:rsidR="00F21E50" w:rsidRPr="00F25C39">
        <w:rPr>
          <w:rFonts w:ascii="Arial" w:hAnsi="Arial" w:cs="Arial"/>
        </w:rPr>
        <w:t xml:space="preserve">n </w:t>
      </w:r>
      <w:r w:rsidR="00AB71FB" w:rsidRPr="00F25C39">
        <w:rPr>
          <w:rFonts w:ascii="Arial" w:hAnsi="Arial" w:cs="Arial"/>
        </w:rPr>
        <w:t xml:space="preserve">1913, with the emergence of the modern school system and educational administration as a field of study, </w:t>
      </w:r>
      <w:r w:rsidR="00D4411D" w:rsidRPr="00F25C39">
        <w:rPr>
          <w:rFonts w:ascii="Arial" w:hAnsi="Arial" w:cs="Arial"/>
        </w:rPr>
        <w:t>ISU</w:t>
      </w:r>
      <w:r w:rsidR="00AB71FB" w:rsidRPr="00F25C39">
        <w:rPr>
          <w:rFonts w:ascii="Arial" w:hAnsi="Arial" w:cs="Arial"/>
        </w:rPr>
        <w:t xml:space="preserve"> began preparing school leaders, such as principals and superintendents.</w:t>
      </w:r>
      <w:r w:rsidR="00C4379C" w:rsidRPr="00F25C39">
        <w:rPr>
          <w:rFonts w:ascii="Arial" w:hAnsi="Arial" w:cs="Arial"/>
        </w:rPr>
        <w:t xml:space="preserve"> </w:t>
      </w:r>
      <w:r w:rsidR="00AB71FB" w:rsidRPr="00F25C39">
        <w:rPr>
          <w:rFonts w:ascii="Arial" w:hAnsi="Arial" w:cs="Arial"/>
        </w:rPr>
        <w:t>Second, in 1965, with the passage of the Merged Area Schools Act, which began the</w:t>
      </w:r>
      <w:r w:rsidR="002C4B3C" w:rsidRPr="00F25C39">
        <w:rPr>
          <w:rFonts w:ascii="Arial" w:hAnsi="Arial" w:cs="Arial"/>
        </w:rPr>
        <w:t xml:space="preserve"> formation of the c</w:t>
      </w:r>
      <w:r w:rsidR="00AB71FB" w:rsidRPr="00F25C39">
        <w:rPr>
          <w:rFonts w:ascii="Arial" w:hAnsi="Arial" w:cs="Arial"/>
        </w:rPr>
        <w:t xml:space="preserve">ommunity college system in Iowa, </w:t>
      </w:r>
      <w:r w:rsidR="00D4411D" w:rsidRPr="00F25C39">
        <w:rPr>
          <w:rFonts w:ascii="Arial" w:hAnsi="Arial" w:cs="Arial"/>
        </w:rPr>
        <w:t>ISU</w:t>
      </w:r>
      <w:r w:rsidR="00AB71FB" w:rsidRPr="00F25C39">
        <w:rPr>
          <w:rFonts w:ascii="Arial" w:hAnsi="Arial" w:cs="Arial"/>
        </w:rPr>
        <w:t xml:space="preserve"> began to focus attention on the preparation of</w:t>
      </w:r>
      <w:r w:rsidR="00C4379C" w:rsidRPr="00F25C39">
        <w:rPr>
          <w:rFonts w:ascii="Arial" w:hAnsi="Arial" w:cs="Arial"/>
        </w:rPr>
        <w:t xml:space="preserve"> community college leaders</w:t>
      </w:r>
      <w:r w:rsidR="001B22D5" w:rsidRPr="00F25C39">
        <w:rPr>
          <w:rFonts w:ascii="Arial" w:hAnsi="Arial" w:cs="Arial"/>
        </w:rPr>
        <w:t xml:space="preserve">. </w:t>
      </w:r>
    </w:p>
    <w:p w14:paraId="1CDFFBCC" w14:textId="21155DD5" w:rsidR="004364BF" w:rsidRPr="00060903" w:rsidRDefault="000F4F81" w:rsidP="004364BF">
      <w:pPr>
        <w:ind w:firstLine="720"/>
        <w:rPr>
          <w:rFonts w:ascii="Arial" w:hAnsi="Arial" w:cs="Arial"/>
        </w:rPr>
      </w:pPr>
      <w:r w:rsidRPr="00060903">
        <w:rPr>
          <w:rFonts w:ascii="Arial" w:hAnsi="Arial" w:cs="Arial"/>
        </w:rPr>
        <w:t>In</w:t>
      </w:r>
      <w:r w:rsidR="00D30012" w:rsidRPr="00060903">
        <w:rPr>
          <w:rFonts w:ascii="Arial" w:hAnsi="Arial" w:cs="Arial"/>
        </w:rPr>
        <w:t xml:space="preserve"> </w:t>
      </w:r>
      <w:r w:rsidR="002922BD" w:rsidRPr="00060903">
        <w:rPr>
          <w:rFonts w:ascii="Arial" w:hAnsi="Arial" w:cs="Arial"/>
        </w:rPr>
        <w:t xml:space="preserve">accordance with </w:t>
      </w:r>
      <w:r w:rsidR="006E5775" w:rsidRPr="00060903">
        <w:rPr>
          <w:rFonts w:ascii="Arial" w:hAnsi="Arial" w:cs="Arial"/>
        </w:rPr>
        <w:t xml:space="preserve">the </w:t>
      </w:r>
      <w:r w:rsidR="00C4379C" w:rsidRPr="00060903">
        <w:rPr>
          <w:rFonts w:ascii="Arial" w:hAnsi="Arial" w:cs="Arial"/>
        </w:rPr>
        <w:t xml:space="preserve">land-grant </w:t>
      </w:r>
      <w:r w:rsidR="001B22D5" w:rsidRPr="00060903">
        <w:rPr>
          <w:rFonts w:ascii="Arial" w:hAnsi="Arial" w:cs="Arial"/>
        </w:rPr>
        <w:t>m</w:t>
      </w:r>
      <w:r w:rsidR="006E5775" w:rsidRPr="00060903">
        <w:rPr>
          <w:rFonts w:ascii="Arial" w:hAnsi="Arial" w:cs="Arial"/>
        </w:rPr>
        <w:t>ission of the University</w:t>
      </w:r>
      <w:r w:rsidR="00C4379C" w:rsidRPr="00060903">
        <w:rPr>
          <w:rFonts w:ascii="Arial" w:hAnsi="Arial" w:cs="Arial"/>
        </w:rPr>
        <w:t xml:space="preserve"> to serve the people of Iowa</w:t>
      </w:r>
      <w:r w:rsidR="002922BD" w:rsidRPr="00060903">
        <w:rPr>
          <w:rFonts w:ascii="Arial" w:hAnsi="Arial" w:cs="Arial"/>
        </w:rPr>
        <w:t xml:space="preserve"> and our </w:t>
      </w:r>
      <w:r w:rsidR="004364BF" w:rsidRPr="00060903">
        <w:rPr>
          <w:rFonts w:ascii="Arial" w:hAnsi="Arial" w:cs="Arial"/>
        </w:rPr>
        <w:t>mirrored historical commitment to the</w:t>
      </w:r>
      <w:r w:rsidR="001B22D5" w:rsidRPr="00060903">
        <w:rPr>
          <w:rFonts w:ascii="Arial" w:hAnsi="Arial" w:cs="Arial"/>
        </w:rPr>
        <w:t xml:space="preserve"> field of education and the</w:t>
      </w:r>
      <w:r w:rsidR="004364BF" w:rsidRPr="00060903">
        <w:rPr>
          <w:rFonts w:ascii="Arial" w:hAnsi="Arial" w:cs="Arial"/>
        </w:rPr>
        <w:t xml:space="preserve"> preparation of P-20 </w:t>
      </w:r>
      <w:r w:rsidR="007D3BC3" w:rsidRPr="00060903">
        <w:rPr>
          <w:rFonts w:ascii="Arial" w:hAnsi="Arial" w:cs="Arial"/>
        </w:rPr>
        <w:t xml:space="preserve">(pre-school through college) </w:t>
      </w:r>
      <w:r w:rsidR="004364BF" w:rsidRPr="00060903">
        <w:rPr>
          <w:rFonts w:ascii="Arial" w:hAnsi="Arial" w:cs="Arial"/>
        </w:rPr>
        <w:t xml:space="preserve">systems-level leaders in the State of Iowa, </w:t>
      </w:r>
      <w:r w:rsidR="00D4411D" w:rsidRPr="00060903">
        <w:rPr>
          <w:rFonts w:ascii="Arial" w:hAnsi="Arial" w:cs="Arial"/>
        </w:rPr>
        <w:t>ISU</w:t>
      </w:r>
      <w:r w:rsidR="0083074D" w:rsidRPr="00060903">
        <w:rPr>
          <w:rFonts w:ascii="Arial" w:hAnsi="Arial" w:cs="Arial"/>
        </w:rPr>
        <w:t>’</w:t>
      </w:r>
      <w:r w:rsidR="00D4411D" w:rsidRPr="00060903">
        <w:rPr>
          <w:rFonts w:ascii="Arial" w:hAnsi="Arial" w:cs="Arial"/>
        </w:rPr>
        <w:t>s</w:t>
      </w:r>
      <w:r w:rsidR="00FD05A7" w:rsidRPr="00060903">
        <w:rPr>
          <w:rFonts w:ascii="Arial" w:hAnsi="Arial" w:cs="Arial"/>
        </w:rPr>
        <w:t xml:space="preserve"> School of Education is requesting permission to grant a Doctor of Education degree (Ed.D.) with a major in Education. </w:t>
      </w:r>
    </w:p>
    <w:p w14:paraId="46B0991D" w14:textId="2D8E3844" w:rsidR="006C1B48" w:rsidRPr="00060903" w:rsidRDefault="00091152" w:rsidP="004364BF">
      <w:pPr>
        <w:ind w:firstLine="720"/>
        <w:rPr>
          <w:rFonts w:ascii="Arial" w:hAnsi="Arial" w:cs="Arial"/>
        </w:rPr>
      </w:pPr>
      <w:r w:rsidRPr="00060903">
        <w:rPr>
          <w:rFonts w:ascii="Arial" w:hAnsi="Arial" w:cs="Arial"/>
        </w:rPr>
        <w:t xml:space="preserve">The School of Education currently offers a Doctor of Philosophy (Ph.D.) with a major in Education. </w:t>
      </w:r>
      <w:r w:rsidR="006E6AA4" w:rsidRPr="00060903">
        <w:rPr>
          <w:rFonts w:ascii="Arial" w:hAnsi="Arial" w:cs="Arial"/>
        </w:rPr>
        <w:t xml:space="preserve">Because </w:t>
      </w:r>
      <w:r w:rsidR="0083074D" w:rsidRPr="00060903">
        <w:rPr>
          <w:rFonts w:ascii="Arial" w:hAnsi="Arial" w:cs="Arial"/>
        </w:rPr>
        <w:t>the Ph.D. and the Ed.D.</w:t>
      </w:r>
      <w:r w:rsidR="006E6AA4" w:rsidRPr="00060903">
        <w:rPr>
          <w:rFonts w:ascii="Arial" w:hAnsi="Arial" w:cs="Arial"/>
        </w:rPr>
        <w:t xml:space="preserve"> </w:t>
      </w:r>
      <w:r w:rsidR="0083074D" w:rsidRPr="00060903">
        <w:rPr>
          <w:rFonts w:ascii="Arial" w:hAnsi="Arial" w:cs="Arial"/>
        </w:rPr>
        <w:t>offer</w:t>
      </w:r>
      <w:r w:rsidR="006E6AA4" w:rsidRPr="00060903">
        <w:rPr>
          <w:rFonts w:ascii="Arial" w:hAnsi="Arial" w:cs="Arial"/>
        </w:rPr>
        <w:t xml:space="preserve"> preparation for different professional expertise, it is </w:t>
      </w:r>
      <w:r w:rsidR="004E0E6D" w:rsidRPr="00060903">
        <w:rPr>
          <w:rFonts w:ascii="Arial" w:hAnsi="Arial" w:cs="Arial"/>
        </w:rPr>
        <w:t>the norm</w:t>
      </w:r>
      <w:r w:rsidR="006E6AA4" w:rsidRPr="00060903">
        <w:rPr>
          <w:rFonts w:ascii="Arial" w:hAnsi="Arial" w:cs="Arial"/>
        </w:rPr>
        <w:t xml:space="preserve"> for schools of education to offer both degrees. This is the case</w:t>
      </w:r>
      <w:r w:rsidR="00821BD1" w:rsidRPr="00060903">
        <w:rPr>
          <w:rFonts w:ascii="Arial" w:hAnsi="Arial" w:cs="Arial"/>
        </w:rPr>
        <w:t xml:space="preserve"> </w:t>
      </w:r>
      <w:r w:rsidR="006E6AA4" w:rsidRPr="00060903">
        <w:rPr>
          <w:rFonts w:ascii="Arial" w:hAnsi="Arial" w:cs="Arial"/>
        </w:rPr>
        <w:t xml:space="preserve">with </w:t>
      </w:r>
      <w:r w:rsidR="009B5C05" w:rsidRPr="00060903">
        <w:rPr>
          <w:rFonts w:ascii="Arial" w:hAnsi="Arial" w:cs="Arial"/>
        </w:rPr>
        <w:t>seven</w:t>
      </w:r>
      <w:r w:rsidR="004E0E6D" w:rsidRPr="00060903">
        <w:rPr>
          <w:rFonts w:ascii="Arial" w:hAnsi="Arial" w:cs="Arial"/>
        </w:rPr>
        <w:t xml:space="preserve"> </w:t>
      </w:r>
      <w:r w:rsidR="006E6AA4" w:rsidRPr="00060903">
        <w:rPr>
          <w:rFonts w:ascii="Arial" w:hAnsi="Arial" w:cs="Arial"/>
        </w:rPr>
        <w:t xml:space="preserve">of </w:t>
      </w:r>
      <w:r w:rsidR="00791449" w:rsidRPr="00060903">
        <w:rPr>
          <w:rFonts w:ascii="Arial" w:hAnsi="Arial" w:cs="Arial"/>
        </w:rPr>
        <w:t>ISU</w:t>
      </w:r>
      <w:r w:rsidR="0083074D" w:rsidRPr="00060903">
        <w:rPr>
          <w:rFonts w:ascii="Arial" w:hAnsi="Arial" w:cs="Arial"/>
        </w:rPr>
        <w:t>’</w:t>
      </w:r>
      <w:r w:rsidR="006E6AA4" w:rsidRPr="00060903">
        <w:rPr>
          <w:rFonts w:ascii="Arial" w:hAnsi="Arial" w:cs="Arial"/>
        </w:rPr>
        <w:t xml:space="preserve">s </w:t>
      </w:r>
      <w:r w:rsidR="009B5C05" w:rsidRPr="00060903">
        <w:rPr>
          <w:rFonts w:ascii="Arial" w:hAnsi="Arial" w:cs="Arial"/>
        </w:rPr>
        <w:t xml:space="preserve">ten </w:t>
      </w:r>
      <w:r w:rsidR="00E02549" w:rsidRPr="00060903">
        <w:rPr>
          <w:rFonts w:ascii="Arial" w:hAnsi="Arial" w:cs="Arial"/>
        </w:rPr>
        <w:t xml:space="preserve">designated </w:t>
      </w:r>
      <w:r w:rsidR="006E6AA4" w:rsidRPr="00060903">
        <w:rPr>
          <w:rFonts w:ascii="Arial" w:hAnsi="Arial" w:cs="Arial"/>
        </w:rPr>
        <w:t>peer institutions</w:t>
      </w:r>
      <w:r w:rsidR="004E0E6D" w:rsidRPr="00060903">
        <w:rPr>
          <w:rFonts w:ascii="Arial" w:hAnsi="Arial" w:cs="Arial"/>
        </w:rPr>
        <w:t xml:space="preserve"> (UC Davis, </w:t>
      </w:r>
      <w:r w:rsidR="00791449" w:rsidRPr="00060903">
        <w:rPr>
          <w:rFonts w:ascii="Arial" w:hAnsi="Arial" w:cs="Arial"/>
        </w:rPr>
        <w:t>U of Illinois-Urbana-Champaign</w:t>
      </w:r>
      <w:r w:rsidR="004E0E6D" w:rsidRPr="00060903">
        <w:rPr>
          <w:rFonts w:ascii="Arial" w:hAnsi="Arial" w:cs="Arial"/>
        </w:rPr>
        <w:t>, Michigan State, N</w:t>
      </w:r>
      <w:r w:rsidR="00791449" w:rsidRPr="00060903">
        <w:rPr>
          <w:rFonts w:ascii="Arial" w:hAnsi="Arial" w:cs="Arial"/>
        </w:rPr>
        <w:t xml:space="preserve">orth </w:t>
      </w:r>
      <w:r w:rsidR="004E0E6D" w:rsidRPr="00060903">
        <w:rPr>
          <w:rFonts w:ascii="Arial" w:hAnsi="Arial" w:cs="Arial"/>
        </w:rPr>
        <w:t>C</w:t>
      </w:r>
      <w:r w:rsidR="00791449" w:rsidRPr="00060903">
        <w:rPr>
          <w:rFonts w:ascii="Arial" w:hAnsi="Arial" w:cs="Arial"/>
        </w:rPr>
        <w:t>arolina</w:t>
      </w:r>
      <w:r w:rsidR="004E0E6D" w:rsidRPr="00060903">
        <w:rPr>
          <w:rFonts w:ascii="Arial" w:hAnsi="Arial" w:cs="Arial"/>
        </w:rPr>
        <w:t xml:space="preserve"> State, Ohio State, Penn State, and Texas A&amp;M)</w:t>
      </w:r>
      <w:r w:rsidR="00E02549" w:rsidRPr="00060903">
        <w:rPr>
          <w:rFonts w:ascii="Arial" w:hAnsi="Arial" w:cs="Arial"/>
        </w:rPr>
        <w:t xml:space="preserve"> </w:t>
      </w:r>
      <w:r w:rsidR="009B5C05" w:rsidRPr="00060903">
        <w:rPr>
          <w:rFonts w:ascii="Arial" w:hAnsi="Arial" w:cs="Arial"/>
        </w:rPr>
        <w:t>and</w:t>
      </w:r>
      <w:r w:rsidR="00E02549" w:rsidRPr="00060903">
        <w:rPr>
          <w:rFonts w:ascii="Arial" w:hAnsi="Arial" w:cs="Arial"/>
        </w:rPr>
        <w:t xml:space="preserve"> the case with </w:t>
      </w:r>
      <w:r w:rsidR="00821BD1" w:rsidRPr="00060903">
        <w:rPr>
          <w:rFonts w:ascii="Arial" w:hAnsi="Arial" w:cs="Arial"/>
        </w:rPr>
        <w:t xml:space="preserve">the large majority of </w:t>
      </w:r>
      <w:r w:rsidR="00791449" w:rsidRPr="00060903">
        <w:rPr>
          <w:rFonts w:ascii="Arial" w:hAnsi="Arial" w:cs="Arial"/>
        </w:rPr>
        <w:t>ISU</w:t>
      </w:r>
      <w:r w:rsidR="0083074D" w:rsidRPr="00060903">
        <w:rPr>
          <w:rFonts w:ascii="Arial" w:hAnsi="Arial" w:cs="Arial"/>
        </w:rPr>
        <w:t>’</w:t>
      </w:r>
      <w:r w:rsidR="00791449" w:rsidRPr="00060903">
        <w:rPr>
          <w:rFonts w:ascii="Arial" w:hAnsi="Arial" w:cs="Arial"/>
        </w:rPr>
        <w:t>s</w:t>
      </w:r>
      <w:r w:rsidR="009B5C05" w:rsidRPr="00060903">
        <w:rPr>
          <w:rFonts w:ascii="Arial" w:hAnsi="Arial" w:cs="Arial"/>
        </w:rPr>
        <w:t xml:space="preserve"> </w:t>
      </w:r>
      <w:r w:rsidR="00821BD1" w:rsidRPr="00060903">
        <w:rPr>
          <w:rFonts w:ascii="Arial" w:hAnsi="Arial" w:cs="Arial"/>
        </w:rPr>
        <w:t>peer</w:t>
      </w:r>
      <w:r w:rsidR="009B5C05" w:rsidRPr="00060903">
        <w:rPr>
          <w:rFonts w:ascii="Arial" w:hAnsi="Arial" w:cs="Arial"/>
        </w:rPr>
        <w:t>s</w:t>
      </w:r>
      <w:r w:rsidR="00821BD1" w:rsidRPr="00060903">
        <w:rPr>
          <w:rFonts w:ascii="Arial" w:hAnsi="Arial" w:cs="Arial"/>
        </w:rPr>
        <w:t xml:space="preserve"> </w:t>
      </w:r>
      <w:r w:rsidR="009B5C05" w:rsidRPr="00060903">
        <w:rPr>
          <w:rFonts w:ascii="Arial" w:hAnsi="Arial" w:cs="Arial"/>
        </w:rPr>
        <w:t>in</w:t>
      </w:r>
      <w:r w:rsidR="00821BD1" w:rsidRPr="00060903">
        <w:rPr>
          <w:rFonts w:ascii="Arial" w:hAnsi="Arial" w:cs="Arial"/>
        </w:rPr>
        <w:t xml:space="preserve"> the American Association of Universities</w:t>
      </w:r>
      <w:r w:rsidR="009B5C05" w:rsidRPr="00060903">
        <w:rPr>
          <w:rFonts w:ascii="Arial" w:hAnsi="Arial" w:cs="Arial"/>
        </w:rPr>
        <w:t xml:space="preserve"> (AAU)</w:t>
      </w:r>
      <w:r w:rsidR="00821BD1" w:rsidRPr="00060903">
        <w:rPr>
          <w:rFonts w:ascii="Arial" w:hAnsi="Arial" w:cs="Arial"/>
        </w:rPr>
        <w:t xml:space="preserve"> </w:t>
      </w:r>
      <w:r w:rsidR="00223D90" w:rsidRPr="00060903">
        <w:rPr>
          <w:rFonts w:ascii="Arial" w:hAnsi="Arial" w:cs="Arial"/>
        </w:rPr>
        <w:t xml:space="preserve">that offer a Ph.D. in education, including top ranked public graduate schools of education </w:t>
      </w:r>
      <w:r w:rsidR="00F40230" w:rsidRPr="00060903">
        <w:rPr>
          <w:rFonts w:ascii="Arial" w:hAnsi="Arial" w:cs="Arial"/>
        </w:rPr>
        <w:t>(e.g.</w:t>
      </w:r>
      <w:r w:rsidR="0083074D" w:rsidRPr="00060903">
        <w:rPr>
          <w:rFonts w:ascii="Arial" w:hAnsi="Arial" w:cs="Arial"/>
        </w:rPr>
        <w:t>,</w:t>
      </w:r>
      <w:r w:rsidR="00F40230" w:rsidRPr="00060903">
        <w:rPr>
          <w:rFonts w:ascii="Arial" w:hAnsi="Arial" w:cs="Arial"/>
        </w:rPr>
        <w:t xml:space="preserve"> </w:t>
      </w:r>
      <w:r w:rsidR="008F7BC3" w:rsidRPr="00060903">
        <w:rPr>
          <w:rFonts w:ascii="Arial" w:hAnsi="Arial" w:cs="Arial"/>
        </w:rPr>
        <w:t>UCLA, UT-Austin</w:t>
      </w:r>
      <w:r w:rsidR="00F40230" w:rsidRPr="00060903">
        <w:rPr>
          <w:rFonts w:ascii="Arial" w:hAnsi="Arial" w:cs="Arial"/>
        </w:rPr>
        <w:t>, U of Virginia, and U of Washington) and top ranked private graduate schools of education (e.g.</w:t>
      </w:r>
      <w:r w:rsidR="0083074D" w:rsidRPr="00060903">
        <w:rPr>
          <w:rFonts w:ascii="Arial" w:hAnsi="Arial" w:cs="Arial"/>
        </w:rPr>
        <w:t>,</w:t>
      </w:r>
      <w:r w:rsidR="00F40230" w:rsidRPr="00060903">
        <w:rPr>
          <w:rFonts w:ascii="Arial" w:hAnsi="Arial" w:cs="Arial"/>
        </w:rPr>
        <w:t xml:space="preserve"> Columbia, Harvard, </w:t>
      </w:r>
      <w:r w:rsidR="009B5C05" w:rsidRPr="00060903">
        <w:rPr>
          <w:rFonts w:ascii="Arial" w:hAnsi="Arial" w:cs="Arial"/>
        </w:rPr>
        <w:t xml:space="preserve">Johns Hopkins, </w:t>
      </w:r>
      <w:r w:rsidR="00F40230" w:rsidRPr="00060903">
        <w:rPr>
          <w:rFonts w:ascii="Arial" w:hAnsi="Arial" w:cs="Arial"/>
        </w:rPr>
        <w:t>and Vanderbilt).</w:t>
      </w:r>
      <w:r w:rsidR="00067FEB" w:rsidRPr="00060903">
        <w:rPr>
          <w:rFonts w:ascii="Arial" w:hAnsi="Arial" w:cs="Arial"/>
        </w:rPr>
        <w:t xml:space="preserve"> The appendix includes a table with the features of several established programs to provide a context for this proposal.</w:t>
      </w:r>
    </w:p>
    <w:p w14:paraId="0F97B31A" w14:textId="78C810E0" w:rsidR="00C420F4" w:rsidRPr="00F25C39" w:rsidRDefault="00091152" w:rsidP="00F40230">
      <w:pPr>
        <w:ind w:firstLine="720"/>
        <w:rPr>
          <w:rFonts w:ascii="Arial" w:hAnsi="Arial" w:cs="Arial"/>
        </w:rPr>
      </w:pPr>
      <w:r w:rsidRPr="00060903">
        <w:rPr>
          <w:rFonts w:ascii="Arial" w:hAnsi="Arial" w:cs="Arial"/>
        </w:rPr>
        <w:t xml:space="preserve">The Ph.D. </w:t>
      </w:r>
      <w:r w:rsidR="008B21ED" w:rsidRPr="00060903">
        <w:rPr>
          <w:rFonts w:ascii="Arial" w:hAnsi="Arial" w:cs="Arial"/>
        </w:rPr>
        <w:t>prepares</w:t>
      </w:r>
      <w:r w:rsidR="007A1919" w:rsidRPr="00060903">
        <w:rPr>
          <w:rFonts w:ascii="Arial" w:hAnsi="Arial" w:cs="Arial"/>
        </w:rPr>
        <w:t xml:space="preserve"> </w:t>
      </w:r>
      <w:r w:rsidR="008B21ED" w:rsidRPr="00060903">
        <w:rPr>
          <w:rFonts w:ascii="Arial" w:hAnsi="Arial" w:cs="Arial"/>
        </w:rPr>
        <w:t>educational researchers who conduct methodological</w:t>
      </w:r>
      <w:r w:rsidR="00385C25" w:rsidRPr="00060903">
        <w:rPr>
          <w:rFonts w:ascii="Arial" w:hAnsi="Arial" w:cs="Arial"/>
        </w:rPr>
        <w:t>ly</w:t>
      </w:r>
      <w:r w:rsidR="008B21ED" w:rsidRPr="00060903">
        <w:rPr>
          <w:rFonts w:ascii="Arial" w:hAnsi="Arial" w:cs="Arial"/>
        </w:rPr>
        <w:t xml:space="preserve"> rigorous scholarship that significantly contributes to knowledge in the field of education. By </w:t>
      </w:r>
      <w:r w:rsidRPr="00060903">
        <w:rPr>
          <w:rFonts w:ascii="Arial" w:hAnsi="Arial" w:cs="Arial"/>
        </w:rPr>
        <w:t xml:space="preserve">comparison, </w:t>
      </w:r>
      <w:r w:rsidR="00DB5C54" w:rsidRPr="00060903">
        <w:rPr>
          <w:rFonts w:ascii="Arial" w:hAnsi="Arial" w:cs="Arial"/>
        </w:rPr>
        <w:t xml:space="preserve">while preparing students to engage in educational research, </w:t>
      </w:r>
      <w:r w:rsidRPr="00060903">
        <w:rPr>
          <w:rFonts w:ascii="Arial" w:hAnsi="Arial" w:cs="Arial"/>
        </w:rPr>
        <w:t>an Ed.D.</w:t>
      </w:r>
      <w:r w:rsidRPr="00F25C39">
        <w:rPr>
          <w:rFonts w:ascii="Arial" w:hAnsi="Arial" w:cs="Arial"/>
        </w:rPr>
        <w:t xml:space="preserve"> </w:t>
      </w:r>
      <w:r w:rsidR="00DB5C54" w:rsidRPr="00F25C39">
        <w:rPr>
          <w:rFonts w:ascii="Arial" w:hAnsi="Arial" w:cs="Arial"/>
        </w:rPr>
        <w:t xml:space="preserve">primarily </w:t>
      </w:r>
      <w:r w:rsidR="008B21ED" w:rsidRPr="00F25C39">
        <w:rPr>
          <w:rFonts w:ascii="Arial" w:hAnsi="Arial" w:cs="Arial"/>
        </w:rPr>
        <w:t>prepare</w:t>
      </w:r>
      <w:r w:rsidR="00385C25" w:rsidRPr="00F25C39">
        <w:rPr>
          <w:rFonts w:ascii="Arial" w:hAnsi="Arial" w:cs="Arial"/>
        </w:rPr>
        <w:t>s</w:t>
      </w:r>
      <w:r w:rsidRPr="00F25C39">
        <w:rPr>
          <w:rFonts w:ascii="Arial" w:hAnsi="Arial" w:cs="Arial"/>
        </w:rPr>
        <w:t xml:space="preserve"> educational leaders (known in the field of Education as “</w:t>
      </w:r>
      <w:r w:rsidR="00832B2B" w:rsidRPr="00F25C39">
        <w:rPr>
          <w:rFonts w:ascii="Arial" w:hAnsi="Arial" w:cs="Arial"/>
        </w:rPr>
        <w:t xml:space="preserve">scholarly </w:t>
      </w:r>
      <w:r w:rsidR="001B22D5" w:rsidRPr="00F25C39">
        <w:rPr>
          <w:rFonts w:ascii="Arial" w:hAnsi="Arial" w:cs="Arial"/>
        </w:rPr>
        <w:t>practitioners</w:t>
      </w:r>
      <w:r w:rsidRPr="00F25C39">
        <w:rPr>
          <w:rFonts w:ascii="Arial" w:hAnsi="Arial" w:cs="Arial"/>
        </w:rPr>
        <w:t xml:space="preserve">”) who can apply </w:t>
      </w:r>
      <w:r w:rsidR="008B21ED" w:rsidRPr="00F25C39">
        <w:rPr>
          <w:rFonts w:ascii="Arial" w:hAnsi="Arial" w:cs="Arial"/>
        </w:rPr>
        <w:t xml:space="preserve">scholarly </w:t>
      </w:r>
      <w:r w:rsidRPr="00F25C39">
        <w:rPr>
          <w:rFonts w:ascii="Arial" w:hAnsi="Arial" w:cs="Arial"/>
        </w:rPr>
        <w:t>research to problems of practice</w:t>
      </w:r>
      <w:r w:rsidR="00FD05A7" w:rsidRPr="00F25C39">
        <w:rPr>
          <w:rFonts w:ascii="Arial" w:hAnsi="Arial" w:cs="Arial"/>
        </w:rPr>
        <w:t xml:space="preserve"> </w:t>
      </w:r>
      <w:r w:rsidR="008B21ED" w:rsidRPr="00F25C39">
        <w:rPr>
          <w:rFonts w:ascii="Arial" w:hAnsi="Arial" w:cs="Arial"/>
        </w:rPr>
        <w:t xml:space="preserve">in local, state, and national settings. </w:t>
      </w:r>
      <w:r w:rsidR="009B5C05" w:rsidRPr="00F25C39">
        <w:rPr>
          <w:rFonts w:ascii="Arial" w:hAnsi="Arial" w:cs="Arial"/>
        </w:rPr>
        <w:t xml:space="preserve">The Ph.D. is a research doctorate that prepares students for careers in educational research. The Ed.D. is a professional doctorate that prepares students for leadership in educational </w:t>
      </w:r>
      <w:r w:rsidR="001B22D5" w:rsidRPr="00F25C39">
        <w:rPr>
          <w:rFonts w:ascii="Arial" w:hAnsi="Arial" w:cs="Arial"/>
        </w:rPr>
        <w:t>systems</w:t>
      </w:r>
      <w:r w:rsidR="009B5C05" w:rsidRPr="00F25C39">
        <w:rPr>
          <w:rFonts w:ascii="Arial" w:hAnsi="Arial" w:cs="Arial"/>
        </w:rPr>
        <w:t xml:space="preserve">. </w:t>
      </w:r>
      <w:r w:rsidR="008B21ED" w:rsidRPr="00F25C39">
        <w:rPr>
          <w:rFonts w:ascii="Arial" w:hAnsi="Arial" w:cs="Arial"/>
        </w:rPr>
        <w:t>Thus, while the</w:t>
      </w:r>
      <w:r w:rsidR="007A1919" w:rsidRPr="00F25C39">
        <w:rPr>
          <w:rFonts w:ascii="Arial" w:hAnsi="Arial" w:cs="Arial"/>
        </w:rPr>
        <w:t xml:space="preserve"> Ph.D. </w:t>
      </w:r>
      <w:r w:rsidR="008B21ED" w:rsidRPr="00F25C39">
        <w:rPr>
          <w:rFonts w:ascii="Arial" w:hAnsi="Arial" w:cs="Arial"/>
        </w:rPr>
        <w:t xml:space="preserve">prepares students </w:t>
      </w:r>
      <w:r w:rsidR="008B21ED" w:rsidRPr="00F25C39">
        <w:rPr>
          <w:rFonts w:ascii="Arial" w:hAnsi="Arial" w:cs="Arial"/>
        </w:rPr>
        <w:lastRenderedPageBreak/>
        <w:t xml:space="preserve">to </w:t>
      </w:r>
      <w:r w:rsidR="006A5A88" w:rsidRPr="00F25C39">
        <w:rPr>
          <w:rFonts w:ascii="Arial" w:hAnsi="Arial" w:cs="Arial"/>
        </w:rPr>
        <w:t xml:space="preserve">take positions as faculty in colleges and universities and as professional researchers in a variety of </w:t>
      </w:r>
      <w:r w:rsidR="009B5C05" w:rsidRPr="00F25C39">
        <w:rPr>
          <w:rFonts w:ascii="Arial" w:hAnsi="Arial" w:cs="Arial"/>
        </w:rPr>
        <w:t xml:space="preserve">private </w:t>
      </w:r>
      <w:r w:rsidR="006A5A88" w:rsidRPr="00F25C39">
        <w:rPr>
          <w:rFonts w:ascii="Arial" w:hAnsi="Arial" w:cs="Arial"/>
        </w:rPr>
        <w:t xml:space="preserve">and government settings, the Ed.D. </w:t>
      </w:r>
      <w:r w:rsidR="007A1919" w:rsidRPr="00F25C39">
        <w:rPr>
          <w:rFonts w:ascii="Arial" w:hAnsi="Arial" w:cs="Arial"/>
        </w:rPr>
        <w:t xml:space="preserve">prepares students </w:t>
      </w:r>
      <w:r w:rsidR="006A5A88" w:rsidRPr="00F25C39">
        <w:rPr>
          <w:rFonts w:ascii="Arial" w:hAnsi="Arial" w:cs="Arial"/>
        </w:rPr>
        <w:t>to work as leaders in</w:t>
      </w:r>
      <w:r w:rsidR="007A1919" w:rsidRPr="00F25C39">
        <w:rPr>
          <w:rFonts w:ascii="Arial" w:hAnsi="Arial" w:cs="Arial"/>
        </w:rPr>
        <w:t xml:space="preserve"> </w:t>
      </w:r>
      <w:r w:rsidR="006A5A88" w:rsidRPr="00F25C39">
        <w:rPr>
          <w:rFonts w:ascii="Arial" w:hAnsi="Arial" w:cs="Arial"/>
        </w:rPr>
        <w:t xml:space="preserve">school districts, </w:t>
      </w:r>
      <w:r w:rsidR="001B22D5" w:rsidRPr="00F25C39">
        <w:rPr>
          <w:rFonts w:ascii="Arial" w:hAnsi="Arial" w:cs="Arial"/>
        </w:rPr>
        <w:t xml:space="preserve">community colleges, in </w:t>
      </w:r>
      <w:r w:rsidR="006A5A88" w:rsidRPr="00F25C39">
        <w:rPr>
          <w:rFonts w:ascii="Arial" w:hAnsi="Arial" w:cs="Arial"/>
        </w:rPr>
        <w:t>state departments of education</w:t>
      </w:r>
      <w:r w:rsidR="001B22D5" w:rsidRPr="00F25C39">
        <w:rPr>
          <w:rFonts w:ascii="Arial" w:hAnsi="Arial" w:cs="Arial"/>
        </w:rPr>
        <w:t>,</w:t>
      </w:r>
      <w:r w:rsidR="006A5A88" w:rsidRPr="00F25C39">
        <w:rPr>
          <w:rFonts w:ascii="Arial" w:hAnsi="Arial" w:cs="Arial"/>
        </w:rPr>
        <w:t xml:space="preserve"> </w:t>
      </w:r>
      <w:r w:rsidR="001B22D5" w:rsidRPr="00F25C39">
        <w:rPr>
          <w:rFonts w:ascii="Arial" w:hAnsi="Arial" w:cs="Arial"/>
        </w:rPr>
        <w:t>in</w:t>
      </w:r>
      <w:r w:rsidR="006A5A88" w:rsidRPr="00F25C39">
        <w:rPr>
          <w:rFonts w:ascii="Arial" w:hAnsi="Arial" w:cs="Arial"/>
        </w:rPr>
        <w:t xml:space="preserve"> Area Education Agencies, and a variety of other educational and youth development agencies</w:t>
      </w:r>
      <w:r w:rsidR="00654CC3" w:rsidRPr="00F25C39">
        <w:rPr>
          <w:rFonts w:ascii="Arial" w:hAnsi="Arial" w:cs="Arial"/>
        </w:rPr>
        <w:t>.</w:t>
      </w:r>
    </w:p>
    <w:p w14:paraId="2E71D1BA" w14:textId="60530F58" w:rsidR="003B4D86" w:rsidRPr="00F25C39" w:rsidRDefault="00385C25" w:rsidP="00E93DD7">
      <w:pPr>
        <w:pStyle w:val="NormalWeb"/>
        <w:spacing w:before="0" w:beforeAutospacing="0" w:after="0" w:afterAutospacing="0"/>
        <w:ind w:firstLine="720"/>
        <w:rPr>
          <w:rFonts w:ascii="Arial" w:hAnsi="Arial" w:cs="Arial"/>
        </w:rPr>
      </w:pPr>
      <w:r w:rsidRPr="00F25C39">
        <w:rPr>
          <w:rFonts w:ascii="Arial" w:hAnsi="Arial" w:cs="Arial"/>
        </w:rPr>
        <w:t xml:space="preserve">The School of Education envisions an </w:t>
      </w:r>
      <w:r w:rsidR="00667476" w:rsidRPr="00F25C39">
        <w:rPr>
          <w:rFonts w:ascii="Arial" w:hAnsi="Arial" w:cs="Arial"/>
        </w:rPr>
        <w:t xml:space="preserve">Ed.D. </w:t>
      </w:r>
      <w:r w:rsidRPr="00F25C39">
        <w:rPr>
          <w:rFonts w:ascii="Arial" w:hAnsi="Arial" w:cs="Arial"/>
        </w:rPr>
        <w:t xml:space="preserve">that produces </w:t>
      </w:r>
      <w:r w:rsidR="003B4D86" w:rsidRPr="00F25C39">
        <w:rPr>
          <w:rFonts w:ascii="Arial" w:hAnsi="Arial" w:cs="Arial"/>
        </w:rPr>
        <w:t xml:space="preserve">transformational, equity-focused leaders for education systems across the P-20 </w:t>
      </w:r>
      <w:r w:rsidRPr="00F25C39">
        <w:rPr>
          <w:rFonts w:ascii="Arial" w:hAnsi="Arial" w:cs="Arial"/>
        </w:rPr>
        <w:t>continuum</w:t>
      </w:r>
      <w:r w:rsidR="003B4D86" w:rsidRPr="00F25C39">
        <w:rPr>
          <w:rFonts w:ascii="Arial" w:hAnsi="Arial" w:cs="Arial"/>
        </w:rPr>
        <w:t>. T</w:t>
      </w:r>
      <w:r w:rsidRPr="00F25C39">
        <w:rPr>
          <w:rFonts w:ascii="Arial" w:hAnsi="Arial" w:cs="Arial"/>
        </w:rPr>
        <w:t>he program will be cohort-based</w:t>
      </w:r>
      <w:r w:rsidR="00667476" w:rsidRPr="00F25C39">
        <w:rPr>
          <w:rFonts w:ascii="Arial" w:hAnsi="Arial" w:cs="Arial"/>
        </w:rPr>
        <w:t xml:space="preserve">, three-years in length (including two summers; total of </w:t>
      </w:r>
      <w:r w:rsidR="009B5C05" w:rsidRPr="00F25C39">
        <w:rPr>
          <w:rFonts w:ascii="Arial" w:hAnsi="Arial" w:cs="Arial"/>
        </w:rPr>
        <w:t>eight</w:t>
      </w:r>
      <w:r w:rsidR="00667476" w:rsidRPr="00F25C39">
        <w:rPr>
          <w:rFonts w:ascii="Arial" w:hAnsi="Arial" w:cs="Arial"/>
        </w:rPr>
        <w:t xml:space="preserve"> semesters), and culminate in a dissertation demonstrating the use of critical inquiry to address a complex problem of practice</w:t>
      </w:r>
      <w:r w:rsidRPr="00F25C39">
        <w:rPr>
          <w:rFonts w:ascii="Arial" w:hAnsi="Arial" w:cs="Arial"/>
        </w:rPr>
        <w:t xml:space="preserve">. The program will also offer a select number of </w:t>
      </w:r>
      <w:r w:rsidR="00654CC3" w:rsidRPr="00F25C39">
        <w:rPr>
          <w:rFonts w:ascii="Arial" w:hAnsi="Arial" w:cs="Arial"/>
        </w:rPr>
        <w:t>professional tracks</w:t>
      </w:r>
      <w:r w:rsidRPr="00F25C39">
        <w:rPr>
          <w:rFonts w:ascii="Arial" w:hAnsi="Arial" w:cs="Arial"/>
        </w:rPr>
        <w:t xml:space="preserve"> (e.g.</w:t>
      </w:r>
      <w:r w:rsidR="0083074D" w:rsidRPr="00F25C39">
        <w:rPr>
          <w:rFonts w:ascii="Arial" w:hAnsi="Arial" w:cs="Arial"/>
        </w:rPr>
        <w:t>,</w:t>
      </w:r>
      <w:r w:rsidR="003029BD" w:rsidRPr="00F25C39">
        <w:rPr>
          <w:rFonts w:ascii="Arial" w:hAnsi="Arial" w:cs="Arial"/>
        </w:rPr>
        <w:t xml:space="preserve"> Community College Leadership and</w:t>
      </w:r>
      <w:r w:rsidRPr="00F25C39">
        <w:rPr>
          <w:rFonts w:ascii="Arial" w:hAnsi="Arial" w:cs="Arial"/>
        </w:rPr>
        <w:t xml:space="preserve"> P-12 Systems-Level Leadership). All students, regardless of track, will take a core curriculum </w:t>
      </w:r>
      <w:r w:rsidR="003029BD" w:rsidRPr="00F25C39">
        <w:rPr>
          <w:rFonts w:ascii="Arial" w:hAnsi="Arial" w:cs="Arial"/>
        </w:rPr>
        <w:t xml:space="preserve">that </w:t>
      </w:r>
      <w:r w:rsidR="009B5C05" w:rsidRPr="00F25C39">
        <w:rPr>
          <w:rFonts w:ascii="Arial" w:hAnsi="Arial" w:cs="Arial"/>
        </w:rPr>
        <w:t>develop</w:t>
      </w:r>
      <w:r w:rsidR="00654CC3" w:rsidRPr="00F25C39">
        <w:rPr>
          <w:rFonts w:ascii="Arial" w:hAnsi="Arial" w:cs="Arial"/>
        </w:rPr>
        <w:t>s</w:t>
      </w:r>
      <w:r w:rsidR="009B5C05" w:rsidRPr="00F25C39">
        <w:rPr>
          <w:rFonts w:ascii="Arial" w:hAnsi="Arial" w:cs="Arial"/>
        </w:rPr>
        <w:t xml:space="preserve"> student </w:t>
      </w:r>
      <w:r w:rsidR="003029BD" w:rsidRPr="00F25C39">
        <w:rPr>
          <w:rFonts w:ascii="Arial" w:hAnsi="Arial" w:cs="Arial"/>
        </w:rPr>
        <w:t>understanding of the sc</w:t>
      </w:r>
      <w:r w:rsidR="009B5C05" w:rsidRPr="00F25C39">
        <w:rPr>
          <w:rFonts w:ascii="Arial" w:hAnsi="Arial" w:cs="Arial"/>
        </w:rPr>
        <w:t xml:space="preserve">ope, substance, and inter-relationship of the P-20 </w:t>
      </w:r>
      <w:r w:rsidR="003029BD" w:rsidRPr="00F25C39">
        <w:rPr>
          <w:rFonts w:ascii="Arial" w:hAnsi="Arial" w:cs="Arial"/>
        </w:rPr>
        <w:t>schooling continuum</w:t>
      </w:r>
      <w:r w:rsidR="00667476" w:rsidRPr="00F25C39">
        <w:rPr>
          <w:rFonts w:ascii="Arial" w:hAnsi="Arial" w:cs="Arial"/>
        </w:rPr>
        <w:t>.</w:t>
      </w:r>
      <w:r w:rsidRPr="00F25C39">
        <w:rPr>
          <w:rFonts w:ascii="Arial" w:hAnsi="Arial" w:cs="Arial"/>
        </w:rPr>
        <w:t xml:space="preserve"> </w:t>
      </w:r>
      <w:r w:rsidR="00C82FA6" w:rsidRPr="00F25C39">
        <w:rPr>
          <w:rFonts w:ascii="Arial" w:hAnsi="Arial" w:cs="Arial"/>
        </w:rPr>
        <w:t>The cohort model aims to stimulate a shared learning experience among students, fostering the development of professional networks and encouraging dialogue among emerging leaders across the educational system.</w:t>
      </w:r>
      <w:r w:rsidR="00730BE0" w:rsidRPr="00F25C39">
        <w:rPr>
          <w:rFonts w:ascii="Arial" w:hAnsi="Arial" w:cs="Arial"/>
        </w:rPr>
        <w:t xml:space="preserve"> T</w:t>
      </w:r>
      <w:r w:rsidR="007F65BD" w:rsidRPr="00F25C39">
        <w:rPr>
          <w:rFonts w:ascii="Arial" w:hAnsi="Arial" w:cs="Arial"/>
        </w:rPr>
        <w:t>o best meet the needs of working professionals, t</w:t>
      </w:r>
      <w:r w:rsidR="00730BE0" w:rsidRPr="00F25C39">
        <w:rPr>
          <w:rFonts w:ascii="Arial" w:hAnsi="Arial" w:cs="Arial"/>
        </w:rPr>
        <w:t>he program will</w:t>
      </w:r>
      <w:r w:rsidR="007F65BD" w:rsidRPr="00F25C39">
        <w:rPr>
          <w:rFonts w:ascii="Arial" w:hAnsi="Arial" w:cs="Arial"/>
        </w:rPr>
        <w:t xml:space="preserve"> be delivered in hybrid formats</w:t>
      </w:r>
      <w:r w:rsidR="00A67E9D" w:rsidRPr="00F25C39">
        <w:rPr>
          <w:rFonts w:ascii="Arial" w:hAnsi="Arial" w:cs="Arial"/>
        </w:rPr>
        <w:t xml:space="preserve"> that mix face-to-face learning with videostreaming and online delivery methods</w:t>
      </w:r>
      <w:r w:rsidR="007F65BD" w:rsidRPr="00F25C39">
        <w:rPr>
          <w:rFonts w:ascii="Arial" w:hAnsi="Arial" w:cs="Arial"/>
        </w:rPr>
        <w:t>.</w:t>
      </w:r>
      <w:r w:rsidR="002F3A4B">
        <w:rPr>
          <w:rFonts w:ascii="Arial" w:hAnsi="Arial" w:cs="Arial"/>
        </w:rPr>
        <w:t xml:space="preserve"> </w:t>
      </w:r>
      <w:r w:rsidR="002F3A4B" w:rsidRPr="002F3A4B">
        <w:rPr>
          <w:rFonts w:ascii="Arial" w:hAnsi="Arial" w:cs="Arial"/>
          <w:highlight w:val="yellow"/>
        </w:rPr>
        <w:t>If approved, t</w:t>
      </w:r>
      <w:r w:rsidR="00E04666" w:rsidRPr="002F3A4B">
        <w:rPr>
          <w:rFonts w:ascii="Arial" w:hAnsi="Arial" w:cs="Arial"/>
          <w:highlight w:val="yellow"/>
        </w:rPr>
        <w:t>he proposed program will replace two currently existing options within the SOE. The first is an alternative delivery format (all-day Thursday/Friday courses) PhD program with an emphasis on community colleges; the second is a Certificate of Advanced Study (</w:t>
      </w:r>
      <w:r w:rsidR="002F3A4B" w:rsidRPr="002F3A4B">
        <w:rPr>
          <w:rFonts w:ascii="Arial" w:hAnsi="Arial" w:cs="Arial"/>
          <w:highlight w:val="yellow"/>
        </w:rPr>
        <w:t>30 credit graduate certificate) aligned with Iowa Superintendent endorsement requirements.</w:t>
      </w:r>
      <w:r w:rsidR="002F3A4B">
        <w:rPr>
          <w:rFonts w:ascii="Arial" w:hAnsi="Arial" w:cs="Arial"/>
        </w:rPr>
        <w:t xml:space="preserve">  </w:t>
      </w:r>
    </w:p>
    <w:p w14:paraId="615DC7A3" w14:textId="77777777" w:rsidR="00B169C7" w:rsidRPr="00F25C39" w:rsidRDefault="00B169C7" w:rsidP="00EC189C">
      <w:pPr>
        <w:rPr>
          <w:rFonts w:ascii="Arial" w:eastAsia="Times New Roman" w:hAnsi="Arial" w:cs="Arial"/>
        </w:rPr>
      </w:pPr>
    </w:p>
    <w:p w14:paraId="5D12CCD7" w14:textId="680562D3" w:rsidR="00536CDB" w:rsidRPr="00F25C39" w:rsidRDefault="00536CDB" w:rsidP="00E93DD7">
      <w:pPr>
        <w:numPr>
          <w:ilvl w:val="0"/>
          <w:numId w:val="2"/>
        </w:numPr>
        <w:textAlignment w:val="baseline"/>
        <w:rPr>
          <w:rFonts w:ascii="Arial" w:hAnsi="Arial" w:cs="Arial"/>
          <w:b/>
          <w:sz w:val="28"/>
          <w:szCs w:val="28"/>
        </w:rPr>
      </w:pPr>
      <w:r w:rsidRPr="00F25C39">
        <w:rPr>
          <w:rFonts w:ascii="Arial" w:hAnsi="Arial" w:cs="Arial"/>
          <w:b/>
          <w:sz w:val="28"/>
          <w:szCs w:val="28"/>
        </w:rPr>
        <w:t>A statement of academic objectives</w:t>
      </w:r>
      <w:r w:rsidR="00E93DD7" w:rsidRPr="00F25C39">
        <w:rPr>
          <w:rFonts w:ascii="Arial" w:hAnsi="Arial" w:cs="Arial"/>
          <w:b/>
          <w:sz w:val="28"/>
          <w:szCs w:val="28"/>
        </w:rPr>
        <w:t>.</w:t>
      </w:r>
    </w:p>
    <w:p w14:paraId="2DACAB2C" w14:textId="77777777" w:rsidR="003B4D86" w:rsidRPr="00F25C39" w:rsidRDefault="003B4D86" w:rsidP="00E93DD7">
      <w:pPr>
        <w:rPr>
          <w:rFonts w:ascii="Arial" w:eastAsia="Times New Roman" w:hAnsi="Arial" w:cs="Arial"/>
        </w:rPr>
      </w:pPr>
    </w:p>
    <w:p w14:paraId="1D295571" w14:textId="648F6BCA" w:rsidR="00B55991" w:rsidRPr="00F25C39" w:rsidRDefault="00B55991" w:rsidP="00B55991">
      <w:pPr>
        <w:pStyle w:val="NormalWeb"/>
        <w:spacing w:before="0" w:beforeAutospacing="0" w:after="300" w:afterAutospacing="0"/>
        <w:ind w:firstLine="720"/>
        <w:rPr>
          <w:rFonts w:ascii="Arial" w:hAnsi="Arial" w:cs="Arial"/>
        </w:rPr>
      </w:pPr>
      <w:r w:rsidRPr="00F25C39">
        <w:rPr>
          <w:rFonts w:ascii="Arial" w:hAnsi="Arial" w:cs="Arial"/>
        </w:rPr>
        <w:t xml:space="preserve">The Ed.D. is </w:t>
      </w:r>
      <w:r w:rsidR="00A2323B" w:rsidRPr="00F25C39">
        <w:rPr>
          <w:rFonts w:ascii="Arial" w:hAnsi="Arial" w:cs="Arial"/>
        </w:rPr>
        <w:t xml:space="preserve">guided </w:t>
      </w:r>
      <w:r w:rsidRPr="00F25C39">
        <w:rPr>
          <w:rFonts w:ascii="Arial" w:hAnsi="Arial" w:cs="Arial"/>
        </w:rPr>
        <w:t xml:space="preserve">by six principles identified by the Carnegie Project on the Education Doctorate (CPED), a national consortium of over 80 colleges and schools of education in the United States, including three of </w:t>
      </w:r>
      <w:r w:rsidR="00D65DF2" w:rsidRPr="00F25C39">
        <w:rPr>
          <w:rFonts w:ascii="Arial" w:hAnsi="Arial" w:cs="Arial"/>
        </w:rPr>
        <w:t>ISU</w:t>
      </w:r>
      <w:r w:rsidR="0083074D" w:rsidRPr="00F25C39">
        <w:rPr>
          <w:rFonts w:ascii="Arial" w:hAnsi="Arial" w:cs="Arial"/>
        </w:rPr>
        <w:t>’</w:t>
      </w:r>
      <w:r w:rsidR="00D65DF2" w:rsidRPr="00F25C39">
        <w:rPr>
          <w:rFonts w:ascii="Arial" w:hAnsi="Arial" w:cs="Arial"/>
        </w:rPr>
        <w:t>s</w:t>
      </w:r>
      <w:r w:rsidRPr="00F25C39">
        <w:rPr>
          <w:rFonts w:ascii="Arial" w:hAnsi="Arial" w:cs="Arial"/>
        </w:rPr>
        <w:t xml:space="preserve"> designated peer institutions (Michigan State, North Carolina State, and Texas A&amp;M)</w:t>
      </w:r>
      <w:r w:rsidR="00A2323B" w:rsidRPr="00F25C39">
        <w:rPr>
          <w:rFonts w:ascii="Arial" w:hAnsi="Arial" w:cs="Arial"/>
        </w:rPr>
        <w:t>, four</w:t>
      </w:r>
      <w:r w:rsidR="00F62B3D" w:rsidRPr="00F25C39">
        <w:rPr>
          <w:rFonts w:ascii="Arial" w:hAnsi="Arial" w:cs="Arial"/>
        </w:rPr>
        <w:t xml:space="preserve"> additional</w:t>
      </w:r>
      <w:r w:rsidR="00AD741A" w:rsidRPr="00F25C39">
        <w:rPr>
          <w:rFonts w:ascii="Arial" w:hAnsi="Arial" w:cs="Arial"/>
        </w:rPr>
        <w:t xml:space="preserve"> AAU </w:t>
      </w:r>
      <w:r w:rsidR="00F62B3D" w:rsidRPr="00F25C39">
        <w:rPr>
          <w:rFonts w:ascii="Arial" w:hAnsi="Arial" w:cs="Arial"/>
        </w:rPr>
        <w:t>public land-grant peers</w:t>
      </w:r>
      <w:r w:rsidR="00AD741A" w:rsidRPr="00F25C39">
        <w:rPr>
          <w:rFonts w:ascii="Arial" w:hAnsi="Arial" w:cs="Arial"/>
        </w:rPr>
        <w:t xml:space="preserve"> (</w:t>
      </w:r>
      <w:r w:rsidR="00D65DF2" w:rsidRPr="00F25C39">
        <w:rPr>
          <w:rFonts w:ascii="Arial" w:hAnsi="Arial" w:cs="Arial"/>
        </w:rPr>
        <w:t xml:space="preserve">U of </w:t>
      </w:r>
      <w:r w:rsidR="00F62B3D" w:rsidRPr="00F25C39">
        <w:rPr>
          <w:rFonts w:ascii="Arial" w:hAnsi="Arial" w:cs="Arial"/>
        </w:rPr>
        <w:t xml:space="preserve">Florida, </w:t>
      </w:r>
      <w:r w:rsidR="00D65DF2" w:rsidRPr="00F25C39">
        <w:rPr>
          <w:rFonts w:ascii="Arial" w:hAnsi="Arial" w:cs="Arial"/>
        </w:rPr>
        <w:t xml:space="preserve">U of </w:t>
      </w:r>
      <w:r w:rsidR="00F62B3D" w:rsidRPr="00F25C39">
        <w:rPr>
          <w:rFonts w:ascii="Arial" w:hAnsi="Arial" w:cs="Arial"/>
        </w:rPr>
        <w:t xml:space="preserve">Maryland, </w:t>
      </w:r>
      <w:r w:rsidR="00D65DF2" w:rsidRPr="00F25C39">
        <w:rPr>
          <w:rFonts w:ascii="Arial" w:hAnsi="Arial" w:cs="Arial"/>
        </w:rPr>
        <w:t xml:space="preserve">U of </w:t>
      </w:r>
      <w:r w:rsidR="00F62B3D" w:rsidRPr="00F25C39">
        <w:rPr>
          <w:rFonts w:ascii="Arial" w:hAnsi="Arial" w:cs="Arial"/>
        </w:rPr>
        <w:t xml:space="preserve">Missouri, and Rutgers) </w:t>
      </w:r>
      <w:r w:rsidR="00A2323B" w:rsidRPr="00F25C39">
        <w:rPr>
          <w:rFonts w:ascii="Arial" w:hAnsi="Arial" w:cs="Arial"/>
        </w:rPr>
        <w:t>and the</w:t>
      </w:r>
      <w:r w:rsidRPr="00F25C39">
        <w:rPr>
          <w:rFonts w:ascii="Arial" w:hAnsi="Arial" w:cs="Arial"/>
        </w:rPr>
        <w:t xml:space="preserve"> U of Northern Iowa. The six principles establish that the Ed.D.:</w:t>
      </w:r>
    </w:p>
    <w:p w14:paraId="55BF9F66"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Is framed around questions of equity, ethics, and social justice to bring about solutions to complex problems of practice.</w:t>
      </w:r>
    </w:p>
    <w:p w14:paraId="3352F39B"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Prepares leaders who can construct and apply knowledge to make a positive difference in the lives of individuals, families, organizations, and communities.</w:t>
      </w:r>
    </w:p>
    <w:p w14:paraId="10585C33"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Provides opportunities for candidates to develop and demonstrate collaboration and communication skills to work with diverse communities and to build partnerships.</w:t>
      </w:r>
    </w:p>
    <w:p w14:paraId="28D5D0AB"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Provides field-based opportunities to analyze problems of practice and use multiple frames to develop meaningful solutions.</w:t>
      </w:r>
    </w:p>
    <w:p w14:paraId="2DB2F62E"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Is grounded in and develops a professional knowledge base that integrates both practical and research knowledge, that links theory with systemic and systematic inquiry.</w:t>
      </w:r>
    </w:p>
    <w:p w14:paraId="69AEC9E3" w14:textId="7E7DB092"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lastRenderedPageBreak/>
        <w:t>Emphasizes the generation, transformation, and use of professional knowledge and practice.</w:t>
      </w:r>
    </w:p>
    <w:p w14:paraId="7183E7DF" w14:textId="3635116D" w:rsidR="00B55991" w:rsidRPr="00F25C39" w:rsidRDefault="00B55991" w:rsidP="00342968">
      <w:pPr>
        <w:ind w:firstLine="720"/>
        <w:rPr>
          <w:rFonts w:ascii="Arial" w:hAnsi="Arial" w:cs="Arial"/>
        </w:rPr>
      </w:pPr>
      <w:r w:rsidRPr="00F25C39">
        <w:rPr>
          <w:rFonts w:ascii="Arial" w:eastAsia="Times New Roman" w:hAnsi="Arial" w:cs="Arial"/>
        </w:rPr>
        <w:t>These principles underpin our academic objectives</w:t>
      </w:r>
      <w:r w:rsidRPr="00F25C39">
        <w:rPr>
          <w:rFonts w:ascii="Arial" w:hAnsi="Arial" w:cs="Arial"/>
        </w:rPr>
        <w:t xml:space="preserve">. </w:t>
      </w:r>
      <w:r w:rsidRPr="00F25C39">
        <w:rPr>
          <w:rFonts w:ascii="Arial" w:eastAsia="Times New Roman" w:hAnsi="Arial" w:cs="Arial"/>
        </w:rPr>
        <w:t>Students who complete the Ed.D. will demonstrate an ability to:</w:t>
      </w:r>
    </w:p>
    <w:p w14:paraId="6C63511E" w14:textId="77777777" w:rsidR="00B55991" w:rsidRPr="00F25C39" w:rsidRDefault="00B55991" w:rsidP="00B55991">
      <w:pPr>
        <w:rPr>
          <w:rFonts w:ascii="Arial" w:eastAsia="Times New Roman" w:hAnsi="Arial" w:cs="Arial"/>
        </w:rPr>
      </w:pPr>
    </w:p>
    <w:p w14:paraId="392BD686"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Identify and address issues of equity, ethics, and social justice central to bringing about solutions to complex problems of practice.</w:t>
      </w:r>
    </w:p>
    <w:p w14:paraId="61D19870"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Construct and apply knowledge to make a positive difference in the lives of individuals, families, organizations, and communities.</w:t>
      </w:r>
    </w:p>
    <w:p w14:paraId="40D1DEA6"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Collaborate, communicate, and build partnerships with diverse communities.</w:t>
      </w:r>
    </w:p>
    <w:p w14:paraId="4E57579A"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Analyze problems of practice and use multiple frames to develop meaningful solutions.</w:t>
      </w:r>
    </w:p>
    <w:p w14:paraId="07C88BDC" w14:textId="77777777" w:rsidR="00B55991" w:rsidRPr="00F25C39" w:rsidRDefault="00B55991" w:rsidP="00B55991">
      <w:pPr>
        <w:pStyle w:val="ListParagraph"/>
        <w:numPr>
          <w:ilvl w:val="0"/>
          <w:numId w:val="12"/>
        </w:numPr>
        <w:spacing w:after="150"/>
        <w:rPr>
          <w:rFonts w:ascii="Arial" w:eastAsia="Times New Roman" w:hAnsi="Arial" w:cs="Arial"/>
        </w:rPr>
      </w:pPr>
      <w:r w:rsidRPr="00F25C39">
        <w:rPr>
          <w:rFonts w:ascii="Arial" w:eastAsia="Times New Roman" w:hAnsi="Arial" w:cs="Arial"/>
        </w:rPr>
        <w:t>Integrate both practical and research knowledge, that links theory with systemic and systematic inquiry.</w:t>
      </w:r>
    </w:p>
    <w:p w14:paraId="34E85451" w14:textId="5728BF40" w:rsidR="00667476" w:rsidRPr="00F25C39" w:rsidRDefault="00B55991" w:rsidP="00A34E70">
      <w:pPr>
        <w:pStyle w:val="ListParagraph"/>
        <w:numPr>
          <w:ilvl w:val="0"/>
          <w:numId w:val="12"/>
        </w:numPr>
        <w:spacing w:after="150"/>
        <w:rPr>
          <w:rFonts w:ascii="Arial" w:eastAsia="Times New Roman" w:hAnsi="Arial" w:cs="Arial"/>
        </w:rPr>
      </w:pPr>
      <w:r w:rsidRPr="00F25C39">
        <w:rPr>
          <w:rFonts w:ascii="Arial" w:eastAsia="Times New Roman" w:hAnsi="Arial" w:cs="Arial"/>
        </w:rPr>
        <w:t>Use professional knowledge and practice in the generation of solutions and transformation of educational institutions.</w:t>
      </w:r>
    </w:p>
    <w:p w14:paraId="1A688258" w14:textId="1C598389" w:rsidR="003B4D86" w:rsidRPr="00F25C39" w:rsidRDefault="00B55991" w:rsidP="00B55991">
      <w:pPr>
        <w:ind w:firstLine="720"/>
        <w:rPr>
          <w:rFonts w:ascii="Arial" w:hAnsi="Arial" w:cs="Arial"/>
        </w:rPr>
      </w:pPr>
      <w:r w:rsidRPr="00F25C39">
        <w:rPr>
          <w:rFonts w:ascii="Arial" w:eastAsia="Times New Roman" w:hAnsi="Arial" w:cs="Arial"/>
        </w:rPr>
        <w:t xml:space="preserve">In addition to these broad academic objectives, because the Ed.D. is designed to prepare </w:t>
      </w:r>
      <w:r w:rsidR="00832B2B" w:rsidRPr="00F25C39">
        <w:rPr>
          <w:rFonts w:ascii="Arial" w:eastAsia="Times New Roman" w:hAnsi="Arial" w:cs="Arial"/>
        </w:rPr>
        <w:t xml:space="preserve">scholarly </w:t>
      </w:r>
      <w:r w:rsidR="00D96266" w:rsidRPr="00F25C39">
        <w:rPr>
          <w:rFonts w:ascii="Arial" w:eastAsia="Times New Roman" w:hAnsi="Arial" w:cs="Arial"/>
        </w:rPr>
        <w:t>practitioners</w:t>
      </w:r>
      <w:r w:rsidRPr="00F25C39">
        <w:rPr>
          <w:rFonts w:ascii="Arial" w:eastAsia="Times New Roman" w:hAnsi="Arial" w:cs="Arial"/>
        </w:rPr>
        <w:t xml:space="preserve"> for professional practice in specific types of educational systems (e.g.</w:t>
      </w:r>
      <w:r w:rsidR="00832B2B" w:rsidRPr="00F25C39">
        <w:rPr>
          <w:rFonts w:ascii="Arial" w:eastAsia="Times New Roman" w:hAnsi="Arial" w:cs="Arial"/>
        </w:rPr>
        <w:t>,</w:t>
      </w:r>
      <w:r w:rsidRPr="00F25C39">
        <w:rPr>
          <w:rFonts w:ascii="Arial" w:eastAsia="Times New Roman" w:hAnsi="Arial" w:cs="Arial"/>
        </w:rPr>
        <w:t xml:space="preserve"> community colleges and P-12 school systems) the degree program also aligns with leadership competency standards established by national organizations, </w:t>
      </w:r>
      <w:r w:rsidRPr="00F25C39">
        <w:rPr>
          <w:rFonts w:ascii="Arial" w:hAnsi="Arial" w:cs="Arial"/>
        </w:rPr>
        <w:t>including the American Association of Community Colleges (AACC), American Council on Education (ACE), and the University Council for Educational Administration (UCEA)</w:t>
      </w:r>
      <w:r w:rsidR="00A2323B" w:rsidRPr="00F25C39">
        <w:rPr>
          <w:rFonts w:ascii="Arial" w:hAnsi="Arial" w:cs="Arial"/>
        </w:rPr>
        <w:t xml:space="preserve"> and with state certification standards for P-12 systems-level leaders</w:t>
      </w:r>
      <w:r w:rsidRPr="00F25C39">
        <w:rPr>
          <w:rFonts w:ascii="Arial" w:hAnsi="Arial" w:cs="Arial"/>
        </w:rPr>
        <w:t>. S</w:t>
      </w:r>
      <w:r w:rsidR="003B4D86" w:rsidRPr="00F25C39">
        <w:rPr>
          <w:rFonts w:ascii="Arial" w:hAnsi="Arial" w:cs="Arial"/>
        </w:rPr>
        <w:t xml:space="preserve">tudents will </w:t>
      </w:r>
      <w:r w:rsidRPr="00F25C39">
        <w:rPr>
          <w:rFonts w:ascii="Arial" w:hAnsi="Arial" w:cs="Arial"/>
        </w:rPr>
        <w:t xml:space="preserve">thus </w:t>
      </w:r>
      <w:r w:rsidR="003B4D86" w:rsidRPr="00F25C39">
        <w:rPr>
          <w:rFonts w:ascii="Arial" w:hAnsi="Arial" w:cs="Arial"/>
        </w:rPr>
        <w:t xml:space="preserve">gain advanced knowledge and skills in </w:t>
      </w:r>
      <w:r w:rsidRPr="00F25C39">
        <w:rPr>
          <w:rFonts w:ascii="Arial" w:hAnsi="Arial" w:cs="Arial"/>
        </w:rPr>
        <w:t>core areas, including:</w:t>
      </w:r>
    </w:p>
    <w:p w14:paraId="0E8B9D98" w14:textId="77777777" w:rsidR="00B55991" w:rsidRPr="00F25C39" w:rsidRDefault="00B55991" w:rsidP="00B55991">
      <w:pPr>
        <w:ind w:firstLine="720"/>
        <w:rPr>
          <w:rFonts w:ascii="Arial" w:hAnsi="Arial" w:cs="Arial"/>
        </w:rPr>
      </w:pPr>
    </w:p>
    <w:p w14:paraId="62CE99E2" w14:textId="77777777" w:rsidR="003B4D86" w:rsidRPr="00F25C39" w:rsidRDefault="003B4D86" w:rsidP="00E93DD7">
      <w:pPr>
        <w:ind w:left="720"/>
        <w:rPr>
          <w:rFonts w:ascii="Arial" w:hAnsi="Arial" w:cs="Arial"/>
        </w:rPr>
      </w:pPr>
      <w:r w:rsidRPr="00F25C39">
        <w:rPr>
          <w:rFonts w:ascii="Arial" w:hAnsi="Arial" w:cs="Arial"/>
        </w:rPr>
        <w:t>•    Administrative and Organizational Leadership</w:t>
      </w:r>
    </w:p>
    <w:p w14:paraId="2AF26BF6" w14:textId="77777777" w:rsidR="003B4D86" w:rsidRPr="00F25C39" w:rsidRDefault="003B4D86" w:rsidP="00E93DD7">
      <w:pPr>
        <w:ind w:left="720"/>
        <w:rPr>
          <w:rFonts w:ascii="Arial" w:hAnsi="Arial" w:cs="Arial"/>
        </w:rPr>
      </w:pPr>
      <w:r w:rsidRPr="00F25C39">
        <w:rPr>
          <w:rFonts w:ascii="Arial" w:hAnsi="Arial" w:cs="Arial"/>
        </w:rPr>
        <w:t>•    Budget and Financing</w:t>
      </w:r>
    </w:p>
    <w:p w14:paraId="312495AF" w14:textId="77777777" w:rsidR="003B4D86" w:rsidRPr="00F25C39" w:rsidRDefault="003B4D86" w:rsidP="00E93DD7">
      <w:pPr>
        <w:ind w:left="720"/>
        <w:rPr>
          <w:rFonts w:ascii="Arial" w:hAnsi="Arial" w:cs="Arial"/>
        </w:rPr>
      </w:pPr>
      <w:r w:rsidRPr="00F25C39">
        <w:rPr>
          <w:rFonts w:ascii="Arial" w:hAnsi="Arial" w:cs="Arial"/>
        </w:rPr>
        <w:t>•    Cultural Diversity and Inclusion</w:t>
      </w:r>
    </w:p>
    <w:p w14:paraId="638F21D4" w14:textId="77777777" w:rsidR="003B4D86" w:rsidRPr="00F25C39" w:rsidRDefault="003B4D86" w:rsidP="00E93DD7">
      <w:pPr>
        <w:ind w:left="720"/>
        <w:rPr>
          <w:rFonts w:ascii="Arial" w:hAnsi="Arial" w:cs="Arial"/>
        </w:rPr>
      </w:pPr>
      <w:r w:rsidRPr="00F25C39">
        <w:rPr>
          <w:rFonts w:ascii="Arial" w:hAnsi="Arial" w:cs="Arial"/>
        </w:rPr>
        <w:t xml:space="preserve">•    Public Policy Analysis </w:t>
      </w:r>
    </w:p>
    <w:p w14:paraId="0511B842" w14:textId="645C4B7B" w:rsidR="003B4D86" w:rsidRPr="00F25C39" w:rsidRDefault="003F3522" w:rsidP="00E93DD7">
      <w:pPr>
        <w:ind w:left="720"/>
        <w:rPr>
          <w:rFonts w:ascii="Arial" w:hAnsi="Arial" w:cs="Arial"/>
        </w:rPr>
      </w:pPr>
      <w:r w:rsidRPr="00F25C39">
        <w:rPr>
          <w:rFonts w:ascii="Arial" w:hAnsi="Arial" w:cs="Arial"/>
        </w:rPr>
        <w:t xml:space="preserve">•    </w:t>
      </w:r>
      <w:r w:rsidR="003B4D86" w:rsidRPr="00F25C39">
        <w:rPr>
          <w:rFonts w:ascii="Arial" w:hAnsi="Arial" w:cs="Arial"/>
        </w:rPr>
        <w:t>Theories of Learning and Student Development.</w:t>
      </w:r>
    </w:p>
    <w:p w14:paraId="4CC41BBA" w14:textId="77777777" w:rsidR="003B4D86" w:rsidRPr="00F25C39" w:rsidRDefault="003B4D86" w:rsidP="00E93DD7">
      <w:pPr>
        <w:rPr>
          <w:rFonts w:ascii="Arial" w:hAnsi="Arial" w:cs="Arial"/>
        </w:rPr>
      </w:pPr>
    </w:p>
    <w:p w14:paraId="0C85898D" w14:textId="2E26DB29" w:rsidR="00C82FA6" w:rsidRPr="00F25C39" w:rsidRDefault="00C82FA6" w:rsidP="000F2ADF">
      <w:pPr>
        <w:outlineLvl w:val="0"/>
        <w:rPr>
          <w:rFonts w:ascii="Arial" w:hAnsi="Arial" w:cs="Arial"/>
        </w:rPr>
      </w:pPr>
      <w:r w:rsidRPr="00F25C39">
        <w:rPr>
          <w:rFonts w:ascii="Arial" w:hAnsi="Arial" w:cs="Arial"/>
        </w:rPr>
        <w:t xml:space="preserve">A scope and sequence of the core curriculum is </w:t>
      </w:r>
      <w:r w:rsidR="007F65BD" w:rsidRPr="00F25C39">
        <w:rPr>
          <w:rFonts w:ascii="Arial" w:hAnsi="Arial" w:cs="Arial"/>
        </w:rPr>
        <w:t>attached as an appendix.</w:t>
      </w:r>
    </w:p>
    <w:p w14:paraId="1A320DCC" w14:textId="2343DC49" w:rsidR="00E01B1F" w:rsidRPr="00F25C39" w:rsidRDefault="00E01B1F" w:rsidP="00E93DD7">
      <w:pPr>
        <w:pStyle w:val="NormalWeb"/>
        <w:spacing w:before="0" w:beforeAutospacing="0" w:after="0" w:afterAutospacing="0"/>
        <w:rPr>
          <w:rFonts w:ascii="Arial" w:eastAsia="Times New Roman" w:hAnsi="Arial" w:cs="Arial"/>
        </w:rPr>
      </w:pPr>
    </w:p>
    <w:p w14:paraId="56ECA6A0" w14:textId="5AF7BE24" w:rsidR="00536CDB" w:rsidRPr="00F25C39" w:rsidRDefault="00536CDB" w:rsidP="00E93DD7">
      <w:pPr>
        <w:numPr>
          <w:ilvl w:val="0"/>
          <w:numId w:val="3"/>
        </w:numPr>
        <w:textAlignment w:val="baseline"/>
        <w:rPr>
          <w:rFonts w:ascii="Arial" w:hAnsi="Arial" w:cs="Arial"/>
          <w:b/>
          <w:sz w:val="28"/>
          <w:szCs w:val="28"/>
        </w:rPr>
      </w:pPr>
      <w:r w:rsidRPr="00F25C39">
        <w:rPr>
          <w:rFonts w:ascii="Arial" w:hAnsi="Arial" w:cs="Arial"/>
          <w:b/>
          <w:sz w:val="28"/>
          <w:szCs w:val="28"/>
        </w:rPr>
        <w:t>What the need for the program is and how the need for the program was determined</w:t>
      </w:r>
      <w:r w:rsidR="00E93DD7" w:rsidRPr="00F25C39">
        <w:rPr>
          <w:rFonts w:ascii="Arial" w:hAnsi="Arial" w:cs="Arial"/>
          <w:b/>
          <w:sz w:val="28"/>
          <w:szCs w:val="28"/>
        </w:rPr>
        <w:t>.</w:t>
      </w:r>
    </w:p>
    <w:p w14:paraId="4FC11A19" w14:textId="77777777" w:rsidR="00536CDB" w:rsidRPr="00F25C39" w:rsidRDefault="00536CDB" w:rsidP="00E93DD7">
      <w:pPr>
        <w:ind w:right="-20"/>
        <w:rPr>
          <w:rFonts w:ascii="Arial" w:hAnsi="Arial" w:cs="Arial"/>
        </w:rPr>
      </w:pPr>
    </w:p>
    <w:p w14:paraId="45714D23" w14:textId="10304452" w:rsidR="001574D5" w:rsidRPr="00F25C39" w:rsidRDefault="001574D5" w:rsidP="001574D5">
      <w:pPr>
        <w:ind w:right="-20" w:firstLine="720"/>
        <w:rPr>
          <w:rFonts w:ascii="Arial" w:hAnsi="Arial" w:cs="Arial"/>
        </w:rPr>
      </w:pPr>
      <w:r w:rsidRPr="00F25C39">
        <w:rPr>
          <w:rFonts w:ascii="Arial" w:hAnsi="Arial" w:cs="Arial"/>
        </w:rPr>
        <w:t>Iowa State</w:t>
      </w:r>
      <w:r w:rsidR="00DF7C50" w:rsidRPr="00F25C39">
        <w:rPr>
          <w:rFonts w:ascii="Arial" w:hAnsi="Arial" w:cs="Arial"/>
        </w:rPr>
        <w:t xml:space="preserve"> University has been preparing P</w:t>
      </w:r>
      <w:r w:rsidRPr="00F25C39">
        <w:rPr>
          <w:rFonts w:ascii="Arial" w:hAnsi="Arial" w:cs="Arial"/>
        </w:rPr>
        <w:t>-12 systems-level leaders, such as superintendents, since the emergence of the modern school system in the early 20</w:t>
      </w:r>
      <w:r w:rsidRPr="00F25C39">
        <w:rPr>
          <w:rFonts w:ascii="Arial" w:hAnsi="Arial" w:cs="Arial"/>
          <w:vertAlign w:val="superscript"/>
        </w:rPr>
        <w:t>th</w:t>
      </w:r>
      <w:r w:rsidRPr="00F25C39">
        <w:rPr>
          <w:rFonts w:ascii="Arial" w:hAnsi="Arial" w:cs="Arial"/>
        </w:rPr>
        <w:t xml:space="preserve"> century, and preparing community college leaders since the </w:t>
      </w:r>
      <w:r w:rsidR="002C4B3C" w:rsidRPr="00F25C39">
        <w:rPr>
          <w:rFonts w:ascii="Arial" w:hAnsi="Arial" w:cs="Arial"/>
        </w:rPr>
        <w:t xml:space="preserve">formation of the </w:t>
      </w:r>
      <w:r w:rsidRPr="00F25C39">
        <w:rPr>
          <w:rFonts w:ascii="Arial" w:hAnsi="Arial" w:cs="Arial"/>
        </w:rPr>
        <w:t xml:space="preserve">community college system </w:t>
      </w:r>
      <w:r w:rsidR="002C4B3C" w:rsidRPr="00F25C39">
        <w:rPr>
          <w:rFonts w:ascii="Arial" w:hAnsi="Arial" w:cs="Arial"/>
        </w:rPr>
        <w:t xml:space="preserve">in Iowa began </w:t>
      </w:r>
      <w:r w:rsidRPr="00F25C39">
        <w:rPr>
          <w:rFonts w:ascii="Arial" w:hAnsi="Arial" w:cs="Arial"/>
        </w:rPr>
        <w:t xml:space="preserve">with the passage of the </w:t>
      </w:r>
      <w:r w:rsidR="00D25756" w:rsidRPr="00F25C39">
        <w:rPr>
          <w:rFonts w:ascii="Arial" w:hAnsi="Arial" w:cs="Arial"/>
        </w:rPr>
        <w:t>Merged Area Schools Act in 1965</w:t>
      </w:r>
      <w:r w:rsidR="002B5B3F" w:rsidRPr="00F25C39">
        <w:rPr>
          <w:rFonts w:ascii="Arial" w:hAnsi="Arial" w:cs="Arial"/>
        </w:rPr>
        <w:t>.</w:t>
      </w:r>
    </w:p>
    <w:p w14:paraId="3B3660B8" w14:textId="36EBCA80" w:rsidR="007E5F16" w:rsidRPr="00F25C39" w:rsidRDefault="001574D5" w:rsidP="001B1946">
      <w:pPr>
        <w:ind w:right="-20" w:firstLine="720"/>
        <w:rPr>
          <w:rFonts w:ascii="Arial" w:hAnsi="Arial" w:cs="Arial"/>
        </w:rPr>
      </w:pPr>
      <w:r w:rsidRPr="00F25C39">
        <w:rPr>
          <w:rFonts w:ascii="Arial" w:hAnsi="Arial" w:cs="Arial"/>
        </w:rPr>
        <w:t xml:space="preserve"> </w:t>
      </w:r>
      <w:r w:rsidR="008B7E1B" w:rsidRPr="00F25C39">
        <w:rPr>
          <w:rFonts w:ascii="Arial" w:hAnsi="Arial" w:cs="Arial"/>
        </w:rPr>
        <w:t xml:space="preserve">The School of Education currently prepares students for </w:t>
      </w:r>
      <w:r w:rsidR="006130E9" w:rsidRPr="00F25C39">
        <w:rPr>
          <w:rFonts w:ascii="Arial" w:hAnsi="Arial" w:cs="Arial"/>
        </w:rPr>
        <w:t>P-12 system</w:t>
      </w:r>
      <w:r w:rsidR="00342968" w:rsidRPr="00F25C39">
        <w:rPr>
          <w:rFonts w:ascii="Arial" w:hAnsi="Arial" w:cs="Arial"/>
        </w:rPr>
        <w:t>s</w:t>
      </w:r>
      <w:r w:rsidR="006130E9" w:rsidRPr="00F25C39">
        <w:rPr>
          <w:rFonts w:ascii="Arial" w:hAnsi="Arial" w:cs="Arial"/>
        </w:rPr>
        <w:t>-level leaders</w:t>
      </w:r>
      <w:r w:rsidR="00F179A1" w:rsidRPr="00F25C39">
        <w:rPr>
          <w:rFonts w:ascii="Arial" w:hAnsi="Arial" w:cs="Arial"/>
        </w:rPr>
        <w:t>hip</w:t>
      </w:r>
      <w:r w:rsidR="006130E9" w:rsidRPr="00F25C39">
        <w:rPr>
          <w:rFonts w:ascii="Arial" w:hAnsi="Arial" w:cs="Arial"/>
        </w:rPr>
        <w:t xml:space="preserve"> in a graduate certificate program (Certificate of Advanced Study</w:t>
      </w:r>
      <w:r w:rsidR="00CD115E" w:rsidRPr="00F25C39">
        <w:rPr>
          <w:rFonts w:ascii="Arial" w:hAnsi="Arial" w:cs="Arial"/>
        </w:rPr>
        <w:t xml:space="preserve">), and </w:t>
      </w:r>
      <w:r w:rsidR="006130E9" w:rsidRPr="00F25C39">
        <w:rPr>
          <w:rFonts w:ascii="Arial" w:hAnsi="Arial" w:cs="Arial"/>
        </w:rPr>
        <w:t>prepares community college leaders</w:t>
      </w:r>
      <w:r w:rsidR="008B7E1B" w:rsidRPr="00F25C39">
        <w:rPr>
          <w:rFonts w:ascii="Arial" w:hAnsi="Arial" w:cs="Arial"/>
        </w:rPr>
        <w:t xml:space="preserve"> as </w:t>
      </w:r>
      <w:r w:rsidR="006130E9" w:rsidRPr="00F25C39">
        <w:rPr>
          <w:rFonts w:ascii="Arial" w:hAnsi="Arial" w:cs="Arial"/>
        </w:rPr>
        <w:t>an area of emphasis in</w:t>
      </w:r>
      <w:r w:rsidR="008B7E1B" w:rsidRPr="00F25C39">
        <w:rPr>
          <w:rFonts w:ascii="Arial" w:hAnsi="Arial" w:cs="Arial"/>
        </w:rPr>
        <w:t xml:space="preserve"> </w:t>
      </w:r>
      <w:r w:rsidR="002E4507" w:rsidRPr="00F25C39">
        <w:rPr>
          <w:rFonts w:ascii="Arial" w:hAnsi="Arial" w:cs="Arial"/>
        </w:rPr>
        <w:t xml:space="preserve">the </w:t>
      </w:r>
      <w:r w:rsidR="006130E9" w:rsidRPr="00F25C39">
        <w:rPr>
          <w:rFonts w:ascii="Arial" w:hAnsi="Arial" w:cs="Arial"/>
        </w:rPr>
        <w:t>Ph.D. program</w:t>
      </w:r>
      <w:r w:rsidR="009B1990" w:rsidRPr="00F25C39">
        <w:rPr>
          <w:rFonts w:ascii="Arial" w:hAnsi="Arial" w:cs="Arial"/>
        </w:rPr>
        <w:t xml:space="preserve"> with </w:t>
      </w:r>
      <w:r w:rsidR="006130E9" w:rsidRPr="00F25C39">
        <w:rPr>
          <w:rFonts w:ascii="Arial" w:hAnsi="Arial" w:cs="Arial"/>
        </w:rPr>
        <w:t>a m</w:t>
      </w:r>
      <w:r w:rsidR="008B7E1B" w:rsidRPr="00F25C39">
        <w:rPr>
          <w:rFonts w:ascii="Arial" w:hAnsi="Arial" w:cs="Arial"/>
        </w:rPr>
        <w:t>ajor in Education</w:t>
      </w:r>
      <w:r w:rsidR="002E4507" w:rsidRPr="00F25C39">
        <w:rPr>
          <w:rFonts w:ascii="Arial" w:hAnsi="Arial" w:cs="Arial"/>
        </w:rPr>
        <w:t>.</w:t>
      </w:r>
      <w:r w:rsidR="008B7E1B" w:rsidRPr="00F25C39">
        <w:rPr>
          <w:rFonts w:ascii="Arial" w:hAnsi="Arial" w:cs="Arial"/>
        </w:rPr>
        <w:t xml:space="preserve"> </w:t>
      </w:r>
      <w:r w:rsidR="007E5F16" w:rsidRPr="00F25C39">
        <w:rPr>
          <w:rFonts w:ascii="Arial" w:hAnsi="Arial" w:cs="Arial"/>
        </w:rPr>
        <w:t>T</w:t>
      </w:r>
      <w:r w:rsidR="008B7E1B" w:rsidRPr="00F25C39">
        <w:rPr>
          <w:rFonts w:ascii="Arial" w:hAnsi="Arial" w:cs="Arial"/>
        </w:rPr>
        <w:t>he community college program</w:t>
      </w:r>
      <w:r w:rsidR="00CD115E" w:rsidRPr="00F25C39">
        <w:rPr>
          <w:rFonts w:ascii="Arial" w:hAnsi="Arial" w:cs="Arial"/>
        </w:rPr>
        <w:t xml:space="preserve">, which is the only one of its kind </w:t>
      </w:r>
      <w:r w:rsidR="00CD115E" w:rsidRPr="00F25C39">
        <w:rPr>
          <w:rFonts w:ascii="Arial" w:hAnsi="Arial" w:cs="Arial"/>
        </w:rPr>
        <w:lastRenderedPageBreak/>
        <w:t>in the state,</w:t>
      </w:r>
      <w:r w:rsidR="007E5F16" w:rsidRPr="00F25C39">
        <w:rPr>
          <w:rFonts w:ascii="Arial" w:hAnsi="Arial" w:cs="Arial"/>
        </w:rPr>
        <w:t xml:space="preserve"> is</w:t>
      </w:r>
      <w:r w:rsidR="008B7E1B" w:rsidRPr="00F25C39">
        <w:rPr>
          <w:rFonts w:ascii="Arial" w:hAnsi="Arial" w:cs="Arial"/>
        </w:rPr>
        <w:t xml:space="preserve"> widely r</w:t>
      </w:r>
      <w:r w:rsidR="007E5F16" w:rsidRPr="00F25C39">
        <w:rPr>
          <w:rFonts w:ascii="Arial" w:hAnsi="Arial" w:cs="Arial"/>
        </w:rPr>
        <w:t>ecognized as a national leader</w:t>
      </w:r>
      <w:r w:rsidR="00CD115E" w:rsidRPr="00F25C39">
        <w:rPr>
          <w:rFonts w:ascii="Arial" w:hAnsi="Arial" w:cs="Arial"/>
        </w:rPr>
        <w:t>. The program</w:t>
      </w:r>
      <w:r w:rsidR="009B1990" w:rsidRPr="00F25C39">
        <w:rPr>
          <w:rFonts w:ascii="Arial" w:hAnsi="Arial" w:cs="Arial"/>
        </w:rPr>
        <w:t xml:space="preserve"> </w:t>
      </w:r>
      <w:r w:rsidR="00CD115E" w:rsidRPr="00F25C39">
        <w:rPr>
          <w:rFonts w:ascii="Arial" w:hAnsi="Arial" w:cs="Arial"/>
        </w:rPr>
        <w:t>also assumes a leadership role</w:t>
      </w:r>
      <w:r w:rsidR="009B1990" w:rsidRPr="00F25C39">
        <w:rPr>
          <w:rFonts w:ascii="Arial" w:hAnsi="Arial" w:cs="Arial"/>
        </w:rPr>
        <w:t xml:space="preserve"> in the preparation of community college leaders in Iowa through the </w:t>
      </w:r>
      <w:r w:rsidR="001B1946" w:rsidRPr="00F25C39">
        <w:rPr>
          <w:rFonts w:ascii="Arial" w:hAnsi="Arial" w:cs="Arial"/>
        </w:rPr>
        <w:t>initiation</w:t>
      </w:r>
      <w:r w:rsidR="00CD115E" w:rsidRPr="00F25C39">
        <w:rPr>
          <w:rFonts w:ascii="Arial" w:hAnsi="Arial" w:cs="Arial"/>
        </w:rPr>
        <w:t xml:space="preserve"> and administration of</w:t>
      </w:r>
      <w:r w:rsidR="001B1946" w:rsidRPr="00F25C39">
        <w:rPr>
          <w:rFonts w:ascii="Arial" w:hAnsi="Arial" w:cs="Arial"/>
        </w:rPr>
        <w:t xml:space="preserve">, </w:t>
      </w:r>
      <w:r w:rsidR="00CD115E" w:rsidRPr="00F25C39">
        <w:rPr>
          <w:rFonts w:ascii="Arial" w:hAnsi="Arial" w:cs="Arial"/>
        </w:rPr>
        <w:t>since 1989, the</w:t>
      </w:r>
      <w:r w:rsidR="001B1946" w:rsidRPr="00F25C39">
        <w:rPr>
          <w:rFonts w:ascii="Arial" w:hAnsi="Arial" w:cs="Arial"/>
        </w:rPr>
        <w:t xml:space="preserve"> Leadership Institute for a New Century (LINC), which has </w:t>
      </w:r>
      <w:r w:rsidR="00832B2B" w:rsidRPr="00F25C39">
        <w:rPr>
          <w:rFonts w:ascii="Arial" w:hAnsi="Arial" w:cs="Arial"/>
        </w:rPr>
        <w:t>had a significant</w:t>
      </w:r>
      <w:r w:rsidR="001B1946" w:rsidRPr="00F25C39">
        <w:rPr>
          <w:rFonts w:ascii="Arial" w:hAnsi="Arial" w:cs="Arial"/>
        </w:rPr>
        <w:t xml:space="preserve"> </w:t>
      </w:r>
      <w:r w:rsidR="00832B2B" w:rsidRPr="00F25C39">
        <w:rPr>
          <w:rFonts w:ascii="Arial" w:hAnsi="Arial" w:cs="Arial"/>
        </w:rPr>
        <w:t>influence in preparing</w:t>
      </w:r>
      <w:r w:rsidR="001B1946" w:rsidRPr="00F25C39">
        <w:rPr>
          <w:rFonts w:ascii="Arial" w:hAnsi="Arial" w:cs="Arial"/>
        </w:rPr>
        <w:t xml:space="preserve"> women and people of color for leadership in community colleges, and through the initiation</w:t>
      </w:r>
      <w:r w:rsidR="00CD115E" w:rsidRPr="00F25C39">
        <w:rPr>
          <w:rFonts w:ascii="Arial" w:hAnsi="Arial" w:cs="Arial"/>
        </w:rPr>
        <w:t xml:space="preserve"> and administration of</w:t>
      </w:r>
      <w:r w:rsidR="001B1946" w:rsidRPr="00F25C39">
        <w:rPr>
          <w:rFonts w:ascii="Arial" w:hAnsi="Arial" w:cs="Arial"/>
        </w:rPr>
        <w:t xml:space="preserve">, </w:t>
      </w:r>
      <w:r w:rsidR="00CD115E" w:rsidRPr="00F25C39">
        <w:rPr>
          <w:rFonts w:ascii="Arial" w:hAnsi="Arial" w:cs="Arial"/>
        </w:rPr>
        <w:t xml:space="preserve">since 1995, </w:t>
      </w:r>
      <w:r w:rsidR="001B1946" w:rsidRPr="00F25C39">
        <w:rPr>
          <w:rFonts w:ascii="Arial" w:hAnsi="Arial" w:cs="Arial"/>
        </w:rPr>
        <w:t>the Community College Leadership Initiative Consortium (CLIC), which focuses on the development of mid-and-upper-level community college administrators. Both initiatives were led by School of Education Professor Emeritus Larry Ebbers, a leading figure in community college leadership</w:t>
      </w:r>
      <w:r w:rsidR="00832B2B" w:rsidRPr="00F25C39">
        <w:rPr>
          <w:rFonts w:ascii="Arial" w:hAnsi="Arial" w:cs="Arial"/>
        </w:rPr>
        <w:t xml:space="preserve"> in the state and nationally</w:t>
      </w:r>
      <w:r w:rsidR="001B1946" w:rsidRPr="00F25C39">
        <w:rPr>
          <w:rFonts w:ascii="Arial" w:hAnsi="Arial" w:cs="Arial"/>
        </w:rPr>
        <w:t xml:space="preserve">. </w:t>
      </w:r>
      <w:r w:rsidR="007E5F16" w:rsidRPr="00F25C39">
        <w:rPr>
          <w:rFonts w:ascii="Arial" w:hAnsi="Arial" w:cs="Arial"/>
        </w:rPr>
        <w:t xml:space="preserve">  </w:t>
      </w:r>
    </w:p>
    <w:p w14:paraId="128489F7" w14:textId="0DE1938A" w:rsidR="00EE505F" w:rsidRPr="00F25C39" w:rsidRDefault="001B1946" w:rsidP="001B1946">
      <w:pPr>
        <w:ind w:right="-20" w:firstLine="720"/>
        <w:rPr>
          <w:rFonts w:ascii="Arial" w:hAnsi="Arial" w:cs="Arial"/>
        </w:rPr>
      </w:pPr>
      <w:r w:rsidRPr="00F25C39">
        <w:rPr>
          <w:rFonts w:ascii="Arial" w:hAnsi="Arial" w:cs="Arial"/>
        </w:rPr>
        <w:t xml:space="preserve">The School of Education is proud of the P-12 systems-level and community college leadership programs. </w:t>
      </w:r>
      <w:r w:rsidR="00EE505F" w:rsidRPr="00F25C39">
        <w:rPr>
          <w:rFonts w:ascii="Arial" w:hAnsi="Arial" w:cs="Arial"/>
        </w:rPr>
        <w:t xml:space="preserve">Graduates of these programs and connected initiatives have assumed numerous leadership positions in the state. </w:t>
      </w:r>
      <w:r w:rsidR="00CD115E" w:rsidRPr="00F25C39">
        <w:rPr>
          <w:rFonts w:ascii="Arial" w:hAnsi="Arial" w:cs="Arial"/>
        </w:rPr>
        <w:t xml:space="preserve">For example, </w:t>
      </w:r>
      <w:r w:rsidR="00F179A1" w:rsidRPr="00F25C39">
        <w:rPr>
          <w:rFonts w:ascii="Arial" w:hAnsi="Arial" w:cs="Arial"/>
        </w:rPr>
        <w:t>several</w:t>
      </w:r>
      <w:r w:rsidR="00EE505F" w:rsidRPr="00F25C39">
        <w:rPr>
          <w:rFonts w:ascii="Arial" w:hAnsi="Arial" w:cs="Arial"/>
        </w:rPr>
        <w:t xml:space="preserve"> ISU alums currently serve as superintendents</w:t>
      </w:r>
      <w:r w:rsidR="00CD115E" w:rsidRPr="00F25C39">
        <w:rPr>
          <w:rFonts w:ascii="Arial" w:hAnsi="Arial" w:cs="Arial"/>
        </w:rPr>
        <w:t xml:space="preserve"> </w:t>
      </w:r>
      <w:r w:rsidR="00F179A1" w:rsidRPr="00F25C39">
        <w:rPr>
          <w:rFonts w:ascii="Arial" w:hAnsi="Arial" w:cs="Arial"/>
        </w:rPr>
        <w:t>in Iowa</w:t>
      </w:r>
      <w:r w:rsidR="00CD115E" w:rsidRPr="00F25C39">
        <w:rPr>
          <w:rFonts w:ascii="Arial" w:hAnsi="Arial" w:cs="Arial"/>
        </w:rPr>
        <w:t xml:space="preserve"> </w:t>
      </w:r>
      <w:r w:rsidR="00EE505F" w:rsidRPr="00F25C39">
        <w:rPr>
          <w:rFonts w:ascii="Arial" w:hAnsi="Arial" w:cs="Arial"/>
        </w:rPr>
        <w:t>and 11 of the 15 curre</w:t>
      </w:r>
      <w:r w:rsidR="00CD115E" w:rsidRPr="00F25C39">
        <w:rPr>
          <w:rFonts w:ascii="Arial" w:hAnsi="Arial" w:cs="Arial"/>
        </w:rPr>
        <w:t>nt p</w:t>
      </w:r>
      <w:r w:rsidR="00EE505F" w:rsidRPr="00F25C39">
        <w:rPr>
          <w:rFonts w:ascii="Arial" w:hAnsi="Arial" w:cs="Arial"/>
        </w:rPr>
        <w:t>residents of community colleges</w:t>
      </w:r>
      <w:r w:rsidR="00CD115E" w:rsidRPr="00F25C39">
        <w:rPr>
          <w:rFonts w:ascii="Arial" w:hAnsi="Arial" w:cs="Arial"/>
        </w:rPr>
        <w:t xml:space="preserve"> in Iowa</w:t>
      </w:r>
      <w:r w:rsidR="00EE505F" w:rsidRPr="00F25C39">
        <w:rPr>
          <w:rFonts w:ascii="Arial" w:hAnsi="Arial" w:cs="Arial"/>
        </w:rPr>
        <w:t xml:space="preserve"> are former </w:t>
      </w:r>
      <w:r w:rsidR="00174FBC" w:rsidRPr="00F25C39">
        <w:rPr>
          <w:rFonts w:ascii="Arial" w:hAnsi="Arial" w:cs="Arial"/>
        </w:rPr>
        <w:t>ISU</w:t>
      </w:r>
      <w:r w:rsidR="00EE505F" w:rsidRPr="00F25C39">
        <w:rPr>
          <w:rFonts w:ascii="Arial" w:hAnsi="Arial" w:cs="Arial"/>
        </w:rPr>
        <w:t xml:space="preserve"> students. </w:t>
      </w:r>
    </w:p>
    <w:p w14:paraId="1C9A75D7" w14:textId="797435BA" w:rsidR="00701133" w:rsidRPr="00F25C39" w:rsidRDefault="00CD115E" w:rsidP="001B1946">
      <w:pPr>
        <w:ind w:right="-20" w:firstLine="720"/>
        <w:rPr>
          <w:rFonts w:ascii="Arial" w:hAnsi="Arial" w:cs="Arial"/>
        </w:rPr>
      </w:pPr>
      <w:r w:rsidRPr="00F25C39">
        <w:rPr>
          <w:rFonts w:ascii="Arial" w:hAnsi="Arial" w:cs="Arial"/>
        </w:rPr>
        <w:t>Yet</w:t>
      </w:r>
      <w:r w:rsidR="00EE505F" w:rsidRPr="00F25C39">
        <w:rPr>
          <w:rFonts w:ascii="Arial" w:hAnsi="Arial" w:cs="Arial"/>
        </w:rPr>
        <w:t xml:space="preserve">, to </w:t>
      </w:r>
      <w:r w:rsidR="008B7E1B" w:rsidRPr="00F25C39">
        <w:rPr>
          <w:rFonts w:ascii="Arial" w:hAnsi="Arial" w:cs="Arial"/>
        </w:rPr>
        <w:t xml:space="preserve">better meet the needs </w:t>
      </w:r>
      <w:r w:rsidR="00EE505F" w:rsidRPr="00F25C39">
        <w:rPr>
          <w:rFonts w:ascii="Arial" w:hAnsi="Arial" w:cs="Arial"/>
        </w:rPr>
        <w:t xml:space="preserve">of </w:t>
      </w:r>
      <w:r w:rsidR="008B7E1B" w:rsidRPr="00F25C39">
        <w:rPr>
          <w:rFonts w:ascii="Arial" w:hAnsi="Arial" w:cs="Arial"/>
        </w:rPr>
        <w:t xml:space="preserve">students and the institutions </w:t>
      </w:r>
      <w:r w:rsidR="009D5736" w:rsidRPr="00F25C39">
        <w:rPr>
          <w:rFonts w:ascii="Arial" w:hAnsi="Arial" w:cs="Arial"/>
        </w:rPr>
        <w:t xml:space="preserve">and communities </w:t>
      </w:r>
      <w:r w:rsidR="00EE505F" w:rsidRPr="00F25C39">
        <w:rPr>
          <w:rFonts w:ascii="Arial" w:hAnsi="Arial" w:cs="Arial"/>
        </w:rPr>
        <w:t xml:space="preserve">they will eventually serve, we believe it is time to </w:t>
      </w:r>
      <w:r w:rsidR="009531A4" w:rsidRPr="00F25C39">
        <w:rPr>
          <w:rFonts w:ascii="Arial" w:hAnsi="Arial" w:cs="Arial"/>
        </w:rPr>
        <w:t>reexamine</w:t>
      </w:r>
      <w:r w:rsidR="00EE505F" w:rsidRPr="00F25C39">
        <w:rPr>
          <w:rFonts w:ascii="Arial" w:hAnsi="Arial" w:cs="Arial"/>
        </w:rPr>
        <w:t xml:space="preserve"> our programs</w:t>
      </w:r>
      <w:r w:rsidR="009531A4" w:rsidRPr="00F25C39">
        <w:rPr>
          <w:rFonts w:ascii="Arial" w:hAnsi="Arial" w:cs="Arial"/>
        </w:rPr>
        <w:t>. W</w:t>
      </w:r>
      <w:r w:rsidR="00EE505F" w:rsidRPr="00F25C39">
        <w:rPr>
          <w:rFonts w:ascii="Arial" w:hAnsi="Arial" w:cs="Arial"/>
        </w:rPr>
        <w:t>e undertook an extensive program review</w:t>
      </w:r>
      <w:r w:rsidR="000C7C9A" w:rsidRPr="00F25C39">
        <w:rPr>
          <w:rFonts w:ascii="Arial" w:hAnsi="Arial" w:cs="Arial"/>
        </w:rPr>
        <w:t xml:space="preserve">, </w:t>
      </w:r>
      <w:r w:rsidR="00EE505F" w:rsidRPr="00F25C39">
        <w:rPr>
          <w:rFonts w:ascii="Arial" w:hAnsi="Arial" w:cs="Arial"/>
        </w:rPr>
        <w:t xml:space="preserve">including studying </w:t>
      </w:r>
      <w:r w:rsidR="000C7C9A" w:rsidRPr="00F25C39">
        <w:rPr>
          <w:rFonts w:ascii="Arial" w:hAnsi="Arial" w:cs="Arial"/>
        </w:rPr>
        <w:t xml:space="preserve">the </w:t>
      </w:r>
      <w:r w:rsidR="00EE505F" w:rsidRPr="00F25C39">
        <w:rPr>
          <w:rFonts w:ascii="Arial" w:hAnsi="Arial" w:cs="Arial"/>
        </w:rPr>
        <w:t xml:space="preserve">scholarly </w:t>
      </w:r>
      <w:r w:rsidR="000C7C9A" w:rsidRPr="00F25C39">
        <w:rPr>
          <w:rFonts w:ascii="Arial" w:hAnsi="Arial" w:cs="Arial"/>
        </w:rPr>
        <w:t xml:space="preserve">literature on P-20 educational leadership to determine best practices in program </w:t>
      </w:r>
      <w:r w:rsidR="00815A68" w:rsidRPr="00F25C39">
        <w:rPr>
          <w:rFonts w:ascii="Arial" w:hAnsi="Arial" w:cs="Arial"/>
        </w:rPr>
        <w:t>design and leadership preparation</w:t>
      </w:r>
      <w:r w:rsidR="00E50A19" w:rsidRPr="00F25C39">
        <w:rPr>
          <w:rFonts w:ascii="Arial" w:hAnsi="Arial" w:cs="Arial"/>
        </w:rPr>
        <w:t xml:space="preserve">. </w:t>
      </w:r>
      <w:r w:rsidR="00EE505F" w:rsidRPr="00F25C39">
        <w:rPr>
          <w:rFonts w:ascii="Arial" w:hAnsi="Arial" w:cs="Arial"/>
        </w:rPr>
        <w:t>We found</w:t>
      </w:r>
      <w:r w:rsidR="009D0972" w:rsidRPr="00F25C39">
        <w:rPr>
          <w:rFonts w:ascii="Arial" w:hAnsi="Arial" w:cs="Arial"/>
        </w:rPr>
        <w:t xml:space="preserve"> that</w:t>
      </w:r>
      <w:r w:rsidR="000C7C9A" w:rsidRPr="00F25C39">
        <w:rPr>
          <w:rFonts w:ascii="Arial" w:hAnsi="Arial" w:cs="Arial"/>
        </w:rPr>
        <w:t xml:space="preserve"> there is general agreement in the field of education</w:t>
      </w:r>
      <w:r w:rsidR="008B7E1B" w:rsidRPr="00F25C39">
        <w:rPr>
          <w:rFonts w:ascii="Arial" w:hAnsi="Arial" w:cs="Arial"/>
        </w:rPr>
        <w:t xml:space="preserve"> (and amongst our peer institutions)</w:t>
      </w:r>
      <w:r w:rsidR="000C7C9A" w:rsidRPr="00F25C39">
        <w:rPr>
          <w:rFonts w:ascii="Arial" w:hAnsi="Arial" w:cs="Arial"/>
        </w:rPr>
        <w:t xml:space="preserve"> that a well-designed Ed.D. is the best way to prepare </w:t>
      </w:r>
      <w:r w:rsidR="00832B2B" w:rsidRPr="00F25C39">
        <w:rPr>
          <w:rFonts w:ascii="Arial" w:hAnsi="Arial" w:cs="Arial"/>
        </w:rPr>
        <w:t xml:space="preserve">scholarly </w:t>
      </w:r>
      <w:r w:rsidR="00EE505F" w:rsidRPr="00F25C39">
        <w:rPr>
          <w:rFonts w:ascii="Arial" w:hAnsi="Arial" w:cs="Arial"/>
        </w:rPr>
        <w:t>practitioners</w:t>
      </w:r>
      <w:r w:rsidR="000C7C9A" w:rsidRPr="00F25C39">
        <w:rPr>
          <w:rFonts w:ascii="Arial" w:hAnsi="Arial" w:cs="Arial"/>
        </w:rPr>
        <w:t xml:space="preserve"> for leadership positions in P-20 educational systems. </w:t>
      </w:r>
      <w:r w:rsidR="00F0409D" w:rsidRPr="00F25C39">
        <w:rPr>
          <w:rFonts w:ascii="Arial" w:hAnsi="Arial" w:cs="Arial"/>
        </w:rPr>
        <w:t xml:space="preserve">This is because the Ed.D., unlike the Ph.D., is specifically designed to prepare </w:t>
      </w:r>
      <w:r w:rsidR="00EE505F" w:rsidRPr="00F25C39">
        <w:rPr>
          <w:rFonts w:ascii="Arial" w:hAnsi="Arial" w:cs="Arial"/>
        </w:rPr>
        <w:t>schola</w:t>
      </w:r>
      <w:r w:rsidR="00832B2B" w:rsidRPr="00F25C39">
        <w:rPr>
          <w:rFonts w:ascii="Arial" w:hAnsi="Arial" w:cs="Arial"/>
        </w:rPr>
        <w:t xml:space="preserve">rly </w:t>
      </w:r>
      <w:r w:rsidRPr="00F25C39">
        <w:rPr>
          <w:rFonts w:ascii="Arial" w:hAnsi="Arial" w:cs="Arial"/>
        </w:rPr>
        <w:t xml:space="preserve">practitioners, and unlike </w:t>
      </w:r>
      <w:r w:rsidR="00EE505F" w:rsidRPr="00F25C39">
        <w:rPr>
          <w:rFonts w:ascii="Arial" w:hAnsi="Arial" w:cs="Arial"/>
        </w:rPr>
        <w:t>sta</w:t>
      </w:r>
      <w:r w:rsidR="00A16EC1" w:rsidRPr="00F25C39">
        <w:rPr>
          <w:rFonts w:ascii="Arial" w:hAnsi="Arial" w:cs="Arial"/>
        </w:rPr>
        <w:t>nd-alone certificate program</w:t>
      </w:r>
      <w:r w:rsidRPr="00F25C39">
        <w:rPr>
          <w:rFonts w:ascii="Arial" w:hAnsi="Arial" w:cs="Arial"/>
        </w:rPr>
        <w:t>s</w:t>
      </w:r>
      <w:r w:rsidR="00A16EC1" w:rsidRPr="00F25C39">
        <w:rPr>
          <w:rFonts w:ascii="Arial" w:hAnsi="Arial" w:cs="Arial"/>
        </w:rPr>
        <w:t>, the Ed.D.</w:t>
      </w:r>
      <w:r w:rsidR="00EE505F" w:rsidRPr="00F25C39">
        <w:rPr>
          <w:rFonts w:ascii="Arial" w:hAnsi="Arial" w:cs="Arial"/>
        </w:rPr>
        <w:t xml:space="preserve"> offers the appropriate course of study and degree standing that such rigorous preparation </w:t>
      </w:r>
      <w:r w:rsidRPr="00F25C39">
        <w:rPr>
          <w:rFonts w:ascii="Arial" w:hAnsi="Arial" w:cs="Arial"/>
        </w:rPr>
        <w:t>demands</w:t>
      </w:r>
      <w:r w:rsidR="009D5736" w:rsidRPr="00F25C39">
        <w:rPr>
          <w:rFonts w:ascii="Arial" w:hAnsi="Arial" w:cs="Arial"/>
        </w:rPr>
        <w:t xml:space="preserve">. The </w:t>
      </w:r>
      <w:r w:rsidR="000C7C9A" w:rsidRPr="00F25C39">
        <w:rPr>
          <w:rFonts w:ascii="Arial" w:hAnsi="Arial" w:cs="Arial"/>
        </w:rPr>
        <w:t xml:space="preserve">creation of an Ed.D. would thus enable the </w:t>
      </w:r>
      <w:r w:rsidR="00701133" w:rsidRPr="00F25C39">
        <w:rPr>
          <w:rFonts w:ascii="Arial" w:hAnsi="Arial" w:cs="Arial"/>
        </w:rPr>
        <w:t xml:space="preserve">School of Education </w:t>
      </w:r>
      <w:r w:rsidR="000C7C9A" w:rsidRPr="00F25C39">
        <w:rPr>
          <w:rFonts w:ascii="Arial" w:hAnsi="Arial" w:cs="Arial"/>
        </w:rPr>
        <w:t xml:space="preserve">to follow best </w:t>
      </w:r>
      <w:r w:rsidR="009D5736" w:rsidRPr="00F25C39">
        <w:rPr>
          <w:rFonts w:ascii="Arial" w:hAnsi="Arial" w:cs="Arial"/>
        </w:rPr>
        <w:t xml:space="preserve">program practices in the field and </w:t>
      </w:r>
      <w:r w:rsidR="00A16EC1" w:rsidRPr="00F25C39">
        <w:rPr>
          <w:rFonts w:ascii="Arial" w:hAnsi="Arial" w:cs="Arial"/>
        </w:rPr>
        <w:t xml:space="preserve">enable us to </w:t>
      </w:r>
      <w:r w:rsidR="009D5736" w:rsidRPr="00F25C39">
        <w:rPr>
          <w:rFonts w:ascii="Arial" w:hAnsi="Arial" w:cs="Arial"/>
        </w:rPr>
        <w:t>meet the needs of students and the institutions and communities they will serve.</w:t>
      </w:r>
    </w:p>
    <w:p w14:paraId="7ED0A860" w14:textId="6D270E7B" w:rsidR="00CD115E" w:rsidRPr="00F25C39" w:rsidRDefault="009D5736" w:rsidP="009D5736">
      <w:pPr>
        <w:ind w:right="-20" w:firstLine="720"/>
        <w:rPr>
          <w:rFonts w:ascii="Arial" w:hAnsi="Arial" w:cs="Arial"/>
        </w:rPr>
      </w:pPr>
      <w:r w:rsidRPr="00F25C39">
        <w:rPr>
          <w:rFonts w:ascii="Arial" w:hAnsi="Arial" w:cs="Arial"/>
        </w:rPr>
        <w:t xml:space="preserve">Iowa State </w:t>
      </w:r>
      <w:r w:rsidR="00A16EC1" w:rsidRPr="00F25C39">
        <w:rPr>
          <w:rFonts w:ascii="Arial" w:hAnsi="Arial" w:cs="Arial"/>
        </w:rPr>
        <w:t>has been preparing</w:t>
      </w:r>
      <w:r w:rsidRPr="00F25C39">
        <w:rPr>
          <w:rFonts w:ascii="Arial" w:hAnsi="Arial" w:cs="Arial"/>
        </w:rPr>
        <w:t xml:space="preserve"> students for P-12 systems-level leadership</w:t>
      </w:r>
      <w:r w:rsidR="00A16EC1" w:rsidRPr="00F25C39">
        <w:rPr>
          <w:rFonts w:ascii="Arial" w:hAnsi="Arial" w:cs="Arial"/>
        </w:rPr>
        <w:t xml:space="preserve"> and community college leadership for decades</w:t>
      </w:r>
      <w:r w:rsidRPr="00F25C39">
        <w:rPr>
          <w:rFonts w:ascii="Arial" w:hAnsi="Arial" w:cs="Arial"/>
        </w:rPr>
        <w:t xml:space="preserve">. </w:t>
      </w:r>
      <w:r w:rsidR="009531A4" w:rsidRPr="00F25C39">
        <w:rPr>
          <w:rFonts w:ascii="Arial" w:hAnsi="Arial" w:cs="Arial"/>
        </w:rPr>
        <w:t>W</w:t>
      </w:r>
      <w:r w:rsidRPr="00F25C39">
        <w:rPr>
          <w:rFonts w:ascii="Arial" w:hAnsi="Arial" w:cs="Arial"/>
        </w:rPr>
        <w:t xml:space="preserve">e view the creation of an Ed.D. as </w:t>
      </w:r>
      <w:r w:rsidR="009531A4" w:rsidRPr="00F25C39">
        <w:rPr>
          <w:rFonts w:ascii="Arial" w:hAnsi="Arial" w:cs="Arial"/>
        </w:rPr>
        <w:t>a more appropriate degree program for scholarly practitioners</w:t>
      </w:r>
      <w:r w:rsidR="00F179A1" w:rsidRPr="00F25C39">
        <w:rPr>
          <w:rFonts w:ascii="Arial" w:hAnsi="Arial" w:cs="Arial"/>
        </w:rPr>
        <w:t xml:space="preserve"> and continuation of the University’s historical commitment to the preparation of educational leaders</w:t>
      </w:r>
      <w:r w:rsidRPr="00F25C39">
        <w:rPr>
          <w:rFonts w:ascii="Arial" w:hAnsi="Arial" w:cs="Arial"/>
        </w:rPr>
        <w:t xml:space="preserve">. </w:t>
      </w:r>
      <w:r w:rsidR="00C04887" w:rsidRPr="00F25C39">
        <w:rPr>
          <w:rFonts w:ascii="Arial" w:hAnsi="Arial" w:cs="Arial"/>
        </w:rPr>
        <w:t xml:space="preserve">This noted, </w:t>
      </w:r>
      <w:r w:rsidR="00CD115E" w:rsidRPr="00F25C39">
        <w:rPr>
          <w:rFonts w:ascii="Arial" w:hAnsi="Arial" w:cs="Arial"/>
        </w:rPr>
        <w:t xml:space="preserve">we want to make clear that </w:t>
      </w:r>
      <w:r w:rsidR="00C04887" w:rsidRPr="00F25C39">
        <w:rPr>
          <w:rFonts w:ascii="Arial" w:hAnsi="Arial" w:cs="Arial"/>
        </w:rPr>
        <w:t>there is</w:t>
      </w:r>
      <w:r w:rsidRPr="00F25C39">
        <w:rPr>
          <w:rFonts w:ascii="Arial" w:hAnsi="Arial" w:cs="Arial"/>
        </w:rPr>
        <w:t xml:space="preserve"> a </w:t>
      </w:r>
      <w:r w:rsidR="00CD115E" w:rsidRPr="00F25C39">
        <w:rPr>
          <w:rFonts w:ascii="Arial" w:hAnsi="Arial" w:cs="Arial"/>
        </w:rPr>
        <w:t xml:space="preserve">significant </w:t>
      </w:r>
      <w:r w:rsidRPr="00F25C39">
        <w:rPr>
          <w:rFonts w:ascii="Arial" w:hAnsi="Arial" w:cs="Arial"/>
        </w:rPr>
        <w:t>need</w:t>
      </w:r>
      <w:r w:rsidR="00CD115E" w:rsidRPr="00F25C39">
        <w:rPr>
          <w:rFonts w:ascii="Arial" w:hAnsi="Arial" w:cs="Arial"/>
        </w:rPr>
        <w:t xml:space="preserve"> in Iowa</w:t>
      </w:r>
      <w:r w:rsidRPr="00F25C39">
        <w:rPr>
          <w:rFonts w:ascii="Arial" w:hAnsi="Arial" w:cs="Arial"/>
        </w:rPr>
        <w:t xml:space="preserve"> for the continued preparation of P-12 systems-level leaders</w:t>
      </w:r>
      <w:r w:rsidR="00CD115E" w:rsidRPr="00F25C39">
        <w:rPr>
          <w:rFonts w:ascii="Arial" w:hAnsi="Arial" w:cs="Arial"/>
        </w:rPr>
        <w:t xml:space="preserve"> and community c</w:t>
      </w:r>
      <w:r w:rsidR="00F179A1" w:rsidRPr="00F25C39">
        <w:rPr>
          <w:rFonts w:ascii="Arial" w:hAnsi="Arial" w:cs="Arial"/>
        </w:rPr>
        <w:t>ollege leaders. We also want to note the need to prepare all educational leaders</w:t>
      </w:r>
      <w:r w:rsidR="00B93F1C" w:rsidRPr="00F25C39">
        <w:rPr>
          <w:rFonts w:ascii="Arial" w:hAnsi="Arial" w:cs="Arial"/>
        </w:rPr>
        <w:t xml:space="preserve">, including P-12 and community college leaders, with a broad grounding in </w:t>
      </w:r>
      <w:r w:rsidR="00F179A1" w:rsidRPr="00F25C39">
        <w:rPr>
          <w:rFonts w:ascii="Arial" w:hAnsi="Arial" w:cs="Arial"/>
        </w:rPr>
        <w:t>th</w:t>
      </w:r>
      <w:r w:rsidR="00B93F1C" w:rsidRPr="00F25C39">
        <w:rPr>
          <w:rFonts w:ascii="Arial" w:hAnsi="Arial" w:cs="Arial"/>
        </w:rPr>
        <w:t xml:space="preserve">e P-20 continuum. Below </w:t>
      </w:r>
      <w:r w:rsidR="00F179A1" w:rsidRPr="00F25C39">
        <w:rPr>
          <w:rFonts w:ascii="Arial" w:hAnsi="Arial" w:cs="Arial"/>
        </w:rPr>
        <w:t xml:space="preserve">we briefly discuss </w:t>
      </w:r>
      <w:r w:rsidR="00CD115E" w:rsidRPr="00F25C39">
        <w:rPr>
          <w:rFonts w:ascii="Arial" w:hAnsi="Arial" w:cs="Arial"/>
        </w:rPr>
        <w:t>these specific needs.</w:t>
      </w:r>
    </w:p>
    <w:p w14:paraId="1A17A9E1" w14:textId="77777777" w:rsidR="00B93F1C" w:rsidRPr="00F25C39" w:rsidRDefault="00B93F1C" w:rsidP="00B93F1C">
      <w:pPr>
        <w:ind w:right="-20"/>
        <w:rPr>
          <w:rFonts w:ascii="Arial" w:hAnsi="Arial" w:cs="Arial"/>
        </w:rPr>
      </w:pPr>
    </w:p>
    <w:p w14:paraId="18DCE233" w14:textId="25B404CB" w:rsidR="00B93F1C" w:rsidRPr="00F25C39" w:rsidRDefault="00B93F1C" w:rsidP="000F2ADF">
      <w:pPr>
        <w:ind w:right="-20"/>
        <w:outlineLvl w:val="0"/>
        <w:rPr>
          <w:rFonts w:ascii="Arial" w:hAnsi="Arial" w:cs="Arial"/>
          <w:b/>
        </w:rPr>
      </w:pPr>
      <w:r w:rsidRPr="00F25C39">
        <w:rPr>
          <w:rFonts w:ascii="Arial" w:hAnsi="Arial" w:cs="Arial"/>
          <w:b/>
        </w:rPr>
        <w:t>P-12 Systems-Level Leadership</w:t>
      </w:r>
    </w:p>
    <w:p w14:paraId="2EF8E8D1" w14:textId="77777777" w:rsidR="00B93F1C" w:rsidRPr="00F25C39" w:rsidRDefault="00B93F1C" w:rsidP="00B93F1C">
      <w:pPr>
        <w:ind w:right="-20"/>
        <w:rPr>
          <w:rFonts w:ascii="Arial" w:hAnsi="Arial" w:cs="Arial"/>
        </w:rPr>
      </w:pPr>
    </w:p>
    <w:p w14:paraId="5732091B" w14:textId="60113690" w:rsidR="008243FF" w:rsidRPr="00F25C39" w:rsidRDefault="0059164F" w:rsidP="00B93F1C">
      <w:pPr>
        <w:ind w:right="-20" w:firstLine="720"/>
        <w:rPr>
          <w:rFonts w:ascii="Arial" w:hAnsi="Arial" w:cs="Arial"/>
        </w:rPr>
      </w:pPr>
      <w:r w:rsidRPr="00F25C39">
        <w:rPr>
          <w:rFonts w:ascii="Arial" w:hAnsi="Arial" w:cs="Arial"/>
        </w:rPr>
        <w:t>At the P-12 systems-level, the most recent data reported by the State of Iowa</w:t>
      </w:r>
      <w:r w:rsidR="005B13B7" w:rsidRPr="00F25C39">
        <w:rPr>
          <w:rFonts w:ascii="Arial" w:hAnsi="Arial" w:cs="Arial"/>
        </w:rPr>
        <w:t xml:space="preserve"> (2016-2017), indicates that </w:t>
      </w:r>
      <w:r w:rsidRPr="00F25C39">
        <w:rPr>
          <w:rFonts w:ascii="Arial" w:hAnsi="Arial" w:cs="Arial"/>
        </w:rPr>
        <w:t xml:space="preserve">there </w:t>
      </w:r>
      <w:r w:rsidR="005B13B7" w:rsidRPr="00F25C39">
        <w:rPr>
          <w:rFonts w:ascii="Arial" w:hAnsi="Arial" w:cs="Arial"/>
        </w:rPr>
        <w:t>are</w:t>
      </w:r>
      <w:r w:rsidRPr="00F25C39">
        <w:rPr>
          <w:rFonts w:ascii="Arial" w:hAnsi="Arial" w:cs="Arial"/>
        </w:rPr>
        <w:t xml:space="preserve"> </w:t>
      </w:r>
      <w:r w:rsidR="00726442" w:rsidRPr="00F25C39">
        <w:rPr>
          <w:rFonts w:ascii="Arial" w:hAnsi="Arial" w:cs="Arial"/>
        </w:rPr>
        <w:t>27</w:t>
      </w:r>
      <w:r w:rsidR="001B7D95" w:rsidRPr="00F25C39">
        <w:rPr>
          <w:rFonts w:ascii="Arial" w:hAnsi="Arial" w:cs="Arial"/>
        </w:rPr>
        <w:t>2</w:t>
      </w:r>
      <w:r w:rsidRPr="00F25C39">
        <w:rPr>
          <w:rFonts w:ascii="Arial" w:hAnsi="Arial" w:cs="Arial"/>
        </w:rPr>
        <w:t xml:space="preserve"> full-time superintendents</w:t>
      </w:r>
      <w:r w:rsidR="005B13B7" w:rsidRPr="00F25C39">
        <w:rPr>
          <w:rFonts w:ascii="Arial" w:hAnsi="Arial" w:cs="Arial"/>
        </w:rPr>
        <w:t xml:space="preserve"> in the state</w:t>
      </w:r>
      <w:r w:rsidRPr="00F25C39">
        <w:rPr>
          <w:rFonts w:ascii="Arial" w:hAnsi="Arial" w:cs="Arial"/>
        </w:rPr>
        <w:t xml:space="preserve">. Of these, </w:t>
      </w:r>
      <w:r w:rsidR="00714348" w:rsidRPr="00F25C39">
        <w:rPr>
          <w:rFonts w:ascii="Arial" w:hAnsi="Arial" w:cs="Arial"/>
        </w:rPr>
        <w:t>186</w:t>
      </w:r>
      <w:r w:rsidR="001B7D95" w:rsidRPr="00F25C39">
        <w:rPr>
          <w:rFonts w:ascii="Arial" w:hAnsi="Arial" w:cs="Arial"/>
        </w:rPr>
        <w:t xml:space="preserve"> </w:t>
      </w:r>
      <w:r w:rsidRPr="00F25C39">
        <w:rPr>
          <w:rFonts w:ascii="Arial" w:hAnsi="Arial" w:cs="Arial"/>
        </w:rPr>
        <w:t xml:space="preserve">(or </w:t>
      </w:r>
      <w:r w:rsidR="00CA6578" w:rsidRPr="00F25C39">
        <w:rPr>
          <w:rFonts w:ascii="Arial" w:hAnsi="Arial" w:cs="Arial"/>
        </w:rPr>
        <w:t>68</w:t>
      </w:r>
      <w:r w:rsidR="004543CA" w:rsidRPr="00F25C39">
        <w:rPr>
          <w:rFonts w:ascii="Arial" w:hAnsi="Arial" w:cs="Arial"/>
        </w:rPr>
        <w:t>%) have</w:t>
      </w:r>
      <w:r w:rsidRPr="00F25C39">
        <w:rPr>
          <w:rFonts w:ascii="Arial" w:hAnsi="Arial" w:cs="Arial"/>
        </w:rPr>
        <w:t xml:space="preserve"> </w:t>
      </w:r>
      <w:r w:rsidR="001B7D95" w:rsidRPr="00F25C39">
        <w:rPr>
          <w:rFonts w:ascii="Arial" w:hAnsi="Arial" w:cs="Arial"/>
        </w:rPr>
        <w:t>2</w:t>
      </w:r>
      <w:r w:rsidRPr="00F25C39">
        <w:rPr>
          <w:rFonts w:ascii="Arial" w:hAnsi="Arial" w:cs="Arial"/>
        </w:rPr>
        <w:t xml:space="preserve">0 or more years of experience. </w:t>
      </w:r>
      <w:r w:rsidR="005B13B7" w:rsidRPr="00F25C39">
        <w:rPr>
          <w:rFonts w:ascii="Arial" w:hAnsi="Arial" w:cs="Arial"/>
        </w:rPr>
        <w:t xml:space="preserve">Retirements are imminent. </w:t>
      </w:r>
      <w:r w:rsidRPr="00F25C39">
        <w:rPr>
          <w:rFonts w:ascii="Arial" w:hAnsi="Arial" w:cs="Arial"/>
        </w:rPr>
        <w:t xml:space="preserve">There is thus </w:t>
      </w:r>
      <w:r w:rsidR="005B13B7" w:rsidRPr="00F25C39">
        <w:rPr>
          <w:rFonts w:ascii="Arial" w:hAnsi="Arial" w:cs="Arial"/>
        </w:rPr>
        <w:t xml:space="preserve">an understandable </w:t>
      </w:r>
      <w:r w:rsidRPr="00F25C39">
        <w:rPr>
          <w:rFonts w:ascii="Arial" w:hAnsi="Arial" w:cs="Arial"/>
        </w:rPr>
        <w:t xml:space="preserve">concern </w:t>
      </w:r>
      <w:r w:rsidR="00D676B1" w:rsidRPr="00F25C39">
        <w:rPr>
          <w:rFonts w:ascii="Arial" w:hAnsi="Arial" w:cs="Arial"/>
        </w:rPr>
        <w:t>amongst</w:t>
      </w:r>
      <w:r w:rsidRPr="00F25C39">
        <w:rPr>
          <w:rFonts w:ascii="Arial" w:hAnsi="Arial" w:cs="Arial"/>
        </w:rPr>
        <w:t xml:space="preserve"> state</w:t>
      </w:r>
      <w:r w:rsidR="00D676B1" w:rsidRPr="00F25C39">
        <w:rPr>
          <w:rFonts w:ascii="Arial" w:hAnsi="Arial" w:cs="Arial"/>
        </w:rPr>
        <w:t xml:space="preserve"> educational leaders</w:t>
      </w:r>
      <w:r w:rsidRPr="00F25C39">
        <w:rPr>
          <w:rFonts w:ascii="Arial" w:hAnsi="Arial" w:cs="Arial"/>
        </w:rPr>
        <w:t xml:space="preserve"> about </w:t>
      </w:r>
      <w:r w:rsidR="005B13B7" w:rsidRPr="00F25C39">
        <w:rPr>
          <w:rFonts w:ascii="Arial" w:hAnsi="Arial" w:cs="Arial"/>
        </w:rPr>
        <w:t xml:space="preserve">the ability to fill these positions with highly qualified candidates. In addition to preparing educational leaders for the position of superintendent, a systems-level program will prepare leaders for other positions, such as associate superintendents, various district-level central </w:t>
      </w:r>
      <w:r w:rsidR="005B13B7" w:rsidRPr="00F25C39">
        <w:rPr>
          <w:rFonts w:ascii="Arial" w:hAnsi="Arial" w:cs="Arial"/>
        </w:rPr>
        <w:lastRenderedPageBreak/>
        <w:t>office position</w:t>
      </w:r>
      <w:r w:rsidR="00832B2B" w:rsidRPr="00F25C39">
        <w:rPr>
          <w:rFonts w:ascii="Arial" w:hAnsi="Arial" w:cs="Arial"/>
        </w:rPr>
        <w:t>s, and as administrators in AEA</w:t>
      </w:r>
      <w:r w:rsidR="005B13B7" w:rsidRPr="00F25C39">
        <w:rPr>
          <w:rFonts w:ascii="Arial" w:hAnsi="Arial" w:cs="Arial"/>
        </w:rPr>
        <w:t>s</w:t>
      </w:r>
      <w:r w:rsidR="00832B2B" w:rsidRPr="00F25C39">
        <w:rPr>
          <w:rFonts w:ascii="Arial" w:hAnsi="Arial" w:cs="Arial"/>
        </w:rPr>
        <w:t xml:space="preserve"> and the Iowa Department of Education</w:t>
      </w:r>
      <w:r w:rsidR="005B13B7" w:rsidRPr="00F25C39">
        <w:rPr>
          <w:rFonts w:ascii="Arial" w:hAnsi="Arial" w:cs="Arial"/>
        </w:rPr>
        <w:t>. These positions are numerous</w:t>
      </w:r>
      <w:r w:rsidR="00EE2A04" w:rsidRPr="00F25C39">
        <w:rPr>
          <w:rFonts w:ascii="Arial" w:hAnsi="Arial" w:cs="Arial"/>
        </w:rPr>
        <w:t xml:space="preserve"> </w:t>
      </w:r>
      <w:r w:rsidR="008243FF" w:rsidRPr="00F25C39">
        <w:rPr>
          <w:rFonts w:ascii="Arial" w:hAnsi="Arial" w:cs="Arial"/>
        </w:rPr>
        <w:t xml:space="preserve">across the state </w:t>
      </w:r>
      <w:r w:rsidR="005B13B7" w:rsidRPr="00F25C39">
        <w:rPr>
          <w:rFonts w:ascii="Arial" w:hAnsi="Arial" w:cs="Arial"/>
        </w:rPr>
        <w:t xml:space="preserve">and consistently in need of high quality staffing. </w:t>
      </w:r>
    </w:p>
    <w:p w14:paraId="5C24FDB4" w14:textId="5E07C491" w:rsidR="008243FF" w:rsidRPr="00F25C39" w:rsidRDefault="008243FF" w:rsidP="008243FF">
      <w:pPr>
        <w:ind w:right="-20" w:firstLine="720"/>
        <w:rPr>
          <w:rFonts w:ascii="Arial" w:hAnsi="Arial" w:cs="Arial"/>
        </w:rPr>
      </w:pPr>
      <w:r w:rsidRPr="00F25C39">
        <w:rPr>
          <w:rFonts w:ascii="Arial" w:hAnsi="Arial" w:cs="Arial"/>
        </w:rPr>
        <w:t xml:space="preserve">Given the demand in the state, it should be clear that the State of Iowa </w:t>
      </w:r>
      <w:r w:rsidR="00B261D6" w:rsidRPr="00F25C39">
        <w:rPr>
          <w:rFonts w:ascii="Arial" w:hAnsi="Arial" w:cs="Arial"/>
        </w:rPr>
        <w:t>continues to require</w:t>
      </w:r>
      <w:r w:rsidRPr="00F25C39">
        <w:rPr>
          <w:rFonts w:ascii="Arial" w:hAnsi="Arial" w:cs="Arial"/>
        </w:rPr>
        <w:t xml:space="preserve"> multiple programs to meet the systems-level staffing needs across the state. Each Regents institution (ISU, UNI, and </w:t>
      </w:r>
      <w:r w:rsidR="006B54CF" w:rsidRPr="00F25C39">
        <w:rPr>
          <w:rFonts w:ascii="Arial" w:hAnsi="Arial" w:cs="Arial"/>
        </w:rPr>
        <w:t>UI</w:t>
      </w:r>
      <w:r w:rsidRPr="00F25C39">
        <w:rPr>
          <w:rFonts w:ascii="Arial" w:hAnsi="Arial" w:cs="Arial"/>
        </w:rPr>
        <w:t>)</w:t>
      </w:r>
      <w:r w:rsidR="0083074D" w:rsidRPr="00F25C39">
        <w:rPr>
          <w:rFonts w:ascii="Arial" w:hAnsi="Arial" w:cs="Arial"/>
        </w:rPr>
        <w:t>,</w:t>
      </w:r>
      <w:r w:rsidRPr="00F25C39">
        <w:rPr>
          <w:rFonts w:ascii="Arial" w:hAnsi="Arial" w:cs="Arial"/>
        </w:rPr>
        <w:t xml:space="preserve"> as well as Drake </w:t>
      </w:r>
      <w:r w:rsidR="0083074D" w:rsidRPr="00F25C39">
        <w:rPr>
          <w:rFonts w:ascii="Arial" w:hAnsi="Arial" w:cs="Arial"/>
        </w:rPr>
        <w:t>University,</w:t>
      </w:r>
      <w:r w:rsidRPr="00F25C39">
        <w:rPr>
          <w:rFonts w:ascii="Arial" w:hAnsi="Arial" w:cs="Arial"/>
        </w:rPr>
        <w:t xml:space="preserve"> will </w:t>
      </w:r>
      <w:r w:rsidR="00B261D6" w:rsidRPr="00F25C39">
        <w:rPr>
          <w:rFonts w:ascii="Arial" w:hAnsi="Arial" w:cs="Arial"/>
        </w:rPr>
        <w:t xml:space="preserve">thus </w:t>
      </w:r>
      <w:r w:rsidRPr="00F25C39">
        <w:rPr>
          <w:rFonts w:ascii="Arial" w:hAnsi="Arial" w:cs="Arial"/>
        </w:rPr>
        <w:t xml:space="preserve">need to continue to produce high-quality leaders. </w:t>
      </w:r>
      <w:r w:rsidR="002C4B3C" w:rsidRPr="00F25C39">
        <w:rPr>
          <w:rFonts w:ascii="Arial" w:hAnsi="Arial" w:cs="Arial"/>
        </w:rPr>
        <w:t>Based on a close study of the Carnegie Project on the Education Doctorate</w:t>
      </w:r>
      <w:r w:rsidR="007B411B" w:rsidRPr="00F25C39">
        <w:rPr>
          <w:rFonts w:ascii="Arial" w:hAnsi="Arial" w:cs="Arial"/>
        </w:rPr>
        <w:t xml:space="preserve"> </w:t>
      </w:r>
      <w:r w:rsidR="002C4B3C" w:rsidRPr="00F25C39">
        <w:rPr>
          <w:rFonts w:ascii="Arial" w:hAnsi="Arial" w:cs="Arial"/>
        </w:rPr>
        <w:t xml:space="preserve">and scholarly literature on P-12 leadership </w:t>
      </w:r>
      <w:r w:rsidR="0090293C" w:rsidRPr="00F25C39">
        <w:rPr>
          <w:rFonts w:ascii="Arial" w:hAnsi="Arial" w:cs="Arial"/>
        </w:rPr>
        <w:t>(e.g.</w:t>
      </w:r>
      <w:r w:rsidR="0083074D" w:rsidRPr="00F25C39">
        <w:rPr>
          <w:rFonts w:ascii="Arial" w:hAnsi="Arial" w:cs="Arial"/>
        </w:rPr>
        <w:t>,</w:t>
      </w:r>
      <w:r w:rsidR="0090293C" w:rsidRPr="00F25C39">
        <w:rPr>
          <w:rFonts w:ascii="Arial" w:hAnsi="Arial" w:cs="Arial"/>
        </w:rPr>
        <w:t xml:space="preserve"> </w:t>
      </w:r>
      <w:r w:rsidR="004610D3" w:rsidRPr="00F25C39">
        <w:rPr>
          <w:rFonts w:ascii="Arial" w:hAnsi="Arial" w:cs="Arial"/>
        </w:rPr>
        <w:t xml:space="preserve">Peterson, 2017; </w:t>
      </w:r>
      <w:r w:rsidR="0090293C" w:rsidRPr="00F25C39">
        <w:rPr>
          <w:rFonts w:ascii="Arial" w:hAnsi="Arial" w:cs="Arial"/>
        </w:rPr>
        <w:t xml:space="preserve">Perry, 2016; </w:t>
      </w:r>
      <w:r w:rsidR="0090293C" w:rsidRPr="00F25C39">
        <w:rPr>
          <w:rFonts w:ascii="Arial" w:hAnsi="Arial" w:cs="Arial"/>
          <w:i/>
        </w:rPr>
        <w:t>Planning and Changing</w:t>
      </w:r>
      <w:r w:rsidR="0090293C" w:rsidRPr="00F25C39">
        <w:rPr>
          <w:rFonts w:ascii="Arial" w:hAnsi="Arial" w:cs="Arial"/>
        </w:rPr>
        <w:t xml:space="preserve">, 2013), </w:t>
      </w:r>
      <w:r w:rsidR="002C4B3C" w:rsidRPr="00F25C39">
        <w:rPr>
          <w:rFonts w:ascii="Arial" w:hAnsi="Arial" w:cs="Arial"/>
        </w:rPr>
        <w:t xml:space="preserve">we believe that an </w:t>
      </w:r>
      <w:r w:rsidRPr="00F25C39">
        <w:rPr>
          <w:rFonts w:ascii="Arial" w:hAnsi="Arial" w:cs="Arial"/>
        </w:rPr>
        <w:t xml:space="preserve">Ed.D. will enable Iowa State to continue to best prepare </w:t>
      </w:r>
      <w:r w:rsidR="00B261D6" w:rsidRPr="00F25C39">
        <w:rPr>
          <w:rFonts w:ascii="Arial" w:hAnsi="Arial" w:cs="Arial"/>
        </w:rPr>
        <w:t xml:space="preserve">the </w:t>
      </w:r>
      <w:r w:rsidRPr="00F25C39">
        <w:rPr>
          <w:rFonts w:ascii="Arial" w:hAnsi="Arial" w:cs="Arial"/>
        </w:rPr>
        <w:t>high-quality</w:t>
      </w:r>
      <w:r w:rsidR="002C4B3C" w:rsidRPr="00F25C39">
        <w:rPr>
          <w:rFonts w:ascii="Arial" w:hAnsi="Arial" w:cs="Arial"/>
        </w:rPr>
        <w:t xml:space="preserve"> </w:t>
      </w:r>
      <w:r w:rsidRPr="00F25C39">
        <w:rPr>
          <w:rFonts w:ascii="Arial" w:hAnsi="Arial" w:cs="Arial"/>
        </w:rPr>
        <w:t xml:space="preserve">leaders </w:t>
      </w:r>
      <w:r w:rsidR="00B261D6" w:rsidRPr="00F25C39">
        <w:rPr>
          <w:rFonts w:ascii="Arial" w:hAnsi="Arial" w:cs="Arial"/>
        </w:rPr>
        <w:t>the state deserves and demands</w:t>
      </w:r>
      <w:r w:rsidR="002C4B3C" w:rsidRPr="00F25C39">
        <w:rPr>
          <w:rFonts w:ascii="Arial" w:hAnsi="Arial" w:cs="Arial"/>
        </w:rPr>
        <w:t>.</w:t>
      </w:r>
    </w:p>
    <w:p w14:paraId="27CC1A98" w14:textId="77777777" w:rsidR="008243FF" w:rsidRPr="00F25C39" w:rsidRDefault="008243FF" w:rsidP="00EF2486">
      <w:pPr>
        <w:ind w:right="-20" w:firstLine="720"/>
        <w:rPr>
          <w:rFonts w:ascii="Arial" w:hAnsi="Arial" w:cs="Arial"/>
        </w:rPr>
      </w:pPr>
    </w:p>
    <w:p w14:paraId="4C03105F" w14:textId="0628B23F" w:rsidR="008243FF" w:rsidRPr="00F25C39" w:rsidRDefault="00B93F1C" w:rsidP="000F2ADF">
      <w:pPr>
        <w:ind w:right="-20"/>
        <w:outlineLvl w:val="0"/>
        <w:rPr>
          <w:rFonts w:ascii="Arial" w:hAnsi="Arial" w:cs="Arial"/>
          <w:b/>
        </w:rPr>
      </w:pPr>
      <w:r w:rsidRPr="00F25C39">
        <w:rPr>
          <w:rFonts w:ascii="Arial" w:hAnsi="Arial" w:cs="Arial"/>
          <w:b/>
        </w:rPr>
        <w:t>Community College Leadership</w:t>
      </w:r>
    </w:p>
    <w:p w14:paraId="1E08756A" w14:textId="77777777" w:rsidR="00B93F1C" w:rsidRPr="00F25C39" w:rsidRDefault="00B93F1C" w:rsidP="00B93F1C">
      <w:pPr>
        <w:ind w:right="-20"/>
        <w:rPr>
          <w:rFonts w:ascii="Arial" w:hAnsi="Arial" w:cs="Arial"/>
        </w:rPr>
      </w:pPr>
    </w:p>
    <w:p w14:paraId="5980581F" w14:textId="5A5E95AD" w:rsidR="00B62EAF" w:rsidRPr="00F25C39" w:rsidRDefault="0059164F" w:rsidP="00486729">
      <w:pPr>
        <w:ind w:right="-20" w:firstLine="720"/>
        <w:rPr>
          <w:rFonts w:ascii="Arial" w:hAnsi="Arial" w:cs="Arial"/>
        </w:rPr>
      </w:pPr>
      <w:r w:rsidRPr="00F25C39">
        <w:rPr>
          <w:rFonts w:ascii="Arial" w:hAnsi="Arial" w:cs="Arial"/>
        </w:rPr>
        <w:t xml:space="preserve"> </w:t>
      </w:r>
      <w:r w:rsidR="00D676B1" w:rsidRPr="00F25C39">
        <w:rPr>
          <w:rFonts w:ascii="Arial" w:hAnsi="Arial" w:cs="Arial"/>
        </w:rPr>
        <w:t xml:space="preserve">At the community college level, </w:t>
      </w:r>
      <w:r w:rsidR="00B261D6" w:rsidRPr="00F25C39">
        <w:rPr>
          <w:rFonts w:ascii="Arial" w:hAnsi="Arial" w:cs="Arial"/>
        </w:rPr>
        <w:t xml:space="preserve">there is a significant need to continue preparing community college leaders in the state and nationally. Iowa State is not only the one program in the state specifically designed to prepare community college leaders, but it is one of only a few doctoral programs in the nation </w:t>
      </w:r>
      <w:r w:rsidR="00476B98" w:rsidRPr="00F25C39">
        <w:rPr>
          <w:rFonts w:ascii="Arial" w:hAnsi="Arial" w:cs="Arial"/>
        </w:rPr>
        <w:t>focused on community college leadership (</w:t>
      </w:r>
      <w:r w:rsidR="00536CDB" w:rsidRPr="00F25C39">
        <w:rPr>
          <w:rFonts w:ascii="Arial" w:hAnsi="Arial" w:cs="Arial"/>
        </w:rPr>
        <w:t xml:space="preserve">Strom, Sanchez, </w:t>
      </w:r>
      <w:r w:rsidR="00832B2B" w:rsidRPr="00F25C39">
        <w:rPr>
          <w:rFonts w:ascii="Arial" w:hAnsi="Arial" w:cs="Arial"/>
        </w:rPr>
        <w:t>&amp;</w:t>
      </w:r>
      <w:r w:rsidR="00536CDB" w:rsidRPr="00F25C39">
        <w:rPr>
          <w:rFonts w:ascii="Arial" w:hAnsi="Arial" w:cs="Arial"/>
        </w:rPr>
        <w:t xml:space="preserve"> Downey-Schilli</w:t>
      </w:r>
      <w:r w:rsidR="00476B98" w:rsidRPr="00F25C39">
        <w:rPr>
          <w:rFonts w:ascii="Arial" w:hAnsi="Arial" w:cs="Arial"/>
        </w:rPr>
        <w:t xml:space="preserve">ng, 2011). </w:t>
      </w:r>
      <w:r w:rsidR="003F3522" w:rsidRPr="00F25C39">
        <w:rPr>
          <w:rFonts w:ascii="Arial" w:hAnsi="Arial" w:cs="Arial"/>
        </w:rPr>
        <w:t>This</w:t>
      </w:r>
      <w:r w:rsidR="00536CDB" w:rsidRPr="00F25C39">
        <w:rPr>
          <w:rFonts w:ascii="Arial" w:hAnsi="Arial" w:cs="Arial"/>
        </w:rPr>
        <w:t xml:space="preserve"> shortage of doctorate programs for community college leaders is troublesome </w:t>
      </w:r>
      <w:r w:rsidR="003F3522" w:rsidRPr="00F25C39">
        <w:rPr>
          <w:rFonts w:ascii="Arial" w:hAnsi="Arial" w:cs="Arial"/>
        </w:rPr>
        <w:t>because</w:t>
      </w:r>
      <w:r w:rsidR="00536CDB" w:rsidRPr="00F25C39">
        <w:rPr>
          <w:rFonts w:ascii="Arial" w:hAnsi="Arial" w:cs="Arial"/>
        </w:rPr>
        <w:t xml:space="preserve"> many current leaders </w:t>
      </w:r>
      <w:r w:rsidR="00476B98" w:rsidRPr="00F25C39">
        <w:rPr>
          <w:rFonts w:ascii="Arial" w:hAnsi="Arial" w:cs="Arial"/>
        </w:rPr>
        <w:t>are nearing retirement</w:t>
      </w:r>
      <w:r w:rsidR="00536CDB" w:rsidRPr="00F25C39">
        <w:rPr>
          <w:rFonts w:ascii="Arial" w:hAnsi="Arial" w:cs="Arial"/>
        </w:rPr>
        <w:t>, and the</w:t>
      </w:r>
      <w:r w:rsidR="002B1E35" w:rsidRPr="00F25C39">
        <w:rPr>
          <w:rFonts w:ascii="Arial" w:hAnsi="Arial" w:cs="Arial"/>
        </w:rPr>
        <w:t>re is not a strong</w:t>
      </w:r>
      <w:r w:rsidR="00536CDB" w:rsidRPr="00F25C39">
        <w:rPr>
          <w:rFonts w:ascii="Arial" w:hAnsi="Arial" w:cs="Arial"/>
        </w:rPr>
        <w:t xml:space="preserve"> pipeline of available leade</w:t>
      </w:r>
      <w:r w:rsidR="00832B2B" w:rsidRPr="00F25C39">
        <w:rPr>
          <w:rFonts w:ascii="Arial" w:hAnsi="Arial" w:cs="Arial"/>
        </w:rPr>
        <w:t>rs to fill the vacancies (Strom</w:t>
      </w:r>
      <w:r w:rsidR="00536CDB" w:rsidRPr="00F25C39">
        <w:rPr>
          <w:rFonts w:ascii="Arial" w:hAnsi="Arial" w:cs="Arial"/>
        </w:rPr>
        <w:t xml:space="preserve"> et al</w:t>
      </w:r>
      <w:r w:rsidR="003F3522" w:rsidRPr="00F25C39">
        <w:rPr>
          <w:rFonts w:ascii="Arial" w:hAnsi="Arial" w:cs="Arial"/>
        </w:rPr>
        <w:t>.</w:t>
      </w:r>
      <w:r w:rsidR="00536CDB" w:rsidRPr="00F25C39">
        <w:rPr>
          <w:rFonts w:ascii="Arial" w:hAnsi="Arial" w:cs="Arial"/>
        </w:rPr>
        <w:t xml:space="preserve">, 2011). </w:t>
      </w:r>
      <w:r w:rsidR="00B62EAF" w:rsidRPr="00F25C39">
        <w:rPr>
          <w:rFonts w:ascii="Arial" w:hAnsi="Arial" w:cs="Arial"/>
        </w:rPr>
        <w:t>As Christopher Duree, now President of Iowa Valley Community College, found in his 2007 dissertation completed at Iowa State, 91% of 451 national community college presidents surveyed in his study were aged 50 or older. Now, a decade later, the youngest of those participants are approaching retirement age.</w:t>
      </w:r>
    </w:p>
    <w:p w14:paraId="230D3972" w14:textId="1AB7851D" w:rsidR="00536CDB" w:rsidRPr="00F25C39" w:rsidRDefault="00D17421" w:rsidP="00EF2486">
      <w:pPr>
        <w:ind w:right="-20" w:firstLine="720"/>
        <w:rPr>
          <w:rFonts w:ascii="Arial" w:hAnsi="Arial" w:cs="Arial"/>
        </w:rPr>
      </w:pPr>
      <w:r w:rsidRPr="00F25C39">
        <w:rPr>
          <w:rFonts w:ascii="Arial" w:hAnsi="Arial" w:cs="Arial"/>
        </w:rPr>
        <w:t>The State of Iowa has long valued c</w:t>
      </w:r>
      <w:r w:rsidR="00536CDB" w:rsidRPr="00F25C39">
        <w:rPr>
          <w:rFonts w:ascii="Arial" w:hAnsi="Arial" w:cs="Arial"/>
        </w:rPr>
        <w:t>ommunity colleges</w:t>
      </w:r>
      <w:r w:rsidRPr="00F25C39">
        <w:rPr>
          <w:rFonts w:ascii="Arial" w:hAnsi="Arial" w:cs="Arial"/>
        </w:rPr>
        <w:t>, which</w:t>
      </w:r>
      <w:r w:rsidR="00536CDB" w:rsidRPr="00F25C39">
        <w:rPr>
          <w:rFonts w:ascii="Arial" w:hAnsi="Arial" w:cs="Arial"/>
        </w:rPr>
        <w:t xml:space="preserve"> </w:t>
      </w:r>
      <w:r w:rsidRPr="00F25C39">
        <w:rPr>
          <w:rFonts w:ascii="Arial" w:hAnsi="Arial" w:cs="Arial"/>
        </w:rPr>
        <w:t xml:space="preserve">serve a distinct purpose in </w:t>
      </w:r>
      <w:r w:rsidR="00B62EAF" w:rsidRPr="00F25C39">
        <w:rPr>
          <w:rFonts w:ascii="Arial" w:hAnsi="Arial" w:cs="Arial"/>
        </w:rPr>
        <w:t>higher education. For instance, community colleges offer</w:t>
      </w:r>
      <w:r w:rsidR="00536CDB" w:rsidRPr="00F25C39">
        <w:rPr>
          <w:rFonts w:ascii="Arial" w:hAnsi="Arial" w:cs="Arial"/>
        </w:rPr>
        <w:t xml:space="preserve"> certifications and associate’s degrees that are not available</w:t>
      </w:r>
      <w:r w:rsidR="00486729" w:rsidRPr="00F25C39">
        <w:rPr>
          <w:rFonts w:ascii="Arial" w:hAnsi="Arial" w:cs="Arial"/>
        </w:rPr>
        <w:t xml:space="preserve"> at baccalaureate institutions. These credentials are of vital significance in the workforce.</w:t>
      </w:r>
      <w:r w:rsidR="00B62EAF" w:rsidRPr="00F25C39">
        <w:rPr>
          <w:rFonts w:ascii="Arial" w:hAnsi="Arial" w:cs="Arial"/>
        </w:rPr>
        <w:t xml:space="preserve"> </w:t>
      </w:r>
      <w:r w:rsidR="00486729" w:rsidRPr="00F25C39">
        <w:rPr>
          <w:rFonts w:ascii="Arial" w:hAnsi="Arial" w:cs="Arial"/>
        </w:rPr>
        <w:t>And significantly, there</w:t>
      </w:r>
      <w:r w:rsidR="00B62EAF" w:rsidRPr="00F25C39">
        <w:rPr>
          <w:rFonts w:ascii="Arial" w:hAnsi="Arial" w:cs="Arial"/>
        </w:rPr>
        <w:t xml:space="preserve"> is</w:t>
      </w:r>
      <w:r w:rsidR="00536CDB" w:rsidRPr="00F25C39">
        <w:rPr>
          <w:rFonts w:ascii="Arial" w:hAnsi="Arial" w:cs="Arial"/>
        </w:rPr>
        <w:t xml:space="preserve"> a dramatic shortage of workers to fill positions </w:t>
      </w:r>
      <w:r w:rsidR="003F3522" w:rsidRPr="00F25C39">
        <w:rPr>
          <w:rFonts w:ascii="Arial" w:hAnsi="Arial" w:cs="Arial"/>
        </w:rPr>
        <w:t>that</w:t>
      </w:r>
      <w:r w:rsidR="00536CDB" w:rsidRPr="00F25C39">
        <w:rPr>
          <w:rFonts w:ascii="Arial" w:hAnsi="Arial" w:cs="Arial"/>
        </w:rPr>
        <w:t xml:space="preserve"> </w:t>
      </w:r>
      <w:r w:rsidR="005B172F" w:rsidRPr="00F25C39">
        <w:rPr>
          <w:rFonts w:ascii="Arial" w:hAnsi="Arial" w:cs="Arial"/>
        </w:rPr>
        <w:t>require</w:t>
      </w:r>
      <w:r w:rsidR="00536CDB" w:rsidRPr="00F25C39">
        <w:rPr>
          <w:rFonts w:ascii="Arial" w:hAnsi="Arial" w:cs="Arial"/>
        </w:rPr>
        <w:t xml:space="preserve"> </w:t>
      </w:r>
      <w:r w:rsidR="00486729" w:rsidRPr="00F25C39">
        <w:rPr>
          <w:rFonts w:ascii="Arial" w:hAnsi="Arial" w:cs="Arial"/>
        </w:rPr>
        <w:t xml:space="preserve">these </w:t>
      </w:r>
      <w:r w:rsidR="00536CDB" w:rsidRPr="00F25C39">
        <w:rPr>
          <w:rFonts w:ascii="Arial" w:hAnsi="Arial" w:cs="Arial"/>
        </w:rPr>
        <w:t xml:space="preserve">credentials both in Iowa and in the nation (Carnevale, Smith, Gulish, &amp; Hanson, 2015; Central Iowa Works, 2017; Eathington &amp; Swenson, 2015; Fehrenback, 2014; Iowa Workforce Development, 2015). Moreover, community colleges, because of their localized nature, </w:t>
      </w:r>
      <w:r w:rsidR="00486729" w:rsidRPr="00F25C39">
        <w:rPr>
          <w:rFonts w:ascii="Arial" w:hAnsi="Arial" w:cs="Arial"/>
        </w:rPr>
        <w:t>can</w:t>
      </w:r>
      <w:r w:rsidR="00536CDB" w:rsidRPr="00F25C39">
        <w:rPr>
          <w:rFonts w:ascii="Arial" w:hAnsi="Arial" w:cs="Arial"/>
        </w:rPr>
        <w:t xml:space="preserve"> respond to </w:t>
      </w:r>
      <w:r w:rsidR="00486729" w:rsidRPr="00F25C39">
        <w:rPr>
          <w:rFonts w:ascii="Arial" w:hAnsi="Arial" w:cs="Arial"/>
        </w:rPr>
        <w:t xml:space="preserve">these and other </w:t>
      </w:r>
      <w:r w:rsidR="00536CDB" w:rsidRPr="00F25C39">
        <w:rPr>
          <w:rFonts w:ascii="Arial" w:hAnsi="Arial" w:cs="Arial"/>
        </w:rPr>
        <w:t>critical issues in ways that larger, four-year institu</w:t>
      </w:r>
      <w:r w:rsidR="00486729" w:rsidRPr="00F25C39">
        <w:rPr>
          <w:rFonts w:ascii="Arial" w:hAnsi="Arial" w:cs="Arial"/>
        </w:rPr>
        <w:t>tions are not able to do alone.</w:t>
      </w:r>
    </w:p>
    <w:p w14:paraId="7E43F2C4" w14:textId="15D67DEE" w:rsidR="00486729" w:rsidRPr="00F25C39" w:rsidRDefault="00486729" w:rsidP="00486729">
      <w:pPr>
        <w:ind w:right="-20" w:firstLine="720"/>
        <w:rPr>
          <w:rFonts w:ascii="Arial" w:hAnsi="Arial" w:cs="Arial"/>
        </w:rPr>
      </w:pPr>
      <w:r w:rsidRPr="00F25C39">
        <w:rPr>
          <w:rFonts w:ascii="Arial" w:hAnsi="Arial" w:cs="Arial"/>
        </w:rPr>
        <w:t xml:space="preserve">Community colleges </w:t>
      </w:r>
      <w:r w:rsidR="00B93F1C" w:rsidRPr="00F25C39">
        <w:rPr>
          <w:rFonts w:ascii="Arial" w:hAnsi="Arial" w:cs="Arial"/>
        </w:rPr>
        <w:t xml:space="preserve">thus </w:t>
      </w:r>
      <w:r w:rsidRPr="00F25C39">
        <w:rPr>
          <w:rFonts w:ascii="Arial" w:hAnsi="Arial" w:cs="Arial"/>
        </w:rPr>
        <w:t xml:space="preserve">remain vital to the health of the state and nation. As such, it is imperative that institutions, such as Iowa State, continue to prepare community college leaders, especially ones who can respond to a range of rapid </w:t>
      </w:r>
      <w:r w:rsidR="000F2ADF" w:rsidRPr="00F25C39">
        <w:rPr>
          <w:rFonts w:ascii="Arial" w:hAnsi="Arial" w:cs="Arial"/>
        </w:rPr>
        <w:t>economic, social, and cultural</w:t>
      </w:r>
      <w:r w:rsidRPr="00F25C39">
        <w:rPr>
          <w:rFonts w:ascii="Arial" w:hAnsi="Arial" w:cs="Arial"/>
        </w:rPr>
        <w:t xml:space="preserve"> changes. This is one reason why scholars, such as ISU-associated scholars McNair, Duree, and Ebbers (2011), argue that we need programs particularly designed to prepare community college leaders, from mid-level administration to the community college president. </w:t>
      </w:r>
    </w:p>
    <w:p w14:paraId="7CAC6FA4" w14:textId="77777777" w:rsidR="00486729" w:rsidRPr="00F25C39" w:rsidRDefault="00486729" w:rsidP="00B93F1C">
      <w:pPr>
        <w:ind w:right="-20"/>
        <w:rPr>
          <w:rFonts w:ascii="Arial" w:hAnsi="Arial" w:cs="Arial"/>
        </w:rPr>
      </w:pPr>
    </w:p>
    <w:p w14:paraId="76719529" w14:textId="77777777" w:rsidR="002F3A4B" w:rsidRDefault="002F3A4B">
      <w:pPr>
        <w:rPr>
          <w:rFonts w:ascii="Arial" w:hAnsi="Arial" w:cs="Arial"/>
          <w:b/>
        </w:rPr>
      </w:pPr>
      <w:r>
        <w:rPr>
          <w:rFonts w:ascii="Arial" w:hAnsi="Arial" w:cs="Arial"/>
          <w:b/>
        </w:rPr>
        <w:br w:type="page"/>
      </w:r>
    </w:p>
    <w:p w14:paraId="6AC7785C" w14:textId="6D8084BF" w:rsidR="00B93F1C" w:rsidRPr="00F25C39" w:rsidRDefault="00B93F1C" w:rsidP="000F2ADF">
      <w:pPr>
        <w:ind w:right="-20"/>
        <w:outlineLvl w:val="0"/>
        <w:rPr>
          <w:rFonts w:ascii="Arial" w:hAnsi="Arial" w:cs="Arial"/>
          <w:b/>
        </w:rPr>
      </w:pPr>
      <w:r w:rsidRPr="00F25C39">
        <w:rPr>
          <w:rFonts w:ascii="Arial" w:hAnsi="Arial" w:cs="Arial"/>
          <w:b/>
        </w:rPr>
        <w:lastRenderedPageBreak/>
        <w:t>P-20 Leadership</w:t>
      </w:r>
    </w:p>
    <w:p w14:paraId="016157AA" w14:textId="77777777" w:rsidR="00B93F1C" w:rsidRPr="00F25C39" w:rsidRDefault="00B93F1C" w:rsidP="00B93F1C">
      <w:pPr>
        <w:ind w:right="-20"/>
        <w:rPr>
          <w:rFonts w:ascii="Arial" w:hAnsi="Arial" w:cs="Arial"/>
        </w:rPr>
      </w:pPr>
    </w:p>
    <w:p w14:paraId="24367AF6" w14:textId="6B0CE031" w:rsidR="002C4B3C" w:rsidRPr="00F25C39" w:rsidRDefault="002C4B3C" w:rsidP="00132816">
      <w:pPr>
        <w:ind w:firstLine="720"/>
        <w:rPr>
          <w:rFonts w:ascii="Arial" w:eastAsia="Times New Roman" w:hAnsi="Arial" w:cs="Arial"/>
        </w:rPr>
      </w:pPr>
      <w:r w:rsidRPr="00F25C39">
        <w:rPr>
          <w:rFonts w:ascii="Arial" w:eastAsia="Times New Roman" w:hAnsi="Arial" w:cs="Arial"/>
        </w:rPr>
        <w:t xml:space="preserve">In addition to </w:t>
      </w:r>
      <w:r w:rsidR="00CF0C93" w:rsidRPr="00F25C39">
        <w:rPr>
          <w:rFonts w:ascii="Arial" w:eastAsia="Times New Roman" w:hAnsi="Arial" w:cs="Arial"/>
        </w:rPr>
        <w:t xml:space="preserve">a continued need to prepare </w:t>
      </w:r>
      <w:r w:rsidRPr="00F25C39">
        <w:rPr>
          <w:rFonts w:ascii="Arial" w:eastAsia="Times New Roman" w:hAnsi="Arial" w:cs="Arial"/>
        </w:rPr>
        <w:t xml:space="preserve">P-12 systems-level leaders and community college leaders, the unique P-20 </w:t>
      </w:r>
      <w:r w:rsidR="00AC0E0D" w:rsidRPr="00F25C39">
        <w:rPr>
          <w:rFonts w:ascii="Arial" w:eastAsia="Times New Roman" w:hAnsi="Arial" w:cs="Arial"/>
        </w:rPr>
        <w:t>framing</w:t>
      </w:r>
      <w:r w:rsidRPr="00F25C39">
        <w:rPr>
          <w:rFonts w:ascii="Arial" w:eastAsia="Times New Roman" w:hAnsi="Arial" w:cs="Arial"/>
        </w:rPr>
        <w:t xml:space="preserve"> of the </w:t>
      </w:r>
      <w:r w:rsidR="00AC0E0D" w:rsidRPr="00F25C39">
        <w:rPr>
          <w:rFonts w:ascii="Arial" w:eastAsia="Times New Roman" w:hAnsi="Arial" w:cs="Arial"/>
        </w:rPr>
        <w:t>program</w:t>
      </w:r>
      <w:r w:rsidRPr="00F25C39">
        <w:rPr>
          <w:rFonts w:ascii="Arial" w:eastAsia="Times New Roman" w:hAnsi="Arial" w:cs="Arial"/>
        </w:rPr>
        <w:t xml:space="preserve"> </w:t>
      </w:r>
      <w:r w:rsidR="00AC0E0D" w:rsidRPr="00F25C39">
        <w:rPr>
          <w:rFonts w:ascii="Arial" w:eastAsia="Times New Roman" w:hAnsi="Arial" w:cs="Arial"/>
        </w:rPr>
        <w:t>addresses</w:t>
      </w:r>
      <w:r w:rsidR="00CF0C93" w:rsidRPr="00F25C39">
        <w:rPr>
          <w:rFonts w:ascii="Arial" w:eastAsia="Times New Roman" w:hAnsi="Arial" w:cs="Arial"/>
        </w:rPr>
        <w:t xml:space="preserve"> a need to prepare educational leaders to understand the complexity of the P-20 continuum. </w:t>
      </w:r>
      <w:r w:rsidR="00896E73" w:rsidRPr="00F25C39">
        <w:rPr>
          <w:rFonts w:ascii="Arial" w:eastAsia="Times New Roman" w:hAnsi="Arial" w:cs="Arial"/>
        </w:rPr>
        <w:t>Nowhere is this complexity more evident than in</w:t>
      </w:r>
      <w:r w:rsidR="00CF0C93" w:rsidRPr="00F25C39">
        <w:rPr>
          <w:rFonts w:ascii="Arial" w:eastAsia="Times New Roman" w:hAnsi="Arial" w:cs="Arial"/>
        </w:rPr>
        <w:t xml:space="preserve"> state and federal </w:t>
      </w:r>
      <w:r w:rsidR="00896E73" w:rsidRPr="00F25C39">
        <w:rPr>
          <w:rFonts w:ascii="Arial" w:eastAsia="Times New Roman" w:hAnsi="Arial" w:cs="Arial"/>
        </w:rPr>
        <w:t xml:space="preserve">educational policy, which is </w:t>
      </w:r>
      <w:r w:rsidR="00CF0C93" w:rsidRPr="00F25C39">
        <w:rPr>
          <w:rFonts w:ascii="Arial" w:eastAsia="Times New Roman" w:hAnsi="Arial" w:cs="Arial"/>
        </w:rPr>
        <w:t>increasingly crafted through the lens of a P-20 system</w:t>
      </w:r>
      <w:r w:rsidR="00B93F1C" w:rsidRPr="00F25C39">
        <w:rPr>
          <w:rFonts w:ascii="Arial" w:eastAsia="Times New Roman" w:hAnsi="Arial" w:cs="Arial"/>
        </w:rPr>
        <w:t xml:space="preserve"> </w:t>
      </w:r>
      <w:r w:rsidR="00FB25DC" w:rsidRPr="00F25C39">
        <w:rPr>
          <w:rFonts w:ascii="Arial" w:eastAsia="Times New Roman" w:hAnsi="Arial" w:cs="Arial"/>
        </w:rPr>
        <w:t>(e.g.</w:t>
      </w:r>
      <w:r w:rsidR="0083074D" w:rsidRPr="00F25C39">
        <w:rPr>
          <w:rFonts w:ascii="Arial" w:eastAsia="Times New Roman" w:hAnsi="Arial" w:cs="Arial"/>
        </w:rPr>
        <w:t>,</w:t>
      </w:r>
      <w:r w:rsidR="00FB25DC" w:rsidRPr="00F25C39">
        <w:rPr>
          <w:rFonts w:ascii="Arial" w:eastAsia="Times New Roman" w:hAnsi="Arial" w:cs="Arial"/>
        </w:rPr>
        <w:t xml:space="preserve"> Chamberlin &amp; Plucker, 2008; Rippner, 2016, Rippner, 2017; Walsh, 2009)</w:t>
      </w:r>
      <w:r w:rsidR="00896E73" w:rsidRPr="00F25C39">
        <w:rPr>
          <w:rFonts w:ascii="Arial" w:eastAsia="Times New Roman" w:hAnsi="Arial" w:cs="Arial"/>
        </w:rPr>
        <w:t>. L</w:t>
      </w:r>
      <w:r w:rsidR="00CF0C93" w:rsidRPr="00F25C39">
        <w:rPr>
          <w:rFonts w:ascii="Arial" w:eastAsia="Times New Roman" w:hAnsi="Arial" w:cs="Arial"/>
        </w:rPr>
        <w:t xml:space="preserve">eaders at all levels of the P-20 continuum </w:t>
      </w:r>
      <w:r w:rsidR="00896E73" w:rsidRPr="00F25C39">
        <w:rPr>
          <w:rFonts w:ascii="Arial" w:eastAsia="Times New Roman" w:hAnsi="Arial" w:cs="Arial"/>
        </w:rPr>
        <w:t xml:space="preserve">must </w:t>
      </w:r>
      <w:r w:rsidR="00AC0E0D" w:rsidRPr="00F25C39">
        <w:rPr>
          <w:rFonts w:ascii="Arial" w:eastAsia="Times New Roman" w:hAnsi="Arial" w:cs="Arial"/>
        </w:rPr>
        <w:t xml:space="preserve">thus </w:t>
      </w:r>
      <w:r w:rsidR="00B93F1C" w:rsidRPr="00F25C39">
        <w:rPr>
          <w:rFonts w:ascii="Arial" w:eastAsia="Times New Roman" w:hAnsi="Arial" w:cs="Arial"/>
        </w:rPr>
        <w:t>have the</w:t>
      </w:r>
      <w:r w:rsidR="00896E73" w:rsidRPr="00F25C39">
        <w:rPr>
          <w:rFonts w:ascii="Arial" w:eastAsia="Times New Roman" w:hAnsi="Arial" w:cs="Arial"/>
        </w:rPr>
        <w:t xml:space="preserve"> </w:t>
      </w:r>
      <w:r w:rsidR="00CF0C93" w:rsidRPr="00F25C39">
        <w:rPr>
          <w:rFonts w:ascii="Arial" w:eastAsia="Times New Roman" w:hAnsi="Arial" w:cs="Arial"/>
        </w:rPr>
        <w:t xml:space="preserve">awareness, understanding, and </w:t>
      </w:r>
      <w:r w:rsidR="00B93F1C" w:rsidRPr="00F25C39">
        <w:rPr>
          <w:rFonts w:ascii="Arial" w:eastAsia="Times New Roman" w:hAnsi="Arial" w:cs="Arial"/>
        </w:rPr>
        <w:t>necessary</w:t>
      </w:r>
      <w:r w:rsidR="00CF0C93" w:rsidRPr="00F25C39">
        <w:rPr>
          <w:rFonts w:ascii="Arial" w:eastAsia="Times New Roman" w:hAnsi="Arial" w:cs="Arial"/>
        </w:rPr>
        <w:t xml:space="preserve"> </w:t>
      </w:r>
      <w:r w:rsidR="00AC0E0D" w:rsidRPr="00F25C39">
        <w:rPr>
          <w:rFonts w:ascii="Arial" w:eastAsia="Times New Roman" w:hAnsi="Arial" w:cs="Arial"/>
        </w:rPr>
        <w:t xml:space="preserve">skills </w:t>
      </w:r>
      <w:r w:rsidR="00CF0C93" w:rsidRPr="00F25C39">
        <w:rPr>
          <w:rFonts w:ascii="Arial" w:eastAsia="Times New Roman" w:hAnsi="Arial" w:cs="Arial"/>
        </w:rPr>
        <w:t>to navigate educational institutions in a P-20 educational</w:t>
      </w:r>
      <w:r w:rsidR="00B93F1C" w:rsidRPr="00F25C39">
        <w:rPr>
          <w:rFonts w:ascii="Arial" w:eastAsia="Times New Roman" w:hAnsi="Arial" w:cs="Arial"/>
        </w:rPr>
        <w:t xml:space="preserve"> landscape that is increasingly </w:t>
      </w:r>
      <w:r w:rsidR="00896E73" w:rsidRPr="00F25C39">
        <w:rPr>
          <w:rFonts w:ascii="Arial" w:eastAsia="Times New Roman" w:hAnsi="Arial" w:cs="Arial"/>
        </w:rPr>
        <w:t xml:space="preserve">organizationally, financially, and politically </w:t>
      </w:r>
      <w:r w:rsidR="00B93F1C" w:rsidRPr="00F25C39">
        <w:rPr>
          <w:rFonts w:ascii="Arial" w:eastAsia="Times New Roman" w:hAnsi="Arial" w:cs="Arial"/>
        </w:rPr>
        <w:t xml:space="preserve">interlocking and </w:t>
      </w:r>
      <w:r w:rsidR="00896E73" w:rsidRPr="00F25C39">
        <w:rPr>
          <w:rFonts w:ascii="Arial" w:eastAsia="Times New Roman" w:hAnsi="Arial" w:cs="Arial"/>
        </w:rPr>
        <w:t>complex.</w:t>
      </w:r>
    </w:p>
    <w:p w14:paraId="062C75B6" w14:textId="77777777" w:rsidR="002C4B3C" w:rsidRPr="00F25C39" w:rsidRDefault="002C4B3C" w:rsidP="00E93DD7">
      <w:pPr>
        <w:rPr>
          <w:rFonts w:ascii="Arial" w:eastAsia="Times New Roman" w:hAnsi="Arial" w:cs="Arial"/>
        </w:rPr>
      </w:pPr>
    </w:p>
    <w:p w14:paraId="6FB61AB2" w14:textId="62080CEB" w:rsidR="00536CDB" w:rsidRPr="00F25C39" w:rsidRDefault="00536CDB" w:rsidP="00E93DD7">
      <w:pPr>
        <w:pStyle w:val="ListParagraph"/>
        <w:numPr>
          <w:ilvl w:val="0"/>
          <w:numId w:val="3"/>
        </w:numPr>
        <w:ind w:right="60"/>
        <w:rPr>
          <w:rFonts w:ascii="Arial" w:hAnsi="Arial" w:cs="Arial"/>
          <w:b/>
          <w:sz w:val="28"/>
          <w:szCs w:val="28"/>
        </w:rPr>
      </w:pPr>
      <w:r w:rsidRPr="00F25C39">
        <w:rPr>
          <w:rFonts w:ascii="Arial" w:hAnsi="Arial" w:cs="Arial"/>
          <w:b/>
          <w:sz w:val="28"/>
          <w:szCs w:val="28"/>
        </w:rPr>
        <w:t>The relationship of the proposed new program to the institutional mission and how the program fits into the institution</w:t>
      </w:r>
      <w:r w:rsidR="00E93DD7" w:rsidRPr="00F25C39">
        <w:rPr>
          <w:rFonts w:ascii="Arial" w:hAnsi="Arial" w:cs="Arial"/>
          <w:b/>
          <w:sz w:val="28"/>
          <w:szCs w:val="28"/>
        </w:rPr>
        <w:t>’s and college’s strategic plan.</w:t>
      </w:r>
    </w:p>
    <w:p w14:paraId="382B1799" w14:textId="77777777" w:rsidR="00536CDB" w:rsidRPr="00F25C39" w:rsidRDefault="00536CDB" w:rsidP="00E93DD7">
      <w:pPr>
        <w:ind w:right="60"/>
        <w:rPr>
          <w:rFonts w:ascii="Arial" w:hAnsi="Arial" w:cs="Arial"/>
        </w:rPr>
      </w:pPr>
    </w:p>
    <w:p w14:paraId="5008D263" w14:textId="77777777" w:rsidR="00357E09" w:rsidRPr="00F25C39" w:rsidRDefault="006B649F" w:rsidP="00E93DD7">
      <w:pPr>
        <w:ind w:right="60" w:firstLine="720"/>
        <w:rPr>
          <w:rFonts w:ascii="Arial" w:hAnsi="Arial" w:cs="Arial"/>
        </w:rPr>
      </w:pPr>
      <w:r w:rsidRPr="00F25C39">
        <w:rPr>
          <w:rFonts w:ascii="Arial" w:hAnsi="Arial" w:cs="Arial"/>
        </w:rPr>
        <w:t xml:space="preserve">Land-grant institutions were founded with the purpose of preparing practically-oriented professionals to serve the needs of local and state communities. </w:t>
      </w:r>
      <w:r w:rsidR="00357E09" w:rsidRPr="00F25C39">
        <w:rPr>
          <w:rFonts w:ascii="Arial" w:hAnsi="Arial" w:cs="Arial"/>
        </w:rPr>
        <w:t>As Iowa’s</w:t>
      </w:r>
      <w:r w:rsidRPr="00F25C39">
        <w:rPr>
          <w:rFonts w:ascii="Arial" w:hAnsi="Arial" w:cs="Arial"/>
        </w:rPr>
        <w:t xml:space="preserve"> land-grant</w:t>
      </w:r>
      <w:r w:rsidR="00357E09" w:rsidRPr="00F25C39">
        <w:rPr>
          <w:rFonts w:ascii="Arial" w:hAnsi="Arial" w:cs="Arial"/>
        </w:rPr>
        <w:t xml:space="preserve"> university, </w:t>
      </w:r>
      <w:r w:rsidRPr="00F25C39">
        <w:rPr>
          <w:rFonts w:ascii="Arial" w:hAnsi="Arial" w:cs="Arial"/>
        </w:rPr>
        <w:t xml:space="preserve">Iowa State is </w:t>
      </w:r>
      <w:r w:rsidR="00357E09" w:rsidRPr="00F25C39">
        <w:rPr>
          <w:rFonts w:ascii="Arial" w:hAnsi="Arial" w:cs="Arial"/>
        </w:rPr>
        <w:t>committed to and guided by this applied mission.</w:t>
      </w:r>
    </w:p>
    <w:p w14:paraId="27348230" w14:textId="77777777" w:rsidR="00B25CBC" w:rsidRPr="00F25C39" w:rsidRDefault="00FF1A04" w:rsidP="00E93DD7">
      <w:pPr>
        <w:ind w:right="60" w:firstLine="720"/>
        <w:rPr>
          <w:rFonts w:ascii="Arial" w:hAnsi="Arial" w:cs="Arial"/>
        </w:rPr>
      </w:pPr>
      <w:r w:rsidRPr="00F25C39">
        <w:rPr>
          <w:rFonts w:ascii="Arial" w:hAnsi="Arial" w:cs="Arial"/>
        </w:rPr>
        <w:t xml:space="preserve">The </w:t>
      </w:r>
      <w:r w:rsidR="00536CDB" w:rsidRPr="00F25C39">
        <w:rPr>
          <w:rFonts w:ascii="Arial" w:hAnsi="Arial" w:cs="Arial"/>
        </w:rPr>
        <w:t>School of Education at Iowa State University is</w:t>
      </w:r>
      <w:r w:rsidR="00E6140C" w:rsidRPr="00F25C39">
        <w:rPr>
          <w:rFonts w:ascii="Arial" w:hAnsi="Arial" w:cs="Arial"/>
        </w:rPr>
        <w:t xml:space="preserve"> </w:t>
      </w:r>
      <w:r w:rsidR="00B25CBC" w:rsidRPr="00F25C39">
        <w:rPr>
          <w:rFonts w:ascii="Arial" w:hAnsi="Arial" w:cs="Arial"/>
        </w:rPr>
        <w:t>grounded in the larger mission of Iowa State. The School is</w:t>
      </w:r>
      <w:r w:rsidR="00E6140C" w:rsidRPr="00F25C39">
        <w:rPr>
          <w:rFonts w:ascii="Arial" w:hAnsi="Arial" w:cs="Arial"/>
        </w:rPr>
        <w:t xml:space="preserve"> </w:t>
      </w:r>
      <w:r w:rsidRPr="00F25C39">
        <w:rPr>
          <w:rFonts w:ascii="Arial" w:hAnsi="Arial" w:cs="Arial"/>
        </w:rPr>
        <w:t>“</w:t>
      </w:r>
      <w:r w:rsidR="00536CDB" w:rsidRPr="00F25C39">
        <w:rPr>
          <w:rFonts w:ascii="Arial" w:hAnsi="Arial" w:cs="Arial"/>
        </w:rPr>
        <w:t>committed to engaging in rigorous and socially meaningful research, preparing leaders and practitioners across the P-20 continuum that support rich and equitable learning opportunities for all students, and supporting public education as a cornerstone of a healthy, vibrant, and just</w:t>
      </w:r>
      <w:r w:rsidR="00EF2486" w:rsidRPr="00F25C39">
        <w:rPr>
          <w:rFonts w:ascii="Arial" w:hAnsi="Arial" w:cs="Arial"/>
        </w:rPr>
        <w:t xml:space="preserve"> society. </w:t>
      </w:r>
      <w:r w:rsidR="00536CDB" w:rsidRPr="00F25C39">
        <w:rPr>
          <w:rFonts w:ascii="Arial" w:hAnsi="Arial" w:cs="Arial"/>
        </w:rPr>
        <w:t>We strive to be a national leader in educational theory, policy, and practice, and to honor the land-grant tradition and the broader mission of the university to serve the people of Iowa.</w:t>
      </w:r>
      <w:r w:rsidR="00C470C5" w:rsidRPr="00F25C39">
        <w:rPr>
          <w:rFonts w:ascii="Arial" w:hAnsi="Arial" w:cs="Arial"/>
        </w:rPr>
        <w:t>”</w:t>
      </w:r>
      <w:r w:rsidR="00536CDB" w:rsidRPr="00F25C39">
        <w:rPr>
          <w:rFonts w:ascii="Arial" w:hAnsi="Arial" w:cs="Arial"/>
        </w:rPr>
        <w:t xml:space="preserve"> </w:t>
      </w:r>
    </w:p>
    <w:p w14:paraId="68352903" w14:textId="6FE528C3" w:rsidR="00536CDB" w:rsidRPr="00F25C39" w:rsidRDefault="00396B9C" w:rsidP="00396B9C">
      <w:pPr>
        <w:ind w:right="60" w:firstLine="720"/>
        <w:rPr>
          <w:rFonts w:ascii="Arial" w:hAnsi="Arial" w:cs="Arial"/>
        </w:rPr>
      </w:pPr>
      <w:r w:rsidRPr="00F25C39">
        <w:rPr>
          <w:rFonts w:ascii="Arial" w:hAnsi="Arial" w:cs="Arial"/>
        </w:rPr>
        <w:t xml:space="preserve">The School of Education views the preparation of P-20 educational leaders as a part of its institutional responsibility as the school of education at the state’s land-grant university. </w:t>
      </w:r>
      <w:r w:rsidR="007823ED" w:rsidRPr="00F25C39">
        <w:rPr>
          <w:rFonts w:ascii="Arial" w:hAnsi="Arial" w:cs="Arial"/>
        </w:rPr>
        <w:t>The creation of an</w:t>
      </w:r>
      <w:r w:rsidR="00536CDB" w:rsidRPr="00F25C39">
        <w:rPr>
          <w:rFonts w:ascii="Arial" w:hAnsi="Arial" w:cs="Arial"/>
        </w:rPr>
        <w:t xml:space="preserve"> Ed.D. </w:t>
      </w:r>
      <w:r w:rsidR="00196E88" w:rsidRPr="00F25C39">
        <w:rPr>
          <w:rFonts w:ascii="Arial" w:hAnsi="Arial" w:cs="Arial"/>
        </w:rPr>
        <w:t xml:space="preserve">to prepare scholarly </w:t>
      </w:r>
      <w:r w:rsidR="007823ED" w:rsidRPr="00F25C39">
        <w:rPr>
          <w:rFonts w:ascii="Arial" w:hAnsi="Arial" w:cs="Arial"/>
        </w:rPr>
        <w:t>practitioners</w:t>
      </w:r>
      <w:r w:rsidR="00B25CBC" w:rsidRPr="00F25C39">
        <w:rPr>
          <w:rFonts w:ascii="Arial" w:hAnsi="Arial" w:cs="Arial"/>
        </w:rPr>
        <w:t xml:space="preserve"> for leadership in P-20 educational systems</w:t>
      </w:r>
      <w:r w:rsidR="007823ED" w:rsidRPr="00F25C39">
        <w:rPr>
          <w:rFonts w:ascii="Arial" w:hAnsi="Arial" w:cs="Arial"/>
        </w:rPr>
        <w:t xml:space="preserve"> will </w:t>
      </w:r>
      <w:r w:rsidRPr="00F25C39">
        <w:rPr>
          <w:rFonts w:ascii="Arial" w:hAnsi="Arial" w:cs="Arial"/>
        </w:rPr>
        <w:t xml:space="preserve">best </w:t>
      </w:r>
      <w:r w:rsidR="00B25CBC" w:rsidRPr="00F25C39">
        <w:rPr>
          <w:rFonts w:ascii="Arial" w:hAnsi="Arial" w:cs="Arial"/>
        </w:rPr>
        <w:t>enable</w:t>
      </w:r>
      <w:r w:rsidR="007823ED" w:rsidRPr="00F25C39">
        <w:rPr>
          <w:rFonts w:ascii="Arial" w:hAnsi="Arial" w:cs="Arial"/>
        </w:rPr>
        <w:t xml:space="preserve"> the SOE to meet </w:t>
      </w:r>
      <w:r w:rsidRPr="00F25C39">
        <w:rPr>
          <w:rFonts w:ascii="Arial" w:hAnsi="Arial" w:cs="Arial"/>
        </w:rPr>
        <w:t>this responsibility.</w:t>
      </w:r>
      <w:r w:rsidR="007823ED" w:rsidRPr="00F25C39">
        <w:rPr>
          <w:rFonts w:ascii="Arial" w:hAnsi="Arial" w:cs="Arial"/>
        </w:rPr>
        <w:t xml:space="preserve"> </w:t>
      </w:r>
    </w:p>
    <w:p w14:paraId="5A734F86" w14:textId="77777777" w:rsidR="00536CDB" w:rsidRPr="00F25C39" w:rsidRDefault="00536CDB" w:rsidP="00E93DD7">
      <w:pPr>
        <w:ind w:right="60"/>
        <w:rPr>
          <w:rFonts w:ascii="Arial" w:eastAsia="Times New Roman" w:hAnsi="Arial" w:cs="Arial"/>
        </w:rPr>
      </w:pPr>
    </w:p>
    <w:p w14:paraId="14BEB60D" w14:textId="28BBB8BB" w:rsidR="00536CDB" w:rsidRPr="00F25C39" w:rsidRDefault="00536CDB" w:rsidP="00E93DD7">
      <w:pPr>
        <w:pStyle w:val="ListParagraph"/>
        <w:keepLines/>
        <w:numPr>
          <w:ilvl w:val="0"/>
          <w:numId w:val="3"/>
        </w:numPr>
        <w:ind w:right="58"/>
        <w:rPr>
          <w:rFonts w:ascii="Arial" w:hAnsi="Arial" w:cs="Arial"/>
          <w:b/>
          <w:sz w:val="28"/>
          <w:szCs w:val="28"/>
        </w:rPr>
      </w:pPr>
      <w:r w:rsidRPr="00F25C39">
        <w:rPr>
          <w:rFonts w:ascii="Arial" w:hAnsi="Arial" w:cs="Arial"/>
          <w:b/>
          <w:sz w:val="28"/>
          <w:szCs w:val="28"/>
        </w:rPr>
        <w:t xml:space="preserve">The relationship of the new program to other existing programs at the institution; describe how the proposed program will enhance other programs at the university. Will the proposed program duplicate existing programs at the university? </w:t>
      </w:r>
    </w:p>
    <w:p w14:paraId="735AD98D" w14:textId="77777777" w:rsidR="00536CDB" w:rsidRPr="00F25C39" w:rsidRDefault="00536CDB" w:rsidP="00E93DD7">
      <w:pPr>
        <w:rPr>
          <w:rFonts w:ascii="Arial" w:eastAsia="Times New Roman" w:hAnsi="Arial" w:cs="Arial"/>
        </w:rPr>
      </w:pPr>
    </w:p>
    <w:p w14:paraId="46BEB070" w14:textId="53671E6E" w:rsidR="00E8212F" w:rsidRPr="00F25C39" w:rsidRDefault="00186806" w:rsidP="00E93DD7">
      <w:pPr>
        <w:ind w:right="60" w:firstLine="720"/>
        <w:rPr>
          <w:rFonts w:ascii="Arial" w:hAnsi="Arial" w:cs="Arial"/>
        </w:rPr>
      </w:pPr>
      <w:r w:rsidRPr="00F25C39">
        <w:rPr>
          <w:rFonts w:ascii="Arial" w:hAnsi="Arial" w:cs="Arial"/>
        </w:rPr>
        <w:t>As discussed in 1.c.</w:t>
      </w:r>
      <w:r w:rsidR="00A57144" w:rsidRPr="00F25C39">
        <w:rPr>
          <w:rFonts w:ascii="Arial" w:hAnsi="Arial" w:cs="Arial"/>
        </w:rPr>
        <w:t>, e</w:t>
      </w:r>
      <w:r w:rsidR="00BA522F" w:rsidRPr="00F25C39">
        <w:rPr>
          <w:rFonts w:ascii="Arial" w:hAnsi="Arial" w:cs="Arial"/>
        </w:rPr>
        <w:t>xisting programs in community college leadership (currently offered as an area of emphasis in the Ph.D. program) and P-12 systems-level certification (currently offered as a graduate certificate),</w:t>
      </w:r>
      <w:r w:rsidR="00C250E3" w:rsidRPr="00F25C39">
        <w:rPr>
          <w:rFonts w:ascii="Arial" w:hAnsi="Arial" w:cs="Arial"/>
        </w:rPr>
        <w:t xml:space="preserve"> will become tracks in the Ed.D</w:t>
      </w:r>
      <w:r w:rsidR="00BA522F" w:rsidRPr="00F25C39">
        <w:rPr>
          <w:rFonts w:ascii="Arial" w:hAnsi="Arial" w:cs="Arial"/>
        </w:rPr>
        <w:t>. The new degree will</w:t>
      </w:r>
      <w:r w:rsidR="00E8212F" w:rsidRPr="00F25C39">
        <w:rPr>
          <w:rFonts w:ascii="Arial" w:hAnsi="Arial" w:cs="Arial"/>
        </w:rPr>
        <w:t xml:space="preserve"> provide a learning context specifically designed for the professional needs </w:t>
      </w:r>
      <w:r w:rsidR="00BA522F" w:rsidRPr="00F25C39">
        <w:rPr>
          <w:rFonts w:ascii="Arial" w:hAnsi="Arial" w:cs="Arial"/>
        </w:rPr>
        <w:t xml:space="preserve">of </w:t>
      </w:r>
      <w:r w:rsidR="00E8212F" w:rsidRPr="00F25C39">
        <w:rPr>
          <w:rFonts w:ascii="Arial" w:hAnsi="Arial" w:cs="Arial"/>
        </w:rPr>
        <w:t xml:space="preserve">students in </w:t>
      </w:r>
      <w:r w:rsidR="00BA522F" w:rsidRPr="00F25C39">
        <w:rPr>
          <w:rFonts w:ascii="Arial" w:hAnsi="Arial" w:cs="Arial"/>
        </w:rPr>
        <w:t>these programs</w:t>
      </w:r>
      <w:r w:rsidR="00A57144" w:rsidRPr="00F25C39">
        <w:rPr>
          <w:rFonts w:ascii="Arial" w:hAnsi="Arial" w:cs="Arial"/>
        </w:rPr>
        <w:t>, including time to degree (three</w:t>
      </w:r>
      <w:r w:rsidR="00587E4E" w:rsidRPr="00F25C39">
        <w:rPr>
          <w:rFonts w:ascii="Arial" w:hAnsi="Arial" w:cs="Arial"/>
        </w:rPr>
        <w:t xml:space="preserve"> years for the Ed.D. in contrast to </w:t>
      </w:r>
      <w:r w:rsidR="00A57144" w:rsidRPr="00F25C39">
        <w:rPr>
          <w:rFonts w:ascii="Arial" w:hAnsi="Arial" w:cs="Arial"/>
        </w:rPr>
        <w:t>four to six</w:t>
      </w:r>
      <w:r w:rsidR="00587E4E" w:rsidRPr="00F25C39">
        <w:rPr>
          <w:rFonts w:ascii="Arial" w:hAnsi="Arial" w:cs="Arial"/>
        </w:rPr>
        <w:t xml:space="preserve"> for the Ph.D.</w:t>
      </w:r>
      <w:r w:rsidR="00C250E3" w:rsidRPr="00F25C39">
        <w:rPr>
          <w:rFonts w:ascii="Arial" w:hAnsi="Arial" w:cs="Arial"/>
        </w:rPr>
        <w:t xml:space="preserve">) and delivery format (Ph.D. is predominantly on-campus; Ed.D. will be </w:t>
      </w:r>
      <w:r w:rsidR="00AC4C50" w:rsidRPr="00F25C39">
        <w:rPr>
          <w:rFonts w:ascii="Arial" w:hAnsi="Arial" w:cs="Arial"/>
        </w:rPr>
        <w:t xml:space="preserve">delivered using </w:t>
      </w:r>
      <w:r w:rsidR="00C250E3" w:rsidRPr="00F25C39">
        <w:rPr>
          <w:rFonts w:ascii="Arial" w:hAnsi="Arial" w:cs="Arial"/>
        </w:rPr>
        <w:t>hybrid formats.</w:t>
      </w:r>
    </w:p>
    <w:p w14:paraId="106322D5" w14:textId="77777777" w:rsidR="00536CDB" w:rsidRPr="00F25C39" w:rsidRDefault="00536CDB" w:rsidP="00E93DD7">
      <w:pPr>
        <w:ind w:right="60"/>
        <w:rPr>
          <w:rFonts w:ascii="Arial" w:hAnsi="Arial" w:cs="Arial"/>
        </w:rPr>
      </w:pPr>
    </w:p>
    <w:p w14:paraId="09980F43" w14:textId="3CD3E9C3" w:rsidR="00536CDB" w:rsidRPr="00F25C39" w:rsidRDefault="00536CDB" w:rsidP="00E93DD7">
      <w:pPr>
        <w:pStyle w:val="ListParagraph"/>
        <w:numPr>
          <w:ilvl w:val="0"/>
          <w:numId w:val="3"/>
        </w:numPr>
        <w:ind w:right="60"/>
        <w:rPr>
          <w:rFonts w:ascii="Arial" w:hAnsi="Arial" w:cs="Arial"/>
          <w:sz w:val="28"/>
          <w:szCs w:val="28"/>
        </w:rPr>
      </w:pPr>
      <w:r w:rsidRPr="00F25C39">
        <w:rPr>
          <w:rFonts w:ascii="Arial" w:hAnsi="Arial" w:cs="Arial"/>
          <w:b/>
          <w:sz w:val="28"/>
          <w:szCs w:val="28"/>
        </w:rPr>
        <w:lastRenderedPageBreak/>
        <w:t>The relationship of the proposed new program to existing programs at other colleges and universities in Iowa, including how the proposed program is different or has a different emphasis than the existing programs.</w:t>
      </w:r>
    </w:p>
    <w:p w14:paraId="161A8E59" w14:textId="77777777" w:rsidR="00E93DD7" w:rsidRPr="00F25C39" w:rsidRDefault="00E93DD7" w:rsidP="00E93DD7">
      <w:pPr>
        <w:pStyle w:val="ListParagraph"/>
        <w:ind w:right="60"/>
        <w:rPr>
          <w:rFonts w:ascii="Arial" w:hAnsi="Arial" w:cs="Arial"/>
        </w:rPr>
      </w:pPr>
    </w:p>
    <w:p w14:paraId="5767B00E" w14:textId="1DCEB6CD" w:rsidR="00794DBA" w:rsidRPr="00F25C39" w:rsidRDefault="00536CDB" w:rsidP="00E93DD7">
      <w:pPr>
        <w:ind w:right="60" w:firstLine="720"/>
        <w:rPr>
          <w:rFonts w:ascii="Arial" w:hAnsi="Arial" w:cs="Arial"/>
        </w:rPr>
      </w:pPr>
      <w:r w:rsidRPr="00F25C39">
        <w:rPr>
          <w:rFonts w:ascii="Arial" w:hAnsi="Arial" w:cs="Arial"/>
        </w:rPr>
        <w:t>Doctor of Education (Ed.D.) degrees are currently offered at the Un</w:t>
      </w:r>
      <w:r w:rsidR="00794DBA" w:rsidRPr="00F25C39">
        <w:rPr>
          <w:rFonts w:ascii="Arial" w:hAnsi="Arial" w:cs="Arial"/>
        </w:rPr>
        <w:t>iversity of Northern Iowa and</w:t>
      </w:r>
      <w:r w:rsidRPr="00F25C39">
        <w:rPr>
          <w:rFonts w:ascii="Arial" w:hAnsi="Arial" w:cs="Arial"/>
        </w:rPr>
        <w:t xml:space="preserve"> Drake University. The University of Iowa does not </w:t>
      </w:r>
      <w:r w:rsidR="009531A4" w:rsidRPr="00F25C39">
        <w:rPr>
          <w:rFonts w:ascii="Arial" w:hAnsi="Arial" w:cs="Arial"/>
        </w:rPr>
        <w:t xml:space="preserve">currently </w:t>
      </w:r>
      <w:r w:rsidRPr="00F25C39">
        <w:rPr>
          <w:rFonts w:ascii="Arial" w:hAnsi="Arial" w:cs="Arial"/>
        </w:rPr>
        <w:t>offer an E</w:t>
      </w:r>
      <w:r w:rsidR="00794DBA" w:rsidRPr="00F25C39">
        <w:rPr>
          <w:rFonts w:ascii="Arial" w:hAnsi="Arial" w:cs="Arial"/>
        </w:rPr>
        <w:t>d</w:t>
      </w:r>
      <w:r w:rsidRPr="00F25C39">
        <w:rPr>
          <w:rFonts w:ascii="Arial" w:hAnsi="Arial" w:cs="Arial"/>
        </w:rPr>
        <w:t>.D. Available areas of emphasis at UNI include</w:t>
      </w:r>
      <w:r w:rsidR="00794DBA" w:rsidRPr="00F25C39">
        <w:rPr>
          <w:rFonts w:ascii="Arial" w:hAnsi="Arial" w:cs="Arial"/>
        </w:rPr>
        <w:t>:</w:t>
      </w:r>
      <w:r w:rsidRPr="00F25C39">
        <w:rPr>
          <w:rFonts w:ascii="Arial" w:hAnsi="Arial" w:cs="Arial"/>
        </w:rPr>
        <w:t xml:space="preserve"> Applied Health, Recreation, and Community Services; Curriculum and Instruction; </w:t>
      </w:r>
      <w:r w:rsidR="00794DBA" w:rsidRPr="00F25C39">
        <w:rPr>
          <w:rFonts w:ascii="Arial" w:hAnsi="Arial" w:cs="Arial"/>
        </w:rPr>
        <w:t xml:space="preserve">and, </w:t>
      </w:r>
      <w:r w:rsidRPr="00F25C39">
        <w:rPr>
          <w:rFonts w:ascii="Arial" w:hAnsi="Arial" w:cs="Arial"/>
        </w:rPr>
        <w:t>Educational Leadership. Drake offers two areas of emphasis: Leadership (broadly defined across ed</w:t>
      </w:r>
      <w:r w:rsidR="00794DBA" w:rsidRPr="00F25C39">
        <w:rPr>
          <w:rFonts w:ascii="Arial" w:hAnsi="Arial" w:cs="Arial"/>
        </w:rPr>
        <w:t>ucation</w:t>
      </w:r>
      <w:r w:rsidRPr="00F25C39">
        <w:rPr>
          <w:rFonts w:ascii="Arial" w:hAnsi="Arial" w:cs="Arial"/>
        </w:rPr>
        <w:t xml:space="preserve">, government, business, healthcare, </w:t>
      </w:r>
      <w:r w:rsidR="00794DBA" w:rsidRPr="00F25C39">
        <w:rPr>
          <w:rFonts w:ascii="Arial" w:hAnsi="Arial" w:cs="Arial"/>
        </w:rPr>
        <w:t>and legal and</w:t>
      </w:r>
      <w:r w:rsidRPr="00F25C39">
        <w:rPr>
          <w:rFonts w:ascii="Arial" w:hAnsi="Arial" w:cs="Arial"/>
        </w:rPr>
        <w:t xml:space="preserve"> human services) </w:t>
      </w:r>
      <w:r w:rsidR="00794DBA" w:rsidRPr="00F25C39">
        <w:rPr>
          <w:rFonts w:ascii="Arial" w:hAnsi="Arial" w:cs="Arial"/>
        </w:rPr>
        <w:t xml:space="preserve">and </w:t>
      </w:r>
      <w:r w:rsidRPr="00F25C39">
        <w:rPr>
          <w:rFonts w:ascii="Arial" w:hAnsi="Arial" w:cs="Arial"/>
        </w:rPr>
        <w:t xml:space="preserve">Educational Administration with Superintendent Licensure. </w:t>
      </w:r>
    </w:p>
    <w:p w14:paraId="3CEBBD78" w14:textId="7331A24E" w:rsidR="002D0858" w:rsidRPr="00F25C39" w:rsidRDefault="004A23CE" w:rsidP="00E93DD7">
      <w:pPr>
        <w:ind w:right="60" w:firstLine="720"/>
        <w:rPr>
          <w:rFonts w:ascii="Arial" w:hAnsi="Arial" w:cs="Arial"/>
        </w:rPr>
      </w:pPr>
      <w:r w:rsidRPr="00F25C39">
        <w:rPr>
          <w:rFonts w:ascii="Arial" w:hAnsi="Arial" w:cs="Arial"/>
        </w:rPr>
        <w:t>The</w:t>
      </w:r>
      <w:r w:rsidR="00F97A15" w:rsidRPr="00F25C39">
        <w:rPr>
          <w:rFonts w:ascii="Arial" w:hAnsi="Arial" w:cs="Arial"/>
        </w:rPr>
        <w:t xml:space="preserve"> Ed.D. </w:t>
      </w:r>
      <w:r w:rsidRPr="00F25C39">
        <w:rPr>
          <w:rFonts w:ascii="Arial" w:hAnsi="Arial" w:cs="Arial"/>
        </w:rPr>
        <w:t xml:space="preserve">in the School of Education </w:t>
      </w:r>
      <w:r w:rsidR="00F97A15" w:rsidRPr="00F25C39">
        <w:rPr>
          <w:rFonts w:ascii="Arial" w:hAnsi="Arial" w:cs="Arial"/>
        </w:rPr>
        <w:t xml:space="preserve">will be unique in its P-20 framing </w:t>
      </w:r>
      <w:r w:rsidRPr="00F25C39">
        <w:rPr>
          <w:rFonts w:ascii="Arial" w:hAnsi="Arial" w:cs="Arial"/>
        </w:rPr>
        <w:t xml:space="preserve">and program design. </w:t>
      </w:r>
      <w:r w:rsidR="0039213D" w:rsidRPr="00F25C39">
        <w:rPr>
          <w:rFonts w:ascii="Arial" w:hAnsi="Arial" w:cs="Arial"/>
        </w:rPr>
        <w:t>No other institution in I</w:t>
      </w:r>
      <w:r w:rsidR="00C779F7" w:rsidRPr="00F25C39">
        <w:rPr>
          <w:rFonts w:ascii="Arial" w:hAnsi="Arial" w:cs="Arial"/>
        </w:rPr>
        <w:t xml:space="preserve">owa takes </w:t>
      </w:r>
      <w:r w:rsidRPr="00F25C39">
        <w:rPr>
          <w:rFonts w:ascii="Arial" w:hAnsi="Arial" w:cs="Arial"/>
        </w:rPr>
        <w:t xml:space="preserve">an approach that explicitly and intentionally </w:t>
      </w:r>
      <w:r w:rsidR="002D0858" w:rsidRPr="00F25C39">
        <w:rPr>
          <w:rFonts w:ascii="Arial" w:hAnsi="Arial" w:cs="Arial"/>
        </w:rPr>
        <w:t xml:space="preserve">grounds </w:t>
      </w:r>
      <w:r w:rsidRPr="00F25C39">
        <w:rPr>
          <w:rFonts w:ascii="Arial" w:hAnsi="Arial" w:cs="Arial"/>
        </w:rPr>
        <w:t>educational leadership preparation in P-12 and post-secondary settings, such as community colleges, in an understanding of the social foundations of the P-20 continuum.</w:t>
      </w:r>
    </w:p>
    <w:p w14:paraId="298E42A6" w14:textId="133C2073" w:rsidR="00536CDB" w:rsidRPr="00F25C39" w:rsidRDefault="002D0858" w:rsidP="00E93DD7">
      <w:pPr>
        <w:ind w:right="60" w:firstLine="720"/>
        <w:rPr>
          <w:rFonts w:ascii="Arial" w:hAnsi="Arial" w:cs="Arial"/>
        </w:rPr>
      </w:pPr>
      <w:r w:rsidRPr="00F25C39">
        <w:rPr>
          <w:rFonts w:ascii="Arial" w:hAnsi="Arial" w:cs="Arial"/>
        </w:rPr>
        <w:t>In terms of duplication of offerings</w:t>
      </w:r>
      <w:r w:rsidR="00794DBA" w:rsidRPr="00F25C39">
        <w:rPr>
          <w:rFonts w:ascii="Arial" w:hAnsi="Arial" w:cs="Arial"/>
        </w:rPr>
        <w:t>, no other institution in the state offers an Ed.D. with a track in</w:t>
      </w:r>
      <w:r w:rsidR="00536CDB" w:rsidRPr="00F25C39">
        <w:rPr>
          <w:rFonts w:ascii="Arial" w:hAnsi="Arial" w:cs="Arial"/>
        </w:rPr>
        <w:t xml:space="preserve"> Community College Leadership</w:t>
      </w:r>
      <w:r w:rsidR="00794DBA" w:rsidRPr="00F25C39">
        <w:rPr>
          <w:rFonts w:ascii="Arial" w:hAnsi="Arial" w:cs="Arial"/>
        </w:rPr>
        <w:t>.</w:t>
      </w:r>
      <w:r w:rsidR="00536CDB" w:rsidRPr="00F25C39">
        <w:rPr>
          <w:rFonts w:ascii="Arial" w:hAnsi="Arial" w:cs="Arial"/>
        </w:rPr>
        <w:t xml:space="preserve"> </w:t>
      </w:r>
      <w:r w:rsidRPr="00F25C39">
        <w:rPr>
          <w:rFonts w:ascii="Arial" w:hAnsi="Arial" w:cs="Arial"/>
        </w:rPr>
        <w:t xml:space="preserve">This will be a unique feature of the Ed.D. at Iowa State. </w:t>
      </w:r>
      <w:r w:rsidR="003F6176" w:rsidRPr="00F25C39">
        <w:rPr>
          <w:rFonts w:ascii="Arial" w:hAnsi="Arial" w:cs="Arial"/>
        </w:rPr>
        <w:t>Furthermore, as noted in 1</w:t>
      </w:r>
      <w:r w:rsidR="00A67E9D" w:rsidRPr="00F25C39">
        <w:rPr>
          <w:rFonts w:ascii="Arial" w:hAnsi="Arial" w:cs="Arial"/>
        </w:rPr>
        <w:t>.</w:t>
      </w:r>
      <w:r w:rsidR="003F6176" w:rsidRPr="00F25C39">
        <w:rPr>
          <w:rFonts w:ascii="Arial" w:hAnsi="Arial" w:cs="Arial"/>
        </w:rPr>
        <w:t>c</w:t>
      </w:r>
      <w:r w:rsidR="00A67E9D" w:rsidRPr="00F25C39">
        <w:rPr>
          <w:rFonts w:ascii="Arial" w:hAnsi="Arial" w:cs="Arial"/>
        </w:rPr>
        <w:t>.</w:t>
      </w:r>
      <w:r w:rsidR="003F6176" w:rsidRPr="00F25C39">
        <w:rPr>
          <w:rFonts w:ascii="Arial" w:hAnsi="Arial" w:cs="Arial"/>
        </w:rPr>
        <w:t xml:space="preserve">, the state needs multiple </w:t>
      </w:r>
      <w:r w:rsidR="00306CC9" w:rsidRPr="00F25C39">
        <w:rPr>
          <w:rFonts w:ascii="Arial" w:hAnsi="Arial" w:cs="Arial"/>
        </w:rPr>
        <w:t xml:space="preserve">P-12 </w:t>
      </w:r>
      <w:r w:rsidR="003F6176" w:rsidRPr="00F25C39">
        <w:rPr>
          <w:rFonts w:ascii="Arial" w:hAnsi="Arial" w:cs="Arial"/>
        </w:rPr>
        <w:t>systems-level preparation programs in order to meet state staffing needs. UNI, Drake,</w:t>
      </w:r>
      <w:r w:rsidR="007A164E" w:rsidRPr="00F25C39">
        <w:rPr>
          <w:rFonts w:ascii="Arial" w:hAnsi="Arial" w:cs="Arial"/>
        </w:rPr>
        <w:t xml:space="preserve"> Iowa (which offers superintendent certification but not an Ed.D)</w:t>
      </w:r>
      <w:r w:rsidR="003F6176" w:rsidRPr="00F25C39">
        <w:rPr>
          <w:rFonts w:ascii="Arial" w:hAnsi="Arial" w:cs="Arial"/>
        </w:rPr>
        <w:t xml:space="preserve"> and ISU must all remain active in systems-level preparation. An Ed.D. at ISU will give students one more option to choose from for such p</w:t>
      </w:r>
      <w:r w:rsidRPr="00F25C39">
        <w:rPr>
          <w:rFonts w:ascii="Arial" w:hAnsi="Arial" w:cs="Arial"/>
        </w:rPr>
        <w:t>reparation.</w:t>
      </w:r>
    </w:p>
    <w:p w14:paraId="519FB4D1" w14:textId="77777777" w:rsidR="00536CDB" w:rsidRPr="00F25C39" w:rsidRDefault="00536CDB" w:rsidP="00E93DD7">
      <w:pPr>
        <w:ind w:right="60"/>
        <w:rPr>
          <w:rFonts w:ascii="Arial" w:hAnsi="Arial" w:cs="Arial"/>
        </w:rPr>
      </w:pPr>
      <w:r w:rsidRPr="00F25C39">
        <w:rPr>
          <w:rFonts w:ascii="Arial" w:hAnsi="Arial" w:cs="Arial"/>
        </w:rPr>
        <w:t> </w:t>
      </w:r>
    </w:p>
    <w:p w14:paraId="76E89FF2" w14:textId="4B80C2E1" w:rsidR="00536CDB" w:rsidRPr="00F25C39" w:rsidRDefault="00536CDB" w:rsidP="00E93DD7">
      <w:pPr>
        <w:pStyle w:val="ListParagraph"/>
        <w:numPr>
          <w:ilvl w:val="0"/>
          <w:numId w:val="3"/>
        </w:numPr>
        <w:ind w:right="60"/>
        <w:rPr>
          <w:rFonts w:ascii="Arial" w:hAnsi="Arial" w:cs="Arial"/>
          <w:b/>
          <w:sz w:val="28"/>
          <w:szCs w:val="28"/>
        </w:rPr>
      </w:pPr>
      <w:r w:rsidRPr="00F25C39">
        <w:rPr>
          <w:rFonts w:ascii="Arial" w:hAnsi="Arial" w:cs="Arial"/>
          <w:b/>
          <w:sz w:val="28"/>
          <w:szCs w:val="28"/>
        </w:rPr>
        <w:t xml:space="preserve">Special features or conditions that make the institution a desirable, unique, or appropriate place to initiate such a degree program. </w:t>
      </w:r>
    </w:p>
    <w:p w14:paraId="554D07F1" w14:textId="77777777" w:rsidR="00536CDB" w:rsidRPr="00F25C39" w:rsidRDefault="00536CDB" w:rsidP="00E93DD7">
      <w:pPr>
        <w:pStyle w:val="ListParagraph"/>
        <w:ind w:right="60"/>
        <w:rPr>
          <w:rFonts w:ascii="Arial" w:hAnsi="Arial" w:cs="Arial"/>
        </w:rPr>
      </w:pPr>
    </w:p>
    <w:p w14:paraId="0CF3FA62" w14:textId="540A26A1" w:rsidR="00F97A15" w:rsidRPr="00F25C39" w:rsidRDefault="00F97A15" w:rsidP="00794DBA">
      <w:pPr>
        <w:ind w:right="60" w:firstLine="720"/>
        <w:rPr>
          <w:rFonts w:ascii="Arial" w:hAnsi="Arial" w:cs="Arial"/>
        </w:rPr>
      </w:pPr>
      <w:r w:rsidRPr="00F25C39">
        <w:rPr>
          <w:rFonts w:ascii="Arial" w:hAnsi="Arial" w:cs="Arial"/>
        </w:rPr>
        <w:t>Land-grant institutions were founded with the purpose of preparing practically-oriented professionals to serve the needs of local and state communities. As Iowa’s land-grant university, Iowa State is committed to and guided by this applied mission. The School of Education at Iowa State is thus uniquely suited for an Ed.D.</w:t>
      </w:r>
    </w:p>
    <w:p w14:paraId="07367A4D" w14:textId="03FD14FE" w:rsidR="00536CDB" w:rsidRPr="00F25C39" w:rsidRDefault="00794DBA" w:rsidP="00794DBA">
      <w:pPr>
        <w:ind w:right="60" w:firstLine="720"/>
        <w:rPr>
          <w:rFonts w:ascii="Arial" w:hAnsi="Arial" w:cs="Arial"/>
        </w:rPr>
      </w:pPr>
      <w:r w:rsidRPr="00F25C39">
        <w:rPr>
          <w:rFonts w:ascii="Arial" w:hAnsi="Arial" w:cs="Arial"/>
        </w:rPr>
        <w:t>Additionally, no other</w:t>
      </w:r>
      <w:r w:rsidR="00536CDB" w:rsidRPr="00F25C39">
        <w:rPr>
          <w:rFonts w:ascii="Arial" w:hAnsi="Arial" w:cs="Arial"/>
        </w:rPr>
        <w:t xml:space="preserve"> instit</w:t>
      </w:r>
      <w:r w:rsidRPr="00F25C39">
        <w:rPr>
          <w:rFonts w:ascii="Arial" w:hAnsi="Arial" w:cs="Arial"/>
        </w:rPr>
        <w:t>ution in Iowa offers an Ed.D. with a focus in Community College L</w:t>
      </w:r>
      <w:r w:rsidR="00536CDB" w:rsidRPr="00F25C39">
        <w:rPr>
          <w:rFonts w:ascii="Arial" w:hAnsi="Arial" w:cs="Arial"/>
        </w:rPr>
        <w:t xml:space="preserve">eadership. </w:t>
      </w:r>
      <w:r w:rsidR="00F97A15" w:rsidRPr="00F25C39">
        <w:rPr>
          <w:rFonts w:ascii="Arial" w:hAnsi="Arial" w:cs="Arial"/>
        </w:rPr>
        <w:t>Iowa State</w:t>
      </w:r>
      <w:r w:rsidR="00536CDB" w:rsidRPr="00F25C39">
        <w:rPr>
          <w:rFonts w:ascii="Arial" w:hAnsi="Arial" w:cs="Arial"/>
        </w:rPr>
        <w:t xml:space="preserve"> is</w:t>
      </w:r>
      <w:r w:rsidR="00F6575A" w:rsidRPr="00F25C39">
        <w:rPr>
          <w:rFonts w:ascii="Arial" w:hAnsi="Arial" w:cs="Arial"/>
        </w:rPr>
        <w:t xml:space="preserve"> a particularly appropriate place to offer an Ed.D. with a focus in Community College Leadership</w:t>
      </w:r>
      <w:r w:rsidR="00536CDB" w:rsidRPr="00F25C39">
        <w:rPr>
          <w:rFonts w:ascii="Arial" w:hAnsi="Arial" w:cs="Arial"/>
        </w:rPr>
        <w:t xml:space="preserve"> because </w:t>
      </w:r>
      <w:r w:rsidR="00F6575A" w:rsidRPr="00F25C39">
        <w:rPr>
          <w:rFonts w:ascii="Arial" w:hAnsi="Arial" w:cs="Arial"/>
        </w:rPr>
        <w:t xml:space="preserve">it has </w:t>
      </w:r>
      <w:r w:rsidR="00536CDB" w:rsidRPr="00F25C39">
        <w:rPr>
          <w:rFonts w:ascii="Arial" w:hAnsi="Arial" w:cs="Arial"/>
        </w:rPr>
        <w:t xml:space="preserve">an established </w:t>
      </w:r>
      <w:r w:rsidR="00F6575A" w:rsidRPr="00F25C39">
        <w:rPr>
          <w:rFonts w:ascii="Arial" w:hAnsi="Arial" w:cs="Arial"/>
        </w:rPr>
        <w:t xml:space="preserve">national reputation, core elements of a curriculum already in place, and </w:t>
      </w:r>
      <w:r w:rsidR="00381DE6" w:rsidRPr="00F25C39">
        <w:rPr>
          <w:rFonts w:ascii="Arial" w:hAnsi="Arial" w:cs="Arial"/>
        </w:rPr>
        <w:t>tenured/</w:t>
      </w:r>
      <w:r w:rsidR="00536CDB" w:rsidRPr="00F25C39">
        <w:rPr>
          <w:rFonts w:ascii="Arial" w:hAnsi="Arial" w:cs="Arial"/>
        </w:rPr>
        <w:t>tenure-track facul</w:t>
      </w:r>
      <w:r w:rsidR="00F6575A" w:rsidRPr="00F25C39">
        <w:rPr>
          <w:rFonts w:ascii="Arial" w:hAnsi="Arial" w:cs="Arial"/>
        </w:rPr>
        <w:t xml:space="preserve">ty </w:t>
      </w:r>
      <w:r w:rsidR="00381DE6" w:rsidRPr="00F25C39">
        <w:rPr>
          <w:rFonts w:ascii="Arial" w:hAnsi="Arial" w:cs="Arial"/>
        </w:rPr>
        <w:t>with expertise in</w:t>
      </w:r>
      <w:r w:rsidR="00F6575A" w:rsidRPr="00F25C39">
        <w:rPr>
          <w:rFonts w:ascii="Arial" w:hAnsi="Arial" w:cs="Arial"/>
        </w:rPr>
        <w:t xml:space="preserve"> community colleges.</w:t>
      </w:r>
    </w:p>
    <w:p w14:paraId="4FFE95F7" w14:textId="77777777" w:rsidR="00536CDB" w:rsidRPr="00F25C39" w:rsidRDefault="00536CDB" w:rsidP="00E93DD7">
      <w:pPr>
        <w:ind w:right="60"/>
        <w:rPr>
          <w:rFonts w:ascii="Arial" w:hAnsi="Arial" w:cs="Arial"/>
        </w:rPr>
      </w:pPr>
    </w:p>
    <w:p w14:paraId="74CC1532" w14:textId="2F2975BD" w:rsidR="00536CDB" w:rsidRPr="00F25C39" w:rsidRDefault="00536CDB" w:rsidP="00E93DD7">
      <w:pPr>
        <w:pStyle w:val="ListParagraph"/>
        <w:numPr>
          <w:ilvl w:val="0"/>
          <w:numId w:val="3"/>
        </w:numPr>
        <w:ind w:right="60"/>
        <w:rPr>
          <w:rFonts w:ascii="Arial" w:hAnsi="Arial" w:cs="Arial"/>
          <w:b/>
          <w:sz w:val="28"/>
          <w:szCs w:val="28"/>
          <w:shd w:val="clear" w:color="auto" w:fill="00FF00"/>
        </w:rPr>
      </w:pPr>
      <w:r w:rsidRPr="00F25C39">
        <w:rPr>
          <w:rFonts w:ascii="Arial" w:hAnsi="Arial" w:cs="Arial"/>
          <w:b/>
          <w:sz w:val="28"/>
          <w:szCs w:val="28"/>
        </w:rPr>
        <w:t>Are the universit</w:t>
      </w:r>
      <w:r w:rsidR="00E93DD7" w:rsidRPr="00F25C39">
        <w:rPr>
          <w:rFonts w:ascii="Arial" w:hAnsi="Arial" w:cs="Arial"/>
          <w:b/>
          <w:sz w:val="28"/>
          <w:szCs w:val="28"/>
        </w:rPr>
        <w:t xml:space="preserve">y’s personnel, facilities, and </w:t>
      </w:r>
      <w:r w:rsidR="00BD4FBB" w:rsidRPr="00F25C39">
        <w:rPr>
          <w:rFonts w:ascii="Arial" w:hAnsi="Arial" w:cs="Arial"/>
          <w:b/>
          <w:sz w:val="28"/>
          <w:szCs w:val="28"/>
        </w:rPr>
        <w:t xml:space="preserve">equipment adequate to </w:t>
      </w:r>
      <w:r w:rsidRPr="00F25C39">
        <w:rPr>
          <w:rFonts w:ascii="Arial" w:hAnsi="Arial" w:cs="Arial"/>
          <w:b/>
          <w:sz w:val="28"/>
          <w:szCs w:val="28"/>
        </w:rPr>
        <w:t xml:space="preserve">establish and maintain a high quality program? </w:t>
      </w:r>
    </w:p>
    <w:p w14:paraId="545611A7" w14:textId="77777777" w:rsidR="00536CDB" w:rsidRPr="00F25C39" w:rsidRDefault="00536CDB" w:rsidP="00E93DD7">
      <w:pPr>
        <w:ind w:right="60"/>
        <w:rPr>
          <w:rFonts w:ascii="Arial" w:hAnsi="Arial" w:cs="Arial"/>
        </w:rPr>
      </w:pPr>
    </w:p>
    <w:p w14:paraId="04F0227E" w14:textId="1DE0A42D" w:rsidR="00536CDB" w:rsidRPr="00F25C39" w:rsidRDefault="00536CDB" w:rsidP="00E93DD7">
      <w:pPr>
        <w:ind w:right="60" w:firstLine="720"/>
        <w:rPr>
          <w:rFonts w:ascii="Arial" w:hAnsi="Arial" w:cs="Arial"/>
        </w:rPr>
      </w:pPr>
      <w:r w:rsidRPr="00F25C39">
        <w:rPr>
          <w:rFonts w:ascii="Arial" w:hAnsi="Arial" w:cs="Arial"/>
        </w:rPr>
        <w:t>Current personnel, facilities, and equipment are in place t</w:t>
      </w:r>
      <w:r w:rsidR="00443CC9" w:rsidRPr="00F25C39">
        <w:rPr>
          <w:rFonts w:ascii="Arial" w:hAnsi="Arial" w:cs="Arial"/>
        </w:rPr>
        <w:t xml:space="preserve">o establish and maintain a high </w:t>
      </w:r>
      <w:r w:rsidRPr="00F25C39">
        <w:rPr>
          <w:rFonts w:ascii="Arial" w:hAnsi="Arial" w:cs="Arial"/>
        </w:rPr>
        <w:t>quality Ed.D. program</w:t>
      </w:r>
      <w:r w:rsidR="00F6575A" w:rsidRPr="00F25C39">
        <w:rPr>
          <w:rFonts w:ascii="Arial" w:hAnsi="Arial" w:cs="Arial"/>
        </w:rPr>
        <w:t xml:space="preserve">. </w:t>
      </w:r>
      <w:r w:rsidR="00AC4C50" w:rsidRPr="00F25C39">
        <w:rPr>
          <w:rFonts w:ascii="Arial" w:hAnsi="Arial" w:cs="Arial"/>
        </w:rPr>
        <w:t xml:space="preserve">Because the Ed.D. will focus on </w:t>
      </w:r>
      <w:r w:rsidR="00A67E9D" w:rsidRPr="00F25C39">
        <w:rPr>
          <w:rFonts w:ascii="Arial" w:hAnsi="Arial" w:cs="Arial"/>
        </w:rPr>
        <w:t>the preparation of scholarly practitioners</w:t>
      </w:r>
      <w:r w:rsidR="00AC4C50" w:rsidRPr="00F25C39">
        <w:rPr>
          <w:rFonts w:ascii="Arial" w:hAnsi="Arial" w:cs="Arial"/>
        </w:rPr>
        <w:t xml:space="preserve"> as opposed to the Ph.D. program</w:t>
      </w:r>
      <w:r w:rsidR="00CF6044" w:rsidRPr="00F25C39">
        <w:rPr>
          <w:rFonts w:ascii="Arial" w:hAnsi="Arial" w:cs="Arial"/>
        </w:rPr>
        <w:t>,</w:t>
      </w:r>
      <w:r w:rsidR="00AC4C50" w:rsidRPr="00F25C39">
        <w:rPr>
          <w:rFonts w:ascii="Arial" w:hAnsi="Arial" w:cs="Arial"/>
        </w:rPr>
        <w:t xml:space="preserve"> which focuses on the </w:t>
      </w:r>
      <w:r w:rsidR="00AC4C50" w:rsidRPr="00F25C39">
        <w:rPr>
          <w:rFonts w:ascii="Arial" w:hAnsi="Arial" w:cs="Arial"/>
        </w:rPr>
        <w:lastRenderedPageBreak/>
        <w:t>preparation of educational researchers</w:t>
      </w:r>
      <w:r w:rsidR="00CF6044" w:rsidRPr="00F25C39">
        <w:rPr>
          <w:rFonts w:ascii="Arial" w:hAnsi="Arial" w:cs="Arial"/>
        </w:rPr>
        <w:t>,</w:t>
      </w:r>
      <w:r w:rsidR="00AC4C50" w:rsidRPr="00F25C39">
        <w:rPr>
          <w:rFonts w:ascii="Arial" w:hAnsi="Arial" w:cs="Arial"/>
        </w:rPr>
        <w:t xml:space="preserve"> </w:t>
      </w:r>
      <w:r w:rsidR="00CF6044" w:rsidRPr="00F25C39">
        <w:rPr>
          <w:rFonts w:ascii="Arial" w:hAnsi="Arial" w:cs="Arial"/>
        </w:rPr>
        <w:t>t</w:t>
      </w:r>
      <w:r w:rsidRPr="00F25C39">
        <w:rPr>
          <w:rFonts w:ascii="Arial" w:hAnsi="Arial" w:cs="Arial"/>
        </w:rPr>
        <w:t xml:space="preserve">he </w:t>
      </w:r>
      <w:r w:rsidR="00381DE6" w:rsidRPr="00F25C39">
        <w:rPr>
          <w:rFonts w:ascii="Arial" w:hAnsi="Arial" w:cs="Arial"/>
        </w:rPr>
        <w:t xml:space="preserve">new degree </w:t>
      </w:r>
      <w:r w:rsidR="00F97A15" w:rsidRPr="00F25C39">
        <w:rPr>
          <w:rFonts w:ascii="Arial" w:hAnsi="Arial" w:cs="Arial"/>
        </w:rPr>
        <w:t>will better enable Iowa State to meet the needs of students and the institutions and communities they will serve as P-20 educational leaders</w:t>
      </w:r>
      <w:r w:rsidRPr="00F25C39">
        <w:rPr>
          <w:rFonts w:ascii="Arial" w:hAnsi="Arial" w:cs="Arial"/>
        </w:rPr>
        <w:t xml:space="preserve">. </w:t>
      </w:r>
      <w:r w:rsidR="00CF6044" w:rsidRPr="00F25C39">
        <w:rPr>
          <w:rFonts w:ascii="Arial" w:hAnsi="Arial" w:cs="Arial"/>
        </w:rPr>
        <w:t xml:space="preserve">Furthermore, the Ed.D. hybrid delivery format will be designed for working professionals </w:t>
      </w:r>
      <w:r w:rsidR="006C036D" w:rsidRPr="00F25C39">
        <w:rPr>
          <w:rFonts w:ascii="Arial" w:hAnsi="Arial" w:cs="Arial"/>
        </w:rPr>
        <w:t xml:space="preserve">who </w:t>
      </w:r>
      <w:r w:rsidRPr="00F25C39">
        <w:rPr>
          <w:rFonts w:ascii="Arial" w:hAnsi="Arial" w:cs="Arial"/>
        </w:rPr>
        <w:t>are pursuing career goals related to community college leadership</w:t>
      </w:r>
      <w:r w:rsidR="00CF6044" w:rsidRPr="00F25C39">
        <w:rPr>
          <w:rFonts w:ascii="Arial" w:hAnsi="Arial" w:cs="Arial"/>
        </w:rPr>
        <w:t xml:space="preserve"> and P-12 systems-level leadership. W</w:t>
      </w:r>
      <w:r w:rsidRPr="00F25C39">
        <w:rPr>
          <w:rFonts w:ascii="Arial" w:hAnsi="Arial" w:cs="Arial"/>
        </w:rPr>
        <w:t>e expect a large majority of</w:t>
      </w:r>
      <w:r w:rsidR="00CF6044" w:rsidRPr="00F25C39">
        <w:rPr>
          <w:rFonts w:ascii="Arial" w:hAnsi="Arial" w:cs="Arial"/>
        </w:rPr>
        <w:t xml:space="preserve"> students</w:t>
      </w:r>
      <w:r w:rsidRPr="00F25C39">
        <w:rPr>
          <w:rFonts w:ascii="Arial" w:hAnsi="Arial" w:cs="Arial"/>
        </w:rPr>
        <w:t xml:space="preserve"> will find </w:t>
      </w:r>
      <w:r w:rsidR="00381DE6" w:rsidRPr="00F25C39">
        <w:rPr>
          <w:rFonts w:ascii="Arial" w:hAnsi="Arial" w:cs="Arial"/>
        </w:rPr>
        <w:t>the proposed</w:t>
      </w:r>
      <w:r w:rsidRPr="00F25C39">
        <w:rPr>
          <w:rFonts w:ascii="Arial" w:hAnsi="Arial" w:cs="Arial"/>
        </w:rPr>
        <w:t xml:space="preserve"> </w:t>
      </w:r>
      <w:r w:rsidR="006C036D" w:rsidRPr="00F25C39">
        <w:rPr>
          <w:rFonts w:ascii="Arial" w:hAnsi="Arial" w:cs="Arial"/>
        </w:rPr>
        <w:t>Ed.D.</w:t>
      </w:r>
      <w:r w:rsidRPr="00F25C39">
        <w:rPr>
          <w:rFonts w:ascii="Arial" w:hAnsi="Arial" w:cs="Arial"/>
        </w:rPr>
        <w:t xml:space="preserve"> </w:t>
      </w:r>
      <w:r w:rsidR="00CF6044" w:rsidRPr="00F25C39">
        <w:rPr>
          <w:rFonts w:ascii="Arial" w:hAnsi="Arial" w:cs="Arial"/>
        </w:rPr>
        <w:t>better suited to their needs</w:t>
      </w:r>
      <w:r w:rsidRPr="00F25C39">
        <w:rPr>
          <w:rFonts w:ascii="Arial" w:hAnsi="Arial" w:cs="Arial"/>
        </w:rPr>
        <w:t xml:space="preserve">. </w:t>
      </w:r>
      <w:r w:rsidR="006C036D" w:rsidRPr="00F25C39">
        <w:rPr>
          <w:rFonts w:ascii="Arial" w:hAnsi="Arial" w:cs="Arial"/>
        </w:rPr>
        <w:t>N</w:t>
      </w:r>
      <w:r w:rsidRPr="00F25C39">
        <w:rPr>
          <w:rFonts w:ascii="Arial" w:hAnsi="Arial" w:cs="Arial"/>
        </w:rPr>
        <w:t>o additional resources will be required of the proposed program.  </w:t>
      </w:r>
    </w:p>
    <w:p w14:paraId="0B67E1B1" w14:textId="77777777" w:rsidR="00536CDB" w:rsidRPr="00F25C39" w:rsidRDefault="00536CDB" w:rsidP="00E93DD7">
      <w:pPr>
        <w:ind w:right="60"/>
        <w:rPr>
          <w:rFonts w:ascii="Arial" w:hAnsi="Arial" w:cs="Arial"/>
        </w:rPr>
      </w:pPr>
    </w:p>
    <w:p w14:paraId="2B49F355" w14:textId="77777777" w:rsidR="00536CDB" w:rsidRPr="00F25C39" w:rsidRDefault="00536CDB" w:rsidP="00E93DD7">
      <w:pPr>
        <w:pStyle w:val="ListParagraph"/>
        <w:numPr>
          <w:ilvl w:val="0"/>
          <w:numId w:val="3"/>
        </w:numPr>
        <w:ind w:right="-14"/>
        <w:rPr>
          <w:rFonts w:ascii="Arial" w:hAnsi="Arial" w:cs="Arial"/>
          <w:b/>
          <w:sz w:val="28"/>
          <w:szCs w:val="28"/>
        </w:rPr>
      </w:pPr>
      <w:r w:rsidRPr="00F25C39">
        <w:rPr>
          <w:rFonts w:ascii="Arial" w:hAnsi="Arial" w:cs="Arial"/>
          <w:b/>
          <w:sz w:val="28"/>
          <w:szCs w:val="28"/>
        </w:rPr>
        <w:t>How does student</w:t>
      </w:r>
      <w:r w:rsidR="007E0AEC" w:rsidRPr="00F25C39">
        <w:rPr>
          <w:rFonts w:ascii="Arial" w:hAnsi="Arial" w:cs="Arial"/>
          <w:b/>
          <w:sz w:val="28"/>
          <w:szCs w:val="28"/>
        </w:rPr>
        <w:t xml:space="preserve"> </w:t>
      </w:r>
      <w:r w:rsidRPr="00F25C39">
        <w:rPr>
          <w:rFonts w:ascii="Arial" w:hAnsi="Arial" w:cs="Arial"/>
          <w:b/>
          <w:sz w:val="28"/>
          <w:szCs w:val="28"/>
        </w:rPr>
        <w:t>demand for t</w:t>
      </w:r>
      <w:r w:rsidR="007E0AEC" w:rsidRPr="00F25C39">
        <w:rPr>
          <w:rFonts w:ascii="Arial" w:hAnsi="Arial" w:cs="Arial"/>
          <w:b/>
          <w:sz w:val="28"/>
          <w:szCs w:val="28"/>
        </w:rPr>
        <w:t xml:space="preserve">he proposed program justify its </w:t>
      </w:r>
      <w:r w:rsidRPr="00F25C39">
        <w:rPr>
          <w:rFonts w:ascii="Arial" w:hAnsi="Arial" w:cs="Arial"/>
          <w:b/>
          <w:sz w:val="28"/>
          <w:szCs w:val="28"/>
        </w:rPr>
        <w:t>development?</w:t>
      </w:r>
    </w:p>
    <w:p w14:paraId="4F08C7EA" w14:textId="77777777" w:rsidR="007E0AEC" w:rsidRPr="00F25C39" w:rsidRDefault="007E0AEC" w:rsidP="00E93DD7">
      <w:pPr>
        <w:pStyle w:val="ListParagraph"/>
        <w:ind w:left="820" w:right="-20"/>
        <w:rPr>
          <w:rFonts w:ascii="Arial" w:hAnsi="Arial" w:cs="Arial"/>
        </w:rPr>
      </w:pPr>
    </w:p>
    <w:p w14:paraId="5B21E9CC" w14:textId="77777777" w:rsidR="00B207EE" w:rsidRPr="00F25C39" w:rsidRDefault="00B207EE" w:rsidP="00E93DD7">
      <w:pPr>
        <w:ind w:firstLine="720"/>
        <w:rPr>
          <w:rFonts w:ascii="Arial" w:hAnsi="Arial" w:cs="Arial"/>
        </w:rPr>
      </w:pPr>
      <w:r w:rsidRPr="00F25C39">
        <w:rPr>
          <w:rFonts w:ascii="Arial" w:hAnsi="Arial" w:cs="Arial"/>
        </w:rPr>
        <w:t xml:space="preserve">There is student demand in both community college leadership and P-12 systems-level leadership. </w:t>
      </w:r>
    </w:p>
    <w:p w14:paraId="6C770C88" w14:textId="6C10D90E" w:rsidR="00B207EE" w:rsidRPr="00F25C39" w:rsidRDefault="00B207EE" w:rsidP="006C64CB">
      <w:pPr>
        <w:ind w:firstLine="720"/>
        <w:rPr>
          <w:rFonts w:ascii="Arial" w:hAnsi="Arial" w:cs="Arial"/>
        </w:rPr>
      </w:pPr>
      <w:r w:rsidRPr="00F25C39">
        <w:rPr>
          <w:rFonts w:ascii="Arial" w:hAnsi="Arial" w:cs="Arial"/>
        </w:rPr>
        <w:t>In 2007, Iowa State started a new graduate certification program</w:t>
      </w:r>
      <w:r w:rsidR="00DE2E0A" w:rsidRPr="00F25C39">
        <w:rPr>
          <w:rFonts w:ascii="Arial" w:hAnsi="Arial" w:cs="Arial"/>
        </w:rPr>
        <w:t xml:space="preserve"> leading to certification as a superintendent in Iowa</w:t>
      </w:r>
      <w:r w:rsidRPr="00F25C39">
        <w:rPr>
          <w:rFonts w:ascii="Arial" w:hAnsi="Arial" w:cs="Arial"/>
        </w:rPr>
        <w:t xml:space="preserve"> (CAS: Certificate of Advanced Studies). Since 2007, ISU has had 7 cohorts, each running for two years. In total, 63 students have been enrolled in these cohorts with 8 enrolled in the current cohort, which is scheduled to graduate in Summer 2018. Alums of the program have assumed positions as superintendents, central office administrators, administrators in AEAs and other positions. </w:t>
      </w:r>
      <w:r w:rsidR="00DE2E0A" w:rsidRPr="00F25C39">
        <w:rPr>
          <w:rFonts w:ascii="Arial" w:hAnsi="Arial" w:cs="Arial"/>
        </w:rPr>
        <w:t>In addition to historical interest, there is</w:t>
      </w:r>
      <w:r w:rsidRPr="00F25C39">
        <w:rPr>
          <w:rFonts w:ascii="Arial" w:hAnsi="Arial" w:cs="Arial"/>
        </w:rPr>
        <w:t xml:space="preserve"> current interest, </w:t>
      </w:r>
      <w:r w:rsidR="00DE2E0A" w:rsidRPr="00F25C39">
        <w:rPr>
          <w:rFonts w:ascii="Arial" w:hAnsi="Arial" w:cs="Arial"/>
        </w:rPr>
        <w:t>most recently evidenced by</w:t>
      </w:r>
      <w:r w:rsidRPr="00F25C39">
        <w:rPr>
          <w:rFonts w:ascii="Arial" w:hAnsi="Arial" w:cs="Arial"/>
        </w:rPr>
        <w:t xml:space="preserve"> numerous inquiries</w:t>
      </w:r>
      <w:r w:rsidR="00DE2E0A" w:rsidRPr="00F25C39">
        <w:rPr>
          <w:rFonts w:ascii="Arial" w:hAnsi="Arial" w:cs="Arial"/>
        </w:rPr>
        <w:t xml:space="preserve"> </w:t>
      </w:r>
      <w:r w:rsidRPr="00F25C39">
        <w:rPr>
          <w:rFonts w:ascii="Arial" w:hAnsi="Arial" w:cs="Arial"/>
        </w:rPr>
        <w:t>at the 2017 School Administrators of Iowa con</w:t>
      </w:r>
      <w:r w:rsidR="001E69EA" w:rsidRPr="00F25C39">
        <w:rPr>
          <w:rFonts w:ascii="Arial" w:hAnsi="Arial" w:cs="Arial"/>
        </w:rPr>
        <w:t>ference</w:t>
      </w:r>
      <w:r w:rsidR="00DE2E0A" w:rsidRPr="00F25C39">
        <w:rPr>
          <w:rFonts w:ascii="Arial" w:hAnsi="Arial" w:cs="Arial"/>
        </w:rPr>
        <w:t xml:space="preserve">. Furthermore, </w:t>
      </w:r>
      <w:r w:rsidR="001E69EA" w:rsidRPr="00F25C39">
        <w:rPr>
          <w:rFonts w:ascii="Arial" w:hAnsi="Arial" w:cs="Arial"/>
        </w:rPr>
        <w:t xml:space="preserve">based on student feedback, the job market, </w:t>
      </w:r>
      <w:r w:rsidR="00DE2E0A" w:rsidRPr="00F25C39">
        <w:rPr>
          <w:rFonts w:ascii="Arial" w:hAnsi="Arial" w:cs="Arial"/>
        </w:rPr>
        <w:t xml:space="preserve">and the direction of the field, we believe </w:t>
      </w:r>
      <w:r w:rsidR="001E69EA" w:rsidRPr="00F25C39">
        <w:rPr>
          <w:rFonts w:ascii="Arial" w:hAnsi="Arial" w:cs="Arial"/>
        </w:rPr>
        <w:t>t</w:t>
      </w:r>
      <w:r w:rsidRPr="00F25C39">
        <w:rPr>
          <w:rFonts w:ascii="Arial" w:hAnsi="Arial" w:cs="Arial"/>
        </w:rPr>
        <w:t xml:space="preserve">hat many students will be more interested in ISUs program if it is degree </w:t>
      </w:r>
      <w:r w:rsidR="00DE2E0A" w:rsidRPr="00F25C39">
        <w:rPr>
          <w:rFonts w:ascii="Arial" w:hAnsi="Arial" w:cs="Arial"/>
        </w:rPr>
        <w:t>grant</w:t>
      </w:r>
      <w:r w:rsidR="000F2ADF" w:rsidRPr="00F25C39">
        <w:rPr>
          <w:rFonts w:ascii="Arial" w:hAnsi="Arial" w:cs="Arial"/>
        </w:rPr>
        <w:t>ing (especially doctoral degree-</w:t>
      </w:r>
      <w:r w:rsidR="00DE2E0A" w:rsidRPr="00F25C39">
        <w:rPr>
          <w:rFonts w:ascii="Arial" w:hAnsi="Arial" w:cs="Arial"/>
        </w:rPr>
        <w:t>granting)</w:t>
      </w:r>
      <w:r w:rsidRPr="00F25C39">
        <w:rPr>
          <w:rFonts w:ascii="Arial" w:hAnsi="Arial" w:cs="Arial"/>
        </w:rPr>
        <w:t xml:space="preserve"> as opposed to just a certificate program</w:t>
      </w:r>
      <w:r w:rsidR="00DE2E0A" w:rsidRPr="00F25C39">
        <w:rPr>
          <w:rFonts w:ascii="Arial" w:hAnsi="Arial" w:cs="Arial"/>
        </w:rPr>
        <w:t xml:space="preserve">. We believe </w:t>
      </w:r>
      <w:r w:rsidRPr="00F25C39">
        <w:rPr>
          <w:rFonts w:ascii="Arial" w:hAnsi="Arial" w:cs="Arial"/>
        </w:rPr>
        <w:t xml:space="preserve">that an Ed.D. </w:t>
      </w:r>
      <w:r w:rsidR="00DE2E0A" w:rsidRPr="00F25C39">
        <w:rPr>
          <w:rFonts w:ascii="Arial" w:hAnsi="Arial" w:cs="Arial"/>
        </w:rPr>
        <w:t xml:space="preserve">track in </w:t>
      </w:r>
      <w:r w:rsidRPr="00F25C39">
        <w:rPr>
          <w:rFonts w:ascii="Arial" w:hAnsi="Arial" w:cs="Arial"/>
        </w:rPr>
        <w:t xml:space="preserve">P-12 systems-level leadership </w:t>
      </w:r>
      <w:r w:rsidR="00DE2E0A" w:rsidRPr="00F25C39">
        <w:rPr>
          <w:rFonts w:ascii="Arial" w:hAnsi="Arial" w:cs="Arial"/>
        </w:rPr>
        <w:t xml:space="preserve">will easily be able to sustain 10-12 new </w:t>
      </w:r>
      <w:r w:rsidRPr="00F25C39">
        <w:rPr>
          <w:rFonts w:ascii="Arial" w:hAnsi="Arial" w:cs="Arial"/>
        </w:rPr>
        <w:t>students every two years.</w:t>
      </w:r>
    </w:p>
    <w:p w14:paraId="01262A1A" w14:textId="1ED87219" w:rsidR="004E2C45" w:rsidRDefault="00B7247E" w:rsidP="00132816">
      <w:pPr>
        <w:ind w:firstLine="720"/>
        <w:rPr>
          <w:rFonts w:ascii="Arial" w:hAnsi="Arial" w:cs="Arial"/>
        </w:rPr>
      </w:pPr>
      <w:r w:rsidRPr="00F25C39">
        <w:rPr>
          <w:rFonts w:ascii="Arial" w:hAnsi="Arial" w:cs="Arial"/>
        </w:rPr>
        <w:t>Recent enrollments indicate student interest a</w:t>
      </w:r>
      <w:r w:rsidR="00E93DD7" w:rsidRPr="00F25C39">
        <w:rPr>
          <w:rFonts w:ascii="Arial" w:hAnsi="Arial" w:cs="Arial"/>
        </w:rPr>
        <w:t xml:space="preserve">nd enrollment for this program. </w:t>
      </w:r>
      <w:r w:rsidR="00EF3112">
        <w:rPr>
          <w:rFonts w:ascii="Arial" w:hAnsi="Arial" w:cs="Arial"/>
        </w:rPr>
        <w:t>Table 1 provides</w:t>
      </w:r>
      <w:r w:rsidR="00E93DD7" w:rsidRPr="00F25C39">
        <w:rPr>
          <w:rFonts w:ascii="Arial" w:hAnsi="Arial" w:cs="Arial"/>
        </w:rPr>
        <w:t xml:space="preserve"> recent </w:t>
      </w:r>
      <w:r w:rsidR="00B27540" w:rsidRPr="00F25C39">
        <w:rPr>
          <w:rFonts w:ascii="Arial" w:hAnsi="Arial" w:cs="Arial"/>
        </w:rPr>
        <w:t>data</w:t>
      </w:r>
      <w:r w:rsidR="00E93DD7" w:rsidRPr="00F25C39">
        <w:rPr>
          <w:rFonts w:ascii="Arial" w:hAnsi="Arial" w:cs="Arial"/>
        </w:rPr>
        <w:t xml:space="preserve"> by fiscal year (including fal</w:t>
      </w:r>
      <w:r w:rsidR="00B27540" w:rsidRPr="00F25C39">
        <w:rPr>
          <w:rFonts w:ascii="Arial" w:hAnsi="Arial" w:cs="Arial"/>
        </w:rPr>
        <w:t>l, spring, and summer sessions) showing the number of students admitted the number of those who enrolled, and the number who completed the program.</w:t>
      </w:r>
    </w:p>
    <w:p w14:paraId="7BF5413C" w14:textId="77777777" w:rsidR="00EF3112" w:rsidRPr="00F25C39" w:rsidRDefault="00EF3112" w:rsidP="00132816">
      <w:pPr>
        <w:ind w:firstLine="720"/>
        <w:rPr>
          <w:rFonts w:ascii="Arial" w:hAnsi="Arial" w:cs="Arial"/>
        </w:rPr>
      </w:pPr>
    </w:p>
    <w:p w14:paraId="3029C7AA" w14:textId="160F45FF" w:rsidR="004E2C45" w:rsidRPr="00F25C39" w:rsidRDefault="00EF3112" w:rsidP="00EF3112">
      <w:pPr>
        <w:rPr>
          <w:rFonts w:ascii="Arial" w:hAnsi="Arial" w:cs="Arial"/>
        </w:rPr>
      </w:pPr>
      <w:r>
        <w:rPr>
          <w:rFonts w:ascii="Arial" w:hAnsi="Arial" w:cs="Arial"/>
        </w:rPr>
        <w:t>Table 1. Data for past five years in existing programs</w:t>
      </w:r>
    </w:p>
    <w:tbl>
      <w:tblPr>
        <w:tblStyle w:val="TableGrid"/>
        <w:tblW w:w="0" w:type="auto"/>
        <w:tblLook w:val="04A0" w:firstRow="1" w:lastRow="0" w:firstColumn="1" w:lastColumn="0" w:noHBand="0" w:noVBand="1"/>
      </w:tblPr>
      <w:tblGrid>
        <w:gridCol w:w="2628"/>
        <w:gridCol w:w="1208"/>
        <w:gridCol w:w="1658"/>
        <w:gridCol w:w="1620"/>
        <w:gridCol w:w="1890"/>
      </w:tblGrid>
      <w:tr w:rsidR="00E8775D" w:rsidRPr="00F25C39" w14:paraId="5E9EB75F" w14:textId="77777777" w:rsidTr="00E8775D">
        <w:tc>
          <w:tcPr>
            <w:tcW w:w="2628" w:type="dxa"/>
            <w:tcBorders>
              <w:bottom w:val="single" w:sz="4" w:space="0" w:color="auto"/>
            </w:tcBorders>
          </w:tcPr>
          <w:p w14:paraId="2CA71FEF" w14:textId="77777777" w:rsidR="00E8775D" w:rsidRPr="00F25C39" w:rsidRDefault="00E8775D" w:rsidP="00E8775D">
            <w:pPr>
              <w:jc w:val="center"/>
              <w:rPr>
                <w:rFonts w:ascii="Arial" w:hAnsi="Arial"/>
              </w:rPr>
            </w:pPr>
            <w:r w:rsidRPr="00F25C39">
              <w:rPr>
                <w:rFonts w:ascii="Arial" w:hAnsi="Arial"/>
              </w:rPr>
              <w:t>Year</w:t>
            </w:r>
          </w:p>
        </w:tc>
        <w:tc>
          <w:tcPr>
            <w:tcW w:w="1208" w:type="dxa"/>
            <w:tcBorders>
              <w:bottom w:val="single" w:sz="4" w:space="0" w:color="auto"/>
            </w:tcBorders>
          </w:tcPr>
          <w:p w14:paraId="2280CF3F" w14:textId="77777777" w:rsidR="00E8775D" w:rsidRPr="00F25C39" w:rsidRDefault="00E8775D" w:rsidP="00E8775D">
            <w:pPr>
              <w:ind w:right="-70"/>
              <w:jc w:val="center"/>
              <w:rPr>
                <w:rFonts w:ascii="Arial" w:hAnsi="Arial"/>
              </w:rPr>
            </w:pPr>
            <w:r w:rsidRPr="00F25C39">
              <w:rPr>
                <w:rFonts w:ascii="Arial" w:hAnsi="Arial"/>
              </w:rPr>
              <w:t>Admitted</w:t>
            </w:r>
          </w:p>
        </w:tc>
        <w:tc>
          <w:tcPr>
            <w:tcW w:w="1658" w:type="dxa"/>
            <w:tcBorders>
              <w:bottom w:val="single" w:sz="4" w:space="0" w:color="auto"/>
            </w:tcBorders>
          </w:tcPr>
          <w:p w14:paraId="429B58F0" w14:textId="77777777" w:rsidR="00E8775D" w:rsidRPr="00F25C39" w:rsidRDefault="00E8775D" w:rsidP="00E8775D">
            <w:pPr>
              <w:jc w:val="center"/>
              <w:rPr>
                <w:rFonts w:ascii="Arial" w:hAnsi="Arial"/>
              </w:rPr>
            </w:pPr>
            <w:r w:rsidRPr="00F25C39">
              <w:rPr>
                <w:rFonts w:ascii="Arial" w:hAnsi="Arial"/>
              </w:rPr>
              <w:t>Began program</w:t>
            </w:r>
          </w:p>
        </w:tc>
        <w:tc>
          <w:tcPr>
            <w:tcW w:w="1620" w:type="dxa"/>
            <w:tcBorders>
              <w:bottom w:val="single" w:sz="4" w:space="0" w:color="auto"/>
            </w:tcBorders>
          </w:tcPr>
          <w:p w14:paraId="5CAFB9BD" w14:textId="77777777" w:rsidR="00E8775D" w:rsidRPr="00F25C39" w:rsidRDefault="00E8775D" w:rsidP="00E8775D">
            <w:pPr>
              <w:jc w:val="center"/>
              <w:rPr>
                <w:rFonts w:ascii="Arial" w:hAnsi="Arial"/>
              </w:rPr>
            </w:pPr>
            <w:r w:rsidRPr="00F25C39">
              <w:rPr>
                <w:rFonts w:ascii="Arial" w:hAnsi="Arial"/>
              </w:rPr>
              <w:t>Total in program</w:t>
            </w:r>
            <w:r w:rsidRPr="00F25C39">
              <w:rPr>
                <w:rFonts w:ascii="Arial" w:eastAsia="Calibri" w:hAnsi="Arial" w:cs="Calibri"/>
              </w:rPr>
              <w:t>†</w:t>
            </w:r>
          </w:p>
        </w:tc>
        <w:tc>
          <w:tcPr>
            <w:tcW w:w="1890" w:type="dxa"/>
            <w:tcBorders>
              <w:bottom w:val="single" w:sz="4" w:space="0" w:color="auto"/>
            </w:tcBorders>
          </w:tcPr>
          <w:p w14:paraId="5C757D99" w14:textId="77777777" w:rsidR="00E8775D" w:rsidRPr="00F25C39" w:rsidRDefault="00E8775D" w:rsidP="00E8775D">
            <w:pPr>
              <w:jc w:val="center"/>
              <w:rPr>
                <w:rFonts w:ascii="Arial" w:hAnsi="Arial"/>
              </w:rPr>
            </w:pPr>
            <w:r w:rsidRPr="00F25C39">
              <w:rPr>
                <w:rFonts w:ascii="Arial" w:hAnsi="Arial"/>
              </w:rPr>
              <w:t>Graduated/</w:t>
            </w:r>
          </w:p>
          <w:p w14:paraId="22602CAD" w14:textId="77777777" w:rsidR="00E8775D" w:rsidRPr="00F25C39" w:rsidRDefault="00E8775D" w:rsidP="00E8775D">
            <w:pPr>
              <w:jc w:val="center"/>
              <w:rPr>
                <w:rFonts w:ascii="Arial" w:hAnsi="Arial"/>
              </w:rPr>
            </w:pPr>
            <w:r w:rsidRPr="00F25C39">
              <w:rPr>
                <w:rFonts w:ascii="Arial" w:hAnsi="Arial"/>
              </w:rPr>
              <w:t>Completed</w:t>
            </w:r>
          </w:p>
        </w:tc>
      </w:tr>
      <w:tr w:rsidR="00E8775D" w:rsidRPr="00F25C39" w14:paraId="21FEFDE0" w14:textId="77777777" w:rsidTr="00E8775D">
        <w:tc>
          <w:tcPr>
            <w:tcW w:w="2628" w:type="dxa"/>
            <w:shd w:val="clear" w:color="auto" w:fill="BFBFBF" w:themeFill="background1" w:themeFillShade="BF"/>
          </w:tcPr>
          <w:p w14:paraId="09ED9F24" w14:textId="3C008B85" w:rsidR="00E8775D" w:rsidRPr="00F25C39" w:rsidRDefault="00EF3112" w:rsidP="00E8775D">
            <w:pPr>
              <w:rPr>
                <w:rFonts w:ascii="Arial" w:hAnsi="Arial"/>
              </w:rPr>
            </w:pPr>
            <w:r>
              <w:rPr>
                <w:rFonts w:ascii="Arial" w:hAnsi="Arial"/>
              </w:rPr>
              <w:t>Community C</w:t>
            </w:r>
            <w:r w:rsidR="00E8775D" w:rsidRPr="00F25C39">
              <w:rPr>
                <w:rFonts w:ascii="Arial" w:hAnsi="Arial"/>
              </w:rPr>
              <w:t>ollege</w:t>
            </w:r>
          </w:p>
        </w:tc>
        <w:tc>
          <w:tcPr>
            <w:tcW w:w="1208" w:type="dxa"/>
            <w:shd w:val="clear" w:color="auto" w:fill="BFBFBF" w:themeFill="background1" w:themeFillShade="BF"/>
          </w:tcPr>
          <w:p w14:paraId="7BFEE391" w14:textId="77777777" w:rsidR="00E8775D" w:rsidRPr="00F25C39" w:rsidRDefault="00E8775D" w:rsidP="00E8775D">
            <w:pPr>
              <w:rPr>
                <w:rFonts w:ascii="Arial" w:hAnsi="Arial"/>
              </w:rPr>
            </w:pPr>
          </w:p>
        </w:tc>
        <w:tc>
          <w:tcPr>
            <w:tcW w:w="1658" w:type="dxa"/>
            <w:shd w:val="clear" w:color="auto" w:fill="BFBFBF" w:themeFill="background1" w:themeFillShade="BF"/>
          </w:tcPr>
          <w:p w14:paraId="7C6D3A6B" w14:textId="77777777" w:rsidR="00E8775D" w:rsidRPr="00F25C39" w:rsidRDefault="00E8775D" w:rsidP="00E8775D">
            <w:pPr>
              <w:rPr>
                <w:rFonts w:ascii="Arial" w:hAnsi="Arial"/>
              </w:rPr>
            </w:pPr>
          </w:p>
        </w:tc>
        <w:tc>
          <w:tcPr>
            <w:tcW w:w="1620" w:type="dxa"/>
            <w:shd w:val="clear" w:color="auto" w:fill="BFBFBF" w:themeFill="background1" w:themeFillShade="BF"/>
          </w:tcPr>
          <w:p w14:paraId="056707BF" w14:textId="77777777" w:rsidR="00E8775D" w:rsidRPr="00F25C39" w:rsidRDefault="00E8775D" w:rsidP="00E8775D">
            <w:pPr>
              <w:rPr>
                <w:rFonts w:ascii="Arial" w:hAnsi="Arial"/>
              </w:rPr>
            </w:pPr>
          </w:p>
        </w:tc>
        <w:tc>
          <w:tcPr>
            <w:tcW w:w="1890" w:type="dxa"/>
            <w:shd w:val="clear" w:color="auto" w:fill="BFBFBF" w:themeFill="background1" w:themeFillShade="BF"/>
          </w:tcPr>
          <w:p w14:paraId="5CA0DB04" w14:textId="77777777" w:rsidR="00E8775D" w:rsidRPr="00F25C39" w:rsidRDefault="00E8775D" w:rsidP="00E8775D">
            <w:pPr>
              <w:rPr>
                <w:rFonts w:ascii="Arial" w:hAnsi="Arial"/>
              </w:rPr>
            </w:pPr>
          </w:p>
        </w:tc>
      </w:tr>
      <w:tr w:rsidR="00E8775D" w:rsidRPr="00F25C39" w14:paraId="46C5E888" w14:textId="77777777" w:rsidTr="00E8775D">
        <w:tc>
          <w:tcPr>
            <w:tcW w:w="2628" w:type="dxa"/>
          </w:tcPr>
          <w:p w14:paraId="4E5E308C" w14:textId="77777777" w:rsidR="00E8775D" w:rsidRPr="00F25C39" w:rsidRDefault="00E8775D" w:rsidP="00E8775D">
            <w:pPr>
              <w:rPr>
                <w:rFonts w:ascii="Arial" w:hAnsi="Arial"/>
              </w:rPr>
            </w:pPr>
            <w:r w:rsidRPr="00F25C39">
              <w:rPr>
                <w:rFonts w:ascii="Arial" w:hAnsi="Arial"/>
              </w:rPr>
              <w:t>2012-13*</w:t>
            </w:r>
          </w:p>
        </w:tc>
        <w:tc>
          <w:tcPr>
            <w:tcW w:w="1208" w:type="dxa"/>
          </w:tcPr>
          <w:p w14:paraId="0E795137" w14:textId="77777777" w:rsidR="00E8775D" w:rsidRPr="00F25C39" w:rsidRDefault="00E8775D" w:rsidP="00E8775D">
            <w:pPr>
              <w:jc w:val="center"/>
              <w:rPr>
                <w:rFonts w:ascii="Arial" w:hAnsi="Arial"/>
              </w:rPr>
            </w:pPr>
            <w:r w:rsidRPr="00F25C39">
              <w:rPr>
                <w:rFonts w:ascii="Arial" w:hAnsi="Arial"/>
              </w:rPr>
              <w:t>2</w:t>
            </w:r>
          </w:p>
        </w:tc>
        <w:tc>
          <w:tcPr>
            <w:tcW w:w="1658" w:type="dxa"/>
          </w:tcPr>
          <w:p w14:paraId="5F2D631A" w14:textId="77777777" w:rsidR="00E8775D" w:rsidRPr="00F25C39" w:rsidRDefault="00E8775D" w:rsidP="00E8775D">
            <w:pPr>
              <w:jc w:val="center"/>
              <w:rPr>
                <w:rFonts w:ascii="Arial" w:hAnsi="Arial"/>
              </w:rPr>
            </w:pPr>
            <w:r w:rsidRPr="00F25C39">
              <w:rPr>
                <w:rFonts w:ascii="Arial" w:hAnsi="Arial"/>
              </w:rPr>
              <w:t>1</w:t>
            </w:r>
          </w:p>
        </w:tc>
        <w:tc>
          <w:tcPr>
            <w:tcW w:w="1620" w:type="dxa"/>
          </w:tcPr>
          <w:p w14:paraId="6B3FB828" w14:textId="77777777" w:rsidR="00E8775D" w:rsidRPr="00F25C39" w:rsidRDefault="00E8775D" w:rsidP="00E8775D">
            <w:pPr>
              <w:jc w:val="center"/>
              <w:rPr>
                <w:rFonts w:ascii="Arial" w:hAnsi="Arial"/>
              </w:rPr>
            </w:pPr>
            <w:r w:rsidRPr="00F25C39">
              <w:rPr>
                <w:rFonts w:ascii="Arial" w:hAnsi="Arial"/>
              </w:rPr>
              <w:t>79</w:t>
            </w:r>
          </w:p>
        </w:tc>
        <w:tc>
          <w:tcPr>
            <w:tcW w:w="1890" w:type="dxa"/>
          </w:tcPr>
          <w:p w14:paraId="0688BCF6" w14:textId="77777777" w:rsidR="00E8775D" w:rsidRPr="00F25C39" w:rsidRDefault="00E8775D" w:rsidP="00E8775D">
            <w:pPr>
              <w:jc w:val="center"/>
              <w:rPr>
                <w:rFonts w:ascii="Arial" w:hAnsi="Arial"/>
              </w:rPr>
            </w:pPr>
            <w:r w:rsidRPr="00F25C39">
              <w:rPr>
                <w:rFonts w:ascii="Arial" w:hAnsi="Arial"/>
              </w:rPr>
              <w:t>21</w:t>
            </w:r>
          </w:p>
        </w:tc>
      </w:tr>
      <w:tr w:rsidR="00E8775D" w:rsidRPr="00F25C39" w14:paraId="3575114E" w14:textId="77777777" w:rsidTr="00E8775D">
        <w:tc>
          <w:tcPr>
            <w:tcW w:w="2628" w:type="dxa"/>
          </w:tcPr>
          <w:p w14:paraId="317687F8" w14:textId="77777777" w:rsidR="00E8775D" w:rsidRPr="00F25C39" w:rsidRDefault="00E8775D" w:rsidP="00E8775D">
            <w:pPr>
              <w:rPr>
                <w:rFonts w:ascii="Arial" w:hAnsi="Arial"/>
              </w:rPr>
            </w:pPr>
            <w:r w:rsidRPr="00F25C39">
              <w:rPr>
                <w:rFonts w:ascii="Arial" w:hAnsi="Arial"/>
              </w:rPr>
              <w:t>2013-14</w:t>
            </w:r>
          </w:p>
        </w:tc>
        <w:tc>
          <w:tcPr>
            <w:tcW w:w="1208" w:type="dxa"/>
          </w:tcPr>
          <w:p w14:paraId="2B4AF16A" w14:textId="77777777" w:rsidR="00E8775D" w:rsidRPr="00F25C39" w:rsidRDefault="00E8775D" w:rsidP="00E8775D">
            <w:pPr>
              <w:jc w:val="center"/>
              <w:rPr>
                <w:rFonts w:ascii="Arial" w:hAnsi="Arial"/>
              </w:rPr>
            </w:pPr>
            <w:r w:rsidRPr="00F25C39">
              <w:rPr>
                <w:rFonts w:ascii="Arial" w:hAnsi="Arial"/>
              </w:rPr>
              <w:t>20</w:t>
            </w:r>
          </w:p>
        </w:tc>
        <w:tc>
          <w:tcPr>
            <w:tcW w:w="1658" w:type="dxa"/>
          </w:tcPr>
          <w:p w14:paraId="751C2B73" w14:textId="77777777" w:rsidR="00E8775D" w:rsidRPr="00F25C39" w:rsidRDefault="00E8775D" w:rsidP="00E8775D">
            <w:pPr>
              <w:jc w:val="center"/>
              <w:rPr>
                <w:rFonts w:ascii="Arial" w:hAnsi="Arial"/>
              </w:rPr>
            </w:pPr>
            <w:r w:rsidRPr="00F25C39">
              <w:rPr>
                <w:rFonts w:ascii="Arial" w:hAnsi="Arial"/>
              </w:rPr>
              <w:t>15</w:t>
            </w:r>
          </w:p>
        </w:tc>
        <w:tc>
          <w:tcPr>
            <w:tcW w:w="1620" w:type="dxa"/>
          </w:tcPr>
          <w:p w14:paraId="54BBC09B" w14:textId="77777777" w:rsidR="00E8775D" w:rsidRPr="00F25C39" w:rsidRDefault="00E8775D" w:rsidP="00E8775D">
            <w:pPr>
              <w:jc w:val="center"/>
              <w:rPr>
                <w:rFonts w:ascii="Arial" w:hAnsi="Arial"/>
              </w:rPr>
            </w:pPr>
            <w:r w:rsidRPr="00F25C39">
              <w:rPr>
                <w:rFonts w:ascii="Arial" w:hAnsi="Arial"/>
              </w:rPr>
              <w:t>88</w:t>
            </w:r>
          </w:p>
        </w:tc>
        <w:tc>
          <w:tcPr>
            <w:tcW w:w="1890" w:type="dxa"/>
          </w:tcPr>
          <w:p w14:paraId="41D8CE74" w14:textId="77777777" w:rsidR="00E8775D" w:rsidRPr="00F25C39" w:rsidRDefault="00E8775D" w:rsidP="00E8775D">
            <w:pPr>
              <w:jc w:val="center"/>
              <w:rPr>
                <w:rFonts w:ascii="Arial" w:hAnsi="Arial"/>
              </w:rPr>
            </w:pPr>
            <w:r w:rsidRPr="00F25C39">
              <w:rPr>
                <w:rFonts w:ascii="Arial" w:hAnsi="Arial"/>
              </w:rPr>
              <w:t>16</w:t>
            </w:r>
          </w:p>
        </w:tc>
      </w:tr>
      <w:tr w:rsidR="00E8775D" w:rsidRPr="00F25C39" w14:paraId="0A89F85F" w14:textId="77777777" w:rsidTr="00E8775D">
        <w:tc>
          <w:tcPr>
            <w:tcW w:w="2628" w:type="dxa"/>
          </w:tcPr>
          <w:p w14:paraId="6725BD04" w14:textId="77777777" w:rsidR="00E8775D" w:rsidRPr="00F25C39" w:rsidRDefault="00E8775D" w:rsidP="00E8775D">
            <w:pPr>
              <w:rPr>
                <w:rFonts w:ascii="Arial" w:hAnsi="Arial"/>
              </w:rPr>
            </w:pPr>
            <w:r w:rsidRPr="00F25C39">
              <w:rPr>
                <w:rFonts w:ascii="Arial" w:hAnsi="Arial"/>
              </w:rPr>
              <w:t>2014-15</w:t>
            </w:r>
          </w:p>
        </w:tc>
        <w:tc>
          <w:tcPr>
            <w:tcW w:w="1208" w:type="dxa"/>
          </w:tcPr>
          <w:p w14:paraId="2DD140EF" w14:textId="77777777" w:rsidR="00E8775D" w:rsidRPr="00F25C39" w:rsidRDefault="00E8775D" w:rsidP="00E8775D">
            <w:pPr>
              <w:jc w:val="center"/>
              <w:rPr>
                <w:rFonts w:ascii="Arial" w:hAnsi="Arial"/>
              </w:rPr>
            </w:pPr>
            <w:r w:rsidRPr="00F25C39">
              <w:rPr>
                <w:rFonts w:ascii="Arial" w:hAnsi="Arial"/>
              </w:rPr>
              <w:t>17</w:t>
            </w:r>
          </w:p>
        </w:tc>
        <w:tc>
          <w:tcPr>
            <w:tcW w:w="1658" w:type="dxa"/>
          </w:tcPr>
          <w:p w14:paraId="4FB4DBAD" w14:textId="77777777" w:rsidR="00E8775D" w:rsidRPr="00F25C39" w:rsidRDefault="00E8775D" w:rsidP="00E8775D">
            <w:pPr>
              <w:jc w:val="center"/>
              <w:rPr>
                <w:rFonts w:ascii="Arial" w:hAnsi="Arial"/>
              </w:rPr>
            </w:pPr>
            <w:r w:rsidRPr="00F25C39">
              <w:rPr>
                <w:rFonts w:ascii="Arial" w:hAnsi="Arial"/>
              </w:rPr>
              <w:t>13</w:t>
            </w:r>
          </w:p>
        </w:tc>
        <w:tc>
          <w:tcPr>
            <w:tcW w:w="1620" w:type="dxa"/>
          </w:tcPr>
          <w:p w14:paraId="685C674B" w14:textId="77777777" w:rsidR="00E8775D" w:rsidRPr="00F25C39" w:rsidRDefault="00E8775D" w:rsidP="00E8775D">
            <w:pPr>
              <w:jc w:val="center"/>
              <w:rPr>
                <w:rFonts w:ascii="Arial" w:hAnsi="Arial"/>
              </w:rPr>
            </w:pPr>
            <w:r w:rsidRPr="00F25C39">
              <w:rPr>
                <w:rFonts w:ascii="Arial" w:hAnsi="Arial"/>
              </w:rPr>
              <w:t>70</w:t>
            </w:r>
          </w:p>
        </w:tc>
        <w:tc>
          <w:tcPr>
            <w:tcW w:w="1890" w:type="dxa"/>
          </w:tcPr>
          <w:p w14:paraId="3BF39438" w14:textId="77777777" w:rsidR="00E8775D" w:rsidRPr="00F25C39" w:rsidRDefault="00E8775D" w:rsidP="00E8775D">
            <w:pPr>
              <w:jc w:val="center"/>
              <w:rPr>
                <w:rFonts w:ascii="Arial" w:hAnsi="Arial"/>
              </w:rPr>
            </w:pPr>
            <w:r w:rsidRPr="00F25C39">
              <w:rPr>
                <w:rFonts w:ascii="Arial" w:hAnsi="Arial"/>
              </w:rPr>
              <w:t>12</w:t>
            </w:r>
          </w:p>
        </w:tc>
      </w:tr>
      <w:tr w:rsidR="00E8775D" w:rsidRPr="00F25C39" w14:paraId="6FE01A99" w14:textId="77777777" w:rsidTr="00E8775D">
        <w:tc>
          <w:tcPr>
            <w:tcW w:w="2628" w:type="dxa"/>
          </w:tcPr>
          <w:p w14:paraId="6A0A07AF" w14:textId="77777777" w:rsidR="00E8775D" w:rsidRPr="00F25C39" w:rsidRDefault="00E8775D" w:rsidP="00E8775D">
            <w:pPr>
              <w:rPr>
                <w:rFonts w:ascii="Arial" w:hAnsi="Arial"/>
              </w:rPr>
            </w:pPr>
            <w:r w:rsidRPr="00F25C39">
              <w:rPr>
                <w:rFonts w:ascii="Arial" w:hAnsi="Arial"/>
              </w:rPr>
              <w:t>2015-16</w:t>
            </w:r>
          </w:p>
        </w:tc>
        <w:tc>
          <w:tcPr>
            <w:tcW w:w="1208" w:type="dxa"/>
          </w:tcPr>
          <w:p w14:paraId="1DD5C71A" w14:textId="77777777" w:rsidR="00E8775D" w:rsidRPr="00F25C39" w:rsidRDefault="00E8775D" w:rsidP="00E8775D">
            <w:pPr>
              <w:jc w:val="center"/>
              <w:rPr>
                <w:rFonts w:ascii="Arial" w:hAnsi="Arial"/>
              </w:rPr>
            </w:pPr>
            <w:r w:rsidRPr="00F25C39">
              <w:rPr>
                <w:rFonts w:ascii="Arial" w:hAnsi="Arial"/>
              </w:rPr>
              <w:t>6</w:t>
            </w:r>
          </w:p>
        </w:tc>
        <w:tc>
          <w:tcPr>
            <w:tcW w:w="1658" w:type="dxa"/>
          </w:tcPr>
          <w:p w14:paraId="2D43F3F5" w14:textId="77777777" w:rsidR="00E8775D" w:rsidRPr="00F25C39" w:rsidRDefault="00E8775D" w:rsidP="00E8775D">
            <w:pPr>
              <w:jc w:val="center"/>
              <w:rPr>
                <w:rFonts w:ascii="Arial" w:hAnsi="Arial"/>
              </w:rPr>
            </w:pPr>
            <w:r w:rsidRPr="00F25C39">
              <w:rPr>
                <w:rFonts w:ascii="Arial" w:hAnsi="Arial"/>
              </w:rPr>
              <w:t>4</w:t>
            </w:r>
          </w:p>
        </w:tc>
        <w:tc>
          <w:tcPr>
            <w:tcW w:w="1620" w:type="dxa"/>
          </w:tcPr>
          <w:p w14:paraId="22F2CABC" w14:textId="77777777" w:rsidR="00E8775D" w:rsidRPr="00F25C39" w:rsidRDefault="00E8775D" w:rsidP="00E8775D">
            <w:pPr>
              <w:jc w:val="center"/>
              <w:rPr>
                <w:rFonts w:ascii="Arial" w:hAnsi="Arial"/>
              </w:rPr>
            </w:pPr>
            <w:r w:rsidRPr="00F25C39">
              <w:rPr>
                <w:rFonts w:ascii="Arial" w:hAnsi="Arial"/>
              </w:rPr>
              <w:t>65</w:t>
            </w:r>
          </w:p>
        </w:tc>
        <w:tc>
          <w:tcPr>
            <w:tcW w:w="1890" w:type="dxa"/>
          </w:tcPr>
          <w:p w14:paraId="575841C6" w14:textId="77777777" w:rsidR="00E8775D" w:rsidRPr="00F25C39" w:rsidRDefault="00E8775D" w:rsidP="00E8775D">
            <w:pPr>
              <w:jc w:val="center"/>
              <w:rPr>
                <w:rFonts w:ascii="Arial" w:hAnsi="Arial"/>
              </w:rPr>
            </w:pPr>
            <w:r w:rsidRPr="00F25C39">
              <w:rPr>
                <w:rFonts w:ascii="Arial" w:hAnsi="Arial"/>
              </w:rPr>
              <w:t>9</w:t>
            </w:r>
          </w:p>
        </w:tc>
      </w:tr>
      <w:tr w:rsidR="00E8775D" w:rsidRPr="00F25C39" w14:paraId="601A842A" w14:textId="77777777" w:rsidTr="00E8775D">
        <w:tc>
          <w:tcPr>
            <w:tcW w:w="2628" w:type="dxa"/>
          </w:tcPr>
          <w:p w14:paraId="03695F57" w14:textId="77777777" w:rsidR="00E8775D" w:rsidRPr="00F25C39" w:rsidRDefault="00E8775D" w:rsidP="00E8775D">
            <w:pPr>
              <w:rPr>
                <w:rFonts w:ascii="Arial" w:hAnsi="Arial"/>
              </w:rPr>
            </w:pPr>
            <w:r w:rsidRPr="00F25C39">
              <w:rPr>
                <w:rFonts w:ascii="Arial" w:hAnsi="Arial"/>
              </w:rPr>
              <w:t>2016-17</w:t>
            </w:r>
          </w:p>
        </w:tc>
        <w:tc>
          <w:tcPr>
            <w:tcW w:w="1208" w:type="dxa"/>
          </w:tcPr>
          <w:p w14:paraId="7C7B348A" w14:textId="77777777" w:rsidR="00E8775D" w:rsidRPr="00F25C39" w:rsidRDefault="00E8775D" w:rsidP="00E8775D">
            <w:pPr>
              <w:jc w:val="center"/>
              <w:rPr>
                <w:rFonts w:ascii="Arial" w:hAnsi="Arial"/>
              </w:rPr>
            </w:pPr>
            <w:r w:rsidRPr="00F25C39">
              <w:rPr>
                <w:rFonts w:ascii="Arial" w:hAnsi="Arial"/>
              </w:rPr>
              <w:t>8</w:t>
            </w:r>
          </w:p>
        </w:tc>
        <w:tc>
          <w:tcPr>
            <w:tcW w:w="1658" w:type="dxa"/>
          </w:tcPr>
          <w:p w14:paraId="1D9B8B38" w14:textId="77777777" w:rsidR="00E8775D" w:rsidRPr="00F25C39" w:rsidRDefault="00E8775D" w:rsidP="00E8775D">
            <w:pPr>
              <w:jc w:val="center"/>
              <w:rPr>
                <w:rFonts w:ascii="Arial" w:hAnsi="Arial"/>
              </w:rPr>
            </w:pPr>
            <w:r w:rsidRPr="00F25C39">
              <w:rPr>
                <w:rFonts w:ascii="Arial" w:hAnsi="Arial"/>
              </w:rPr>
              <w:t>6</w:t>
            </w:r>
          </w:p>
        </w:tc>
        <w:tc>
          <w:tcPr>
            <w:tcW w:w="1620" w:type="dxa"/>
          </w:tcPr>
          <w:p w14:paraId="7338AB32" w14:textId="77777777" w:rsidR="00E8775D" w:rsidRPr="00F25C39" w:rsidRDefault="00E8775D" w:rsidP="00E8775D">
            <w:pPr>
              <w:jc w:val="center"/>
              <w:rPr>
                <w:rFonts w:ascii="Arial" w:hAnsi="Arial"/>
              </w:rPr>
            </w:pPr>
            <w:r w:rsidRPr="00F25C39">
              <w:rPr>
                <w:rFonts w:ascii="Arial" w:hAnsi="Arial"/>
              </w:rPr>
              <w:t>47</w:t>
            </w:r>
          </w:p>
        </w:tc>
        <w:tc>
          <w:tcPr>
            <w:tcW w:w="1890" w:type="dxa"/>
          </w:tcPr>
          <w:p w14:paraId="600CA4C8" w14:textId="77777777" w:rsidR="00E8775D" w:rsidRPr="00F25C39" w:rsidRDefault="00E8775D" w:rsidP="00E8775D">
            <w:pPr>
              <w:jc w:val="center"/>
              <w:rPr>
                <w:rFonts w:ascii="Arial" w:hAnsi="Arial"/>
              </w:rPr>
            </w:pPr>
            <w:r w:rsidRPr="00F25C39">
              <w:rPr>
                <w:rFonts w:ascii="Arial" w:hAnsi="Arial"/>
              </w:rPr>
              <w:t>20</w:t>
            </w:r>
          </w:p>
        </w:tc>
      </w:tr>
      <w:tr w:rsidR="00E8775D" w:rsidRPr="00F25C39" w14:paraId="5D0EC817" w14:textId="77777777" w:rsidTr="00E8775D">
        <w:tc>
          <w:tcPr>
            <w:tcW w:w="2628" w:type="dxa"/>
            <w:shd w:val="clear" w:color="auto" w:fill="BFBFBF" w:themeFill="background1" w:themeFillShade="BF"/>
          </w:tcPr>
          <w:p w14:paraId="744D3498" w14:textId="77777777" w:rsidR="00E8775D" w:rsidRPr="00F25C39" w:rsidRDefault="00E8775D" w:rsidP="00E8775D">
            <w:pPr>
              <w:rPr>
                <w:rFonts w:ascii="Arial" w:hAnsi="Arial"/>
              </w:rPr>
            </w:pPr>
            <w:r w:rsidRPr="00F25C39">
              <w:rPr>
                <w:rFonts w:ascii="Arial" w:hAnsi="Arial"/>
              </w:rPr>
              <w:t>CAS: Superintendent</w:t>
            </w:r>
          </w:p>
        </w:tc>
        <w:tc>
          <w:tcPr>
            <w:tcW w:w="1208" w:type="dxa"/>
            <w:shd w:val="clear" w:color="auto" w:fill="BFBFBF" w:themeFill="background1" w:themeFillShade="BF"/>
          </w:tcPr>
          <w:p w14:paraId="50E7964A" w14:textId="77777777" w:rsidR="00E8775D" w:rsidRPr="00F25C39" w:rsidRDefault="00E8775D" w:rsidP="00E8775D">
            <w:pPr>
              <w:rPr>
                <w:rFonts w:ascii="Arial" w:hAnsi="Arial"/>
              </w:rPr>
            </w:pPr>
          </w:p>
        </w:tc>
        <w:tc>
          <w:tcPr>
            <w:tcW w:w="1658" w:type="dxa"/>
            <w:shd w:val="clear" w:color="auto" w:fill="BFBFBF" w:themeFill="background1" w:themeFillShade="BF"/>
          </w:tcPr>
          <w:p w14:paraId="5F7D8473" w14:textId="77777777" w:rsidR="00E8775D" w:rsidRPr="00F25C39" w:rsidRDefault="00E8775D" w:rsidP="00E8775D">
            <w:pPr>
              <w:rPr>
                <w:rFonts w:ascii="Arial" w:hAnsi="Arial"/>
              </w:rPr>
            </w:pPr>
          </w:p>
        </w:tc>
        <w:tc>
          <w:tcPr>
            <w:tcW w:w="1620" w:type="dxa"/>
            <w:shd w:val="clear" w:color="auto" w:fill="BFBFBF" w:themeFill="background1" w:themeFillShade="BF"/>
          </w:tcPr>
          <w:p w14:paraId="6D4F1B5F" w14:textId="77777777" w:rsidR="00E8775D" w:rsidRPr="00F25C39" w:rsidRDefault="00E8775D" w:rsidP="00E8775D">
            <w:pPr>
              <w:rPr>
                <w:rFonts w:ascii="Arial" w:hAnsi="Arial"/>
              </w:rPr>
            </w:pPr>
          </w:p>
        </w:tc>
        <w:tc>
          <w:tcPr>
            <w:tcW w:w="1890" w:type="dxa"/>
            <w:shd w:val="clear" w:color="auto" w:fill="BFBFBF" w:themeFill="background1" w:themeFillShade="BF"/>
          </w:tcPr>
          <w:p w14:paraId="0EDA056C" w14:textId="77777777" w:rsidR="00E8775D" w:rsidRPr="00F25C39" w:rsidRDefault="00E8775D" w:rsidP="00E8775D">
            <w:pPr>
              <w:rPr>
                <w:rFonts w:ascii="Arial" w:hAnsi="Arial"/>
              </w:rPr>
            </w:pPr>
          </w:p>
        </w:tc>
      </w:tr>
      <w:tr w:rsidR="00E8775D" w:rsidRPr="00F25C39" w14:paraId="5FE09F2E" w14:textId="77777777" w:rsidTr="00E8775D">
        <w:tc>
          <w:tcPr>
            <w:tcW w:w="2628" w:type="dxa"/>
          </w:tcPr>
          <w:p w14:paraId="1B1EFB9D" w14:textId="77777777" w:rsidR="00E8775D" w:rsidRPr="00F25C39" w:rsidRDefault="00E8775D" w:rsidP="00E8775D">
            <w:pPr>
              <w:rPr>
                <w:rFonts w:ascii="Arial" w:hAnsi="Arial"/>
              </w:rPr>
            </w:pPr>
            <w:r w:rsidRPr="00F25C39">
              <w:rPr>
                <w:rFonts w:ascii="Arial" w:hAnsi="Arial"/>
              </w:rPr>
              <w:t>2012-13*</w:t>
            </w:r>
          </w:p>
        </w:tc>
        <w:tc>
          <w:tcPr>
            <w:tcW w:w="1208" w:type="dxa"/>
          </w:tcPr>
          <w:p w14:paraId="0EA78709" w14:textId="77777777" w:rsidR="00E8775D" w:rsidRPr="00F25C39" w:rsidRDefault="00E8775D" w:rsidP="00E8775D">
            <w:pPr>
              <w:jc w:val="center"/>
              <w:rPr>
                <w:rFonts w:ascii="Arial" w:hAnsi="Arial"/>
              </w:rPr>
            </w:pPr>
            <w:r w:rsidRPr="00F25C39">
              <w:rPr>
                <w:rFonts w:ascii="Arial" w:hAnsi="Arial"/>
              </w:rPr>
              <w:t>0</w:t>
            </w:r>
          </w:p>
        </w:tc>
        <w:tc>
          <w:tcPr>
            <w:tcW w:w="1658" w:type="dxa"/>
          </w:tcPr>
          <w:p w14:paraId="4BF4254F" w14:textId="77777777" w:rsidR="00E8775D" w:rsidRPr="00F25C39" w:rsidRDefault="00E8775D" w:rsidP="00E8775D">
            <w:pPr>
              <w:jc w:val="center"/>
              <w:rPr>
                <w:rFonts w:ascii="Arial" w:hAnsi="Arial"/>
              </w:rPr>
            </w:pPr>
            <w:r w:rsidRPr="00F25C39">
              <w:rPr>
                <w:rFonts w:ascii="Arial" w:hAnsi="Arial"/>
              </w:rPr>
              <w:t>0</w:t>
            </w:r>
          </w:p>
        </w:tc>
        <w:tc>
          <w:tcPr>
            <w:tcW w:w="1620" w:type="dxa"/>
          </w:tcPr>
          <w:p w14:paraId="704814A6" w14:textId="77777777" w:rsidR="00E8775D" w:rsidRPr="00F25C39" w:rsidRDefault="00E8775D" w:rsidP="00E8775D">
            <w:pPr>
              <w:jc w:val="center"/>
              <w:rPr>
                <w:rFonts w:ascii="Arial" w:hAnsi="Arial"/>
              </w:rPr>
            </w:pPr>
            <w:r w:rsidRPr="00F25C39">
              <w:rPr>
                <w:rFonts w:ascii="Arial" w:hAnsi="Arial"/>
              </w:rPr>
              <w:t>18</w:t>
            </w:r>
          </w:p>
        </w:tc>
        <w:tc>
          <w:tcPr>
            <w:tcW w:w="1890" w:type="dxa"/>
          </w:tcPr>
          <w:p w14:paraId="184D130D" w14:textId="77777777" w:rsidR="00E8775D" w:rsidRPr="00F25C39" w:rsidRDefault="00E8775D" w:rsidP="00E8775D">
            <w:pPr>
              <w:jc w:val="center"/>
              <w:rPr>
                <w:rFonts w:ascii="Arial" w:hAnsi="Arial"/>
              </w:rPr>
            </w:pPr>
            <w:r w:rsidRPr="00F25C39">
              <w:rPr>
                <w:rFonts w:ascii="Arial" w:hAnsi="Arial"/>
              </w:rPr>
              <w:t>8</w:t>
            </w:r>
          </w:p>
        </w:tc>
      </w:tr>
      <w:tr w:rsidR="00E8775D" w:rsidRPr="00F25C39" w14:paraId="5E6D72D5" w14:textId="77777777" w:rsidTr="00E8775D">
        <w:tc>
          <w:tcPr>
            <w:tcW w:w="2628" w:type="dxa"/>
          </w:tcPr>
          <w:p w14:paraId="47479029" w14:textId="77777777" w:rsidR="00E8775D" w:rsidRPr="00F25C39" w:rsidRDefault="00E8775D" w:rsidP="00E8775D">
            <w:pPr>
              <w:rPr>
                <w:rFonts w:ascii="Arial" w:hAnsi="Arial"/>
              </w:rPr>
            </w:pPr>
            <w:r w:rsidRPr="00F25C39">
              <w:rPr>
                <w:rFonts w:ascii="Arial" w:hAnsi="Arial"/>
              </w:rPr>
              <w:t>2013-14</w:t>
            </w:r>
          </w:p>
        </w:tc>
        <w:tc>
          <w:tcPr>
            <w:tcW w:w="1208" w:type="dxa"/>
          </w:tcPr>
          <w:p w14:paraId="1F7256AE" w14:textId="77777777" w:rsidR="00E8775D" w:rsidRPr="00F25C39" w:rsidRDefault="00E8775D" w:rsidP="00E8775D">
            <w:pPr>
              <w:jc w:val="center"/>
              <w:rPr>
                <w:rFonts w:ascii="Arial" w:hAnsi="Arial"/>
              </w:rPr>
            </w:pPr>
            <w:r w:rsidRPr="00F25C39">
              <w:rPr>
                <w:rFonts w:ascii="Arial" w:hAnsi="Arial"/>
              </w:rPr>
              <w:t>8</w:t>
            </w:r>
          </w:p>
        </w:tc>
        <w:tc>
          <w:tcPr>
            <w:tcW w:w="1658" w:type="dxa"/>
          </w:tcPr>
          <w:p w14:paraId="00740644" w14:textId="77777777" w:rsidR="00E8775D" w:rsidRPr="00F25C39" w:rsidRDefault="00E8775D" w:rsidP="00E8775D">
            <w:pPr>
              <w:jc w:val="center"/>
              <w:rPr>
                <w:rFonts w:ascii="Arial" w:hAnsi="Arial"/>
              </w:rPr>
            </w:pPr>
            <w:r w:rsidRPr="00F25C39">
              <w:rPr>
                <w:rFonts w:ascii="Arial" w:hAnsi="Arial"/>
              </w:rPr>
              <w:t>6</w:t>
            </w:r>
          </w:p>
        </w:tc>
        <w:tc>
          <w:tcPr>
            <w:tcW w:w="1620" w:type="dxa"/>
          </w:tcPr>
          <w:p w14:paraId="7E2102E4" w14:textId="77777777" w:rsidR="00E8775D" w:rsidRPr="00F25C39" w:rsidRDefault="00E8775D" w:rsidP="00E8775D">
            <w:pPr>
              <w:jc w:val="center"/>
              <w:rPr>
                <w:rFonts w:ascii="Arial" w:hAnsi="Arial"/>
              </w:rPr>
            </w:pPr>
            <w:r>
              <w:rPr>
                <w:rFonts w:ascii="Arial" w:hAnsi="Arial"/>
              </w:rPr>
              <w:t>6</w:t>
            </w:r>
          </w:p>
        </w:tc>
        <w:tc>
          <w:tcPr>
            <w:tcW w:w="1890" w:type="dxa"/>
          </w:tcPr>
          <w:p w14:paraId="5378DAC4" w14:textId="77777777" w:rsidR="00E8775D" w:rsidRPr="00F25C39" w:rsidRDefault="00E8775D" w:rsidP="00E8775D">
            <w:pPr>
              <w:jc w:val="center"/>
              <w:rPr>
                <w:rFonts w:ascii="Arial" w:hAnsi="Arial"/>
              </w:rPr>
            </w:pPr>
            <w:r w:rsidRPr="00F25C39">
              <w:rPr>
                <w:rFonts w:ascii="Arial" w:hAnsi="Arial"/>
              </w:rPr>
              <w:t>7</w:t>
            </w:r>
          </w:p>
        </w:tc>
      </w:tr>
      <w:tr w:rsidR="00E8775D" w:rsidRPr="00F25C39" w14:paraId="2CA07C63" w14:textId="77777777" w:rsidTr="00E8775D">
        <w:tc>
          <w:tcPr>
            <w:tcW w:w="2628" w:type="dxa"/>
          </w:tcPr>
          <w:p w14:paraId="27DB4938" w14:textId="77777777" w:rsidR="00E8775D" w:rsidRPr="00F25C39" w:rsidRDefault="00E8775D" w:rsidP="00E8775D">
            <w:pPr>
              <w:rPr>
                <w:rFonts w:ascii="Arial" w:hAnsi="Arial"/>
              </w:rPr>
            </w:pPr>
            <w:r w:rsidRPr="00F25C39">
              <w:rPr>
                <w:rFonts w:ascii="Arial" w:hAnsi="Arial"/>
              </w:rPr>
              <w:t>2014-15</w:t>
            </w:r>
          </w:p>
        </w:tc>
        <w:tc>
          <w:tcPr>
            <w:tcW w:w="1208" w:type="dxa"/>
          </w:tcPr>
          <w:p w14:paraId="2294BC24" w14:textId="77777777" w:rsidR="00E8775D" w:rsidRPr="00F25C39" w:rsidRDefault="00E8775D" w:rsidP="00E8775D">
            <w:pPr>
              <w:jc w:val="center"/>
              <w:rPr>
                <w:rFonts w:ascii="Arial" w:hAnsi="Arial"/>
              </w:rPr>
            </w:pPr>
            <w:r w:rsidRPr="00F25C39">
              <w:rPr>
                <w:rFonts w:ascii="Arial" w:hAnsi="Arial"/>
              </w:rPr>
              <w:t>0</w:t>
            </w:r>
          </w:p>
        </w:tc>
        <w:tc>
          <w:tcPr>
            <w:tcW w:w="1658" w:type="dxa"/>
          </w:tcPr>
          <w:p w14:paraId="3F027FE7" w14:textId="77777777" w:rsidR="00E8775D" w:rsidRPr="00F25C39" w:rsidRDefault="00E8775D" w:rsidP="00E8775D">
            <w:pPr>
              <w:jc w:val="center"/>
              <w:rPr>
                <w:rFonts w:ascii="Arial" w:hAnsi="Arial"/>
              </w:rPr>
            </w:pPr>
            <w:r w:rsidRPr="00F25C39">
              <w:rPr>
                <w:rFonts w:ascii="Arial" w:hAnsi="Arial"/>
              </w:rPr>
              <w:t>0</w:t>
            </w:r>
          </w:p>
        </w:tc>
        <w:tc>
          <w:tcPr>
            <w:tcW w:w="1620" w:type="dxa"/>
          </w:tcPr>
          <w:p w14:paraId="5DF19E0D" w14:textId="77777777" w:rsidR="00E8775D" w:rsidRPr="00F25C39" w:rsidRDefault="00E8775D" w:rsidP="00E8775D">
            <w:pPr>
              <w:jc w:val="center"/>
              <w:rPr>
                <w:rFonts w:ascii="Arial" w:hAnsi="Arial"/>
              </w:rPr>
            </w:pPr>
            <w:r w:rsidRPr="00F25C39">
              <w:rPr>
                <w:rFonts w:ascii="Arial" w:hAnsi="Arial"/>
              </w:rPr>
              <w:t>5</w:t>
            </w:r>
          </w:p>
        </w:tc>
        <w:tc>
          <w:tcPr>
            <w:tcW w:w="1890" w:type="dxa"/>
          </w:tcPr>
          <w:p w14:paraId="19495076" w14:textId="77777777" w:rsidR="00E8775D" w:rsidRPr="00F25C39" w:rsidRDefault="00E8775D" w:rsidP="00E8775D">
            <w:pPr>
              <w:jc w:val="center"/>
              <w:rPr>
                <w:rFonts w:ascii="Arial" w:hAnsi="Arial"/>
              </w:rPr>
            </w:pPr>
            <w:r w:rsidRPr="00F25C39">
              <w:rPr>
                <w:rFonts w:ascii="Arial" w:hAnsi="Arial"/>
              </w:rPr>
              <w:t>1</w:t>
            </w:r>
          </w:p>
        </w:tc>
      </w:tr>
      <w:tr w:rsidR="00E8775D" w:rsidRPr="00F25C39" w14:paraId="58FA4789" w14:textId="77777777" w:rsidTr="00E8775D">
        <w:tc>
          <w:tcPr>
            <w:tcW w:w="2628" w:type="dxa"/>
          </w:tcPr>
          <w:p w14:paraId="23D09A50" w14:textId="77777777" w:rsidR="00E8775D" w:rsidRPr="00F25C39" w:rsidRDefault="00E8775D" w:rsidP="00E8775D">
            <w:pPr>
              <w:rPr>
                <w:rFonts w:ascii="Arial" w:hAnsi="Arial"/>
              </w:rPr>
            </w:pPr>
            <w:r w:rsidRPr="00F25C39">
              <w:rPr>
                <w:rFonts w:ascii="Arial" w:hAnsi="Arial"/>
              </w:rPr>
              <w:t>2015-16</w:t>
            </w:r>
          </w:p>
        </w:tc>
        <w:tc>
          <w:tcPr>
            <w:tcW w:w="1208" w:type="dxa"/>
          </w:tcPr>
          <w:p w14:paraId="14BCB952" w14:textId="77777777" w:rsidR="00E8775D" w:rsidRPr="00F25C39" w:rsidRDefault="00E8775D" w:rsidP="00E8775D">
            <w:pPr>
              <w:jc w:val="center"/>
              <w:rPr>
                <w:rFonts w:ascii="Arial" w:hAnsi="Arial"/>
              </w:rPr>
            </w:pPr>
            <w:r w:rsidRPr="00F25C39">
              <w:rPr>
                <w:rFonts w:ascii="Arial" w:hAnsi="Arial"/>
              </w:rPr>
              <w:t>9</w:t>
            </w:r>
          </w:p>
        </w:tc>
        <w:tc>
          <w:tcPr>
            <w:tcW w:w="1658" w:type="dxa"/>
          </w:tcPr>
          <w:p w14:paraId="271E327E" w14:textId="77777777" w:rsidR="00E8775D" w:rsidRPr="00F25C39" w:rsidRDefault="00E8775D" w:rsidP="00E8775D">
            <w:pPr>
              <w:jc w:val="center"/>
              <w:rPr>
                <w:rFonts w:ascii="Arial" w:hAnsi="Arial"/>
              </w:rPr>
            </w:pPr>
            <w:r w:rsidRPr="00F25C39">
              <w:rPr>
                <w:rFonts w:ascii="Arial" w:hAnsi="Arial"/>
              </w:rPr>
              <w:t>9</w:t>
            </w:r>
          </w:p>
        </w:tc>
        <w:tc>
          <w:tcPr>
            <w:tcW w:w="1620" w:type="dxa"/>
          </w:tcPr>
          <w:p w14:paraId="4C83CBFD" w14:textId="77777777" w:rsidR="00E8775D" w:rsidRPr="00F25C39" w:rsidRDefault="00E8775D" w:rsidP="00E8775D">
            <w:pPr>
              <w:jc w:val="center"/>
              <w:rPr>
                <w:rFonts w:ascii="Arial" w:hAnsi="Arial"/>
              </w:rPr>
            </w:pPr>
            <w:r w:rsidRPr="00F25C39">
              <w:rPr>
                <w:rFonts w:ascii="Arial" w:hAnsi="Arial"/>
              </w:rPr>
              <w:t>14</w:t>
            </w:r>
          </w:p>
        </w:tc>
        <w:tc>
          <w:tcPr>
            <w:tcW w:w="1890" w:type="dxa"/>
          </w:tcPr>
          <w:p w14:paraId="773575EF" w14:textId="77777777" w:rsidR="00E8775D" w:rsidRPr="00F25C39" w:rsidRDefault="00E8775D" w:rsidP="00E8775D">
            <w:pPr>
              <w:jc w:val="center"/>
              <w:rPr>
                <w:rFonts w:ascii="Arial" w:hAnsi="Arial"/>
              </w:rPr>
            </w:pPr>
            <w:r>
              <w:rPr>
                <w:rFonts w:ascii="Arial" w:hAnsi="Arial"/>
              </w:rPr>
              <w:t>5</w:t>
            </w:r>
          </w:p>
        </w:tc>
      </w:tr>
      <w:tr w:rsidR="00E8775D" w:rsidRPr="00F25C39" w14:paraId="699AE836" w14:textId="77777777" w:rsidTr="00E8775D">
        <w:tc>
          <w:tcPr>
            <w:tcW w:w="2628" w:type="dxa"/>
          </w:tcPr>
          <w:p w14:paraId="14973A66" w14:textId="77777777" w:rsidR="00E8775D" w:rsidRPr="00F25C39" w:rsidRDefault="00E8775D" w:rsidP="00E8775D">
            <w:pPr>
              <w:rPr>
                <w:rFonts w:ascii="Arial" w:hAnsi="Arial"/>
              </w:rPr>
            </w:pPr>
            <w:r w:rsidRPr="00F25C39">
              <w:rPr>
                <w:rFonts w:ascii="Arial" w:hAnsi="Arial"/>
              </w:rPr>
              <w:t>2016-17</w:t>
            </w:r>
          </w:p>
        </w:tc>
        <w:tc>
          <w:tcPr>
            <w:tcW w:w="1208" w:type="dxa"/>
          </w:tcPr>
          <w:p w14:paraId="08A8168D" w14:textId="77777777" w:rsidR="00E8775D" w:rsidRPr="00F25C39" w:rsidRDefault="00E8775D" w:rsidP="00E8775D">
            <w:pPr>
              <w:jc w:val="center"/>
              <w:rPr>
                <w:rFonts w:ascii="Arial" w:hAnsi="Arial"/>
              </w:rPr>
            </w:pPr>
            <w:r w:rsidRPr="00F25C39">
              <w:rPr>
                <w:rFonts w:ascii="Arial" w:hAnsi="Arial"/>
              </w:rPr>
              <w:t>0</w:t>
            </w:r>
          </w:p>
        </w:tc>
        <w:tc>
          <w:tcPr>
            <w:tcW w:w="1658" w:type="dxa"/>
          </w:tcPr>
          <w:p w14:paraId="3375DB3E" w14:textId="77777777" w:rsidR="00E8775D" w:rsidRPr="00F25C39" w:rsidRDefault="00E8775D" w:rsidP="00E8775D">
            <w:pPr>
              <w:jc w:val="center"/>
              <w:rPr>
                <w:rFonts w:ascii="Arial" w:hAnsi="Arial"/>
              </w:rPr>
            </w:pPr>
            <w:r w:rsidRPr="00F25C39">
              <w:rPr>
                <w:rFonts w:ascii="Arial" w:hAnsi="Arial"/>
              </w:rPr>
              <w:t>0</w:t>
            </w:r>
          </w:p>
        </w:tc>
        <w:tc>
          <w:tcPr>
            <w:tcW w:w="1620" w:type="dxa"/>
          </w:tcPr>
          <w:p w14:paraId="4B689FF5" w14:textId="77777777" w:rsidR="00E8775D" w:rsidRPr="00F25C39" w:rsidRDefault="00E8775D" w:rsidP="00E8775D">
            <w:pPr>
              <w:jc w:val="center"/>
              <w:rPr>
                <w:rFonts w:ascii="Arial" w:hAnsi="Arial"/>
              </w:rPr>
            </w:pPr>
            <w:r>
              <w:rPr>
                <w:rFonts w:ascii="Arial" w:hAnsi="Arial"/>
              </w:rPr>
              <w:t>8</w:t>
            </w:r>
          </w:p>
        </w:tc>
        <w:tc>
          <w:tcPr>
            <w:tcW w:w="1890" w:type="dxa"/>
          </w:tcPr>
          <w:p w14:paraId="07CD49F5" w14:textId="77777777" w:rsidR="00E8775D" w:rsidRPr="00F25C39" w:rsidRDefault="00E8775D" w:rsidP="00E8775D">
            <w:pPr>
              <w:jc w:val="center"/>
              <w:rPr>
                <w:rFonts w:ascii="Arial" w:hAnsi="Arial"/>
              </w:rPr>
            </w:pPr>
            <w:r w:rsidRPr="00F25C39">
              <w:rPr>
                <w:rFonts w:ascii="Arial" w:hAnsi="Arial"/>
              </w:rPr>
              <w:t>0</w:t>
            </w:r>
          </w:p>
        </w:tc>
      </w:tr>
    </w:tbl>
    <w:p w14:paraId="76CB3FE6" w14:textId="77777777" w:rsidR="00E8775D" w:rsidRPr="00F25C39" w:rsidRDefault="00E8775D" w:rsidP="00E8775D">
      <w:pPr>
        <w:rPr>
          <w:rFonts w:ascii="Arial" w:hAnsi="Arial"/>
        </w:rPr>
      </w:pPr>
      <w:r w:rsidRPr="00F25C39">
        <w:rPr>
          <w:rFonts w:ascii="Arial" w:hAnsi="Arial"/>
        </w:rPr>
        <w:lastRenderedPageBreak/>
        <w:t>† Total in program includes students in SOE records; not all may have been registered each semester. Records through 13-14 included students who were inactive (had not enrolled for the past two years).</w:t>
      </w:r>
      <w:r>
        <w:rPr>
          <w:rFonts w:ascii="Arial" w:hAnsi="Arial"/>
        </w:rPr>
        <w:t xml:space="preserve">  * No data available for F12. </w:t>
      </w:r>
    </w:p>
    <w:p w14:paraId="42BCBD22" w14:textId="77777777" w:rsidR="003B4D86" w:rsidRPr="00F25C39" w:rsidRDefault="003B4D86" w:rsidP="00E93DD7">
      <w:pPr>
        <w:rPr>
          <w:rFonts w:ascii="Arial" w:hAnsi="Arial" w:cs="Arial"/>
        </w:rPr>
      </w:pPr>
    </w:p>
    <w:p w14:paraId="7FD7C244" w14:textId="709DDFA1" w:rsidR="00536CDB" w:rsidRPr="00F25C39" w:rsidRDefault="007E0AEC" w:rsidP="00E93DD7">
      <w:pPr>
        <w:rPr>
          <w:rFonts w:ascii="Arial" w:hAnsi="Arial" w:cs="Arial"/>
          <w:b/>
          <w:sz w:val="28"/>
          <w:szCs w:val="28"/>
        </w:rPr>
      </w:pPr>
      <w:r w:rsidRPr="00F25C39">
        <w:rPr>
          <w:rFonts w:ascii="Arial" w:hAnsi="Arial" w:cs="Arial"/>
          <w:b/>
          <w:sz w:val="28"/>
          <w:szCs w:val="28"/>
        </w:rPr>
        <w:t xml:space="preserve">2. </w:t>
      </w:r>
      <w:r w:rsidR="00536CDB" w:rsidRPr="00F25C39">
        <w:rPr>
          <w:rFonts w:ascii="Arial" w:hAnsi="Arial" w:cs="Arial"/>
          <w:b/>
          <w:sz w:val="28"/>
          <w:szCs w:val="28"/>
        </w:rPr>
        <w:t xml:space="preserve"> Describe the state and/or national workforce need and/or demand for graduates of the proposed program currently and in the foreseeable future (provide documentation about the current sources of data used to estimate need and demand). </w:t>
      </w:r>
    </w:p>
    <w:p w14:paraId="1344ABE2" w14:textId="77777777" w:rsidR="007E0AEC" w:rsidRPr="00F25C39" w:rsidRDefault="007E0AEC" w:rsidP="00E93DD7">
      <w:pPr>
        <w:ind w:right="240"/>
        <w:rPr>
          <w:rFonts w:ascii="Arial" w:hAnsi="Arial" w:cs="Arial"/>
        </w:rPr>
      </w:pPr>
    </w:p>
    <w:p w14:paraId="605C3DFF" w14:textId="5EBB4532" w:rsidR="00E60ECB" w:rsidRPr="00F25C39" w:rsidRDefault="007D3BC3" w:rsidP="007D3BC3">
      <w:pPr>
        <w:ind w:right="-20" w:firstLine="720"/>
        <w:rPr>
          <w:rFonts w:ascii="Arial" w:eastAsia="Times New Roman" w:hAnsi="Arial" w:cs="Arial"/>
        </w:rPr>
      </w:pPr>
      <w:r w:rsidRPr="00060903">
        <w:rPr>
          <w:rFonts w:ascii="Arial" w:hAnsi="Arial" w:cs="Arial"/>
        </w:rPr>
        <w:t>See section 1.c.</w:t>
      </w:r>
      <w:r w:rsidR="00067FEB">
        <w:rPr>
          <w:rFonts w:ascii="Arial" w:hAnsi="Arial" w:cs="Arial"/>
        </w:rPr>
        <w:t xml:space="preserve"> </w:t>
      </w:r>
    </w:p>
    <w:p w14:paraId="4421E4C4" w14:textId="51B216B2" w:rsidR="007E0AEC" w:rsidRPr="00F25C39" w:rsidRDefault="007E0AEC" w:rsidP="00E93DD7">
      <w:pPr>
        <w:ind w:right="240"/>
        <w:rPr>
          <w:rFonts w:ascii="Arial" w:hAnsi="Arial" w:cs="Arial"/>
        </w:rPr>
      </w:pPr>
    </w:p>
    <w:p w14:paraId="63521DE6" w14:textId="3A8739FA" w:rsidR="007E0AEC" w:rsidRPr="00F25C39" w:rsidRDefault="007E0AEC" w:rsidP="00E93DD7">
      <w:pPr>
        <w:ind w:right="240"/>
        <w:rPr>
          <w:rFonts w:ascii="Arial" w:hAnsi="Arial" w:cs="Arial"/>
          <w:b/>
          <w:sz w:val="28"/>
          <w:szCs w:val="28"/>
        </w:rPr>
      </w:pPr>
      <w:r w:rsidRPr="00F25C39">
        <w:rPr>
          <w:rFonts w:ascii="Arial" w:hAnsi="Arial" w:cs="Arial"/>
          <w:b/>
          <w:sz w:val="28"/>
          <w:szCs w:val="28"/>
        </w:rPr>
        <w:t xml:space="preserve">3. List all </w:t>
      </w:r>
      <w:r w:rsidR="00536CDB" w:rsidRPr="00F25C39">
        <w:rPr>
          <w:rFonts w:ascii="Arial" w:hAnsi="Arial" w:cs="Arial"/>
          <w:b/>
          <w:sz w:val="28"/>
          <w:szCs w:val="28"/>
        </w:rPr>
        <w:t xml:space="preserve">other public and private institutions of higher education in Iowa currently operating programs similar to the proposed new degree program. (For comparison purposes, use a broad definitional framework, e.g., such identification should not be limited to programs with the same title, the same degree designation, having the same curriculum emphasis, or purporting to meet exactly the same needs as the proposed program.) </w:t>
      </w:r>
    </w:p>
    <w:p w14:paraId="6051F391" w14:textId="77777777" w:rsidR="007E0AEC" w:rsidRPr="00F25C39" w:rsidRDefault="007E0AEC" w:rsidP="00E93DD7">
      <w:pPr>
        <w:ind w:right="240"/>
        <w:rPr>
          <w:rFonts w:ascii="Arial" w:hAnsi="Arial" w:cs="Arial"/>
        </w:rPr>
      </w:pPr>
    </w:p>
    <w:p w14:paraId="5BCE3201" w14:textId="0DFDC928" w:rsidR="003B4D86" w:rsidRPr="00F25C39" w:rsidRDefault="003B4D86" w:rsidP="000F2ADF">
      <w:pPr>
        <w:ind w:right="240" w:firstLine="720"/>
        <w:outlineLvl w:val="0"/>
        <w:rPr>
          <w:rFonts w:ascii="Arial" w:hAnsi="Arial" w:cs="Arial"/>
        </w:rPr>
      </w:pPr>
      <w:r w:rsidRPr="00F25C39">
        <w:rPr>
          <w:rFonts w:ascii="Arial" w:hAnsi="Arial" w:cs="Arial"/>
        </w:rPr>
        <w:t>University of Northern Iowa</w:t>
      </w:r>
      <w:r w:rsidR="00536CDB" w:rsidRPr="00F25C39">
        <w:rPr>
          <w:rFonts w:ascii="Arial" w:hAnsi="Arial" w:cs="Arial"/>
        </w:rPr>
        <w:t xml:space="preserve"> </w:t>
      </w:r>
    </w:p>
    <w:p w14:paraId="42F9FAE9" w14:textId="106141E2" w:rsidR="00536CDB" w:rsidRPr="00F25C39" w:rsidRDefault="00536CDB" w:rsidP="00E93DD7">
      <w:pPr>
        <w:ind w:right="240" w:firstLine="720"/>
        <w:rPr>
          <w:rFonts w:ascii="Arial" w:hAnsi="Arial" w:cs="Arial"/>
        </w:rPr>
      </w:pPr>
      <w:r w:rsidRPr="00F25C39">
        <w:rPr>
          <w:rFonts w:ascii="Arial" w:hAnsi="Arial" w:cs="Arial"/>
        </w:rPr>
        <w:t>Drake University</w:t>
      </w:r>
      <w:r w:rsidRPr="00F25C39">
        <w:rPr>
          <w:rFonts w:ascii="Arial" w:hAnsi="Arial" w:cs="Arial"/>
          <w:shd w:val="clear" w:color="auto" w:fill="00FF00"/>
        </w:rPr>
        <w:t xml:space="preserve"> </w:t>
      </w:r>
    </w:p>
    <w:p w14:paraId="5DB09EEF" w14:textId="77777777" w:rsidR="003B4D86" w:rsidRPr="00F25C39" w:rsidRDefault="003B4D86" w:rsidP="00E93DD7">
      <w:pPr>
        <w:ind w:right="240"/>
        <w:rPr>
          <w:rFonts w:ascii="Arial" w:hAnsi="Arial" w:cs="Arial"/>
        </w:rPr>
      </w:pPr>
    </w:p>
    <w:p w14:paraId="3BCDABB4" w14:textId="77777777" w:rsidR="00536CDB" w:rsidRPr="00F25C39" w:rsidRDefault="00536CDB" w:rsidP="00E93DD7">
      <w:pPr>
        <w:ind w:right="240"/>
        <w:rPr>
          <w:rFonts w:ascii="Arial" w:hAnsi="Arial" w:cs="Arial"/>
          <w:b/>
          <w:sz w:val="28"/>
          <w:szCs w:val="28"/>
        </w:rPr>
      </w:pPr>
      <w:r w:rsidRPr="00F25C39">
        <w:rPr>
          <w:rFonts w:ascii="Arial" w:hAnsi="Arial" w:cs="Arial"/>
          <w:b/>
          <w:sz w:val="28"/>
          <w:szCs w:val="28"/>
        </w:rPr>
        <w:t>If the same or similar program exists at another public or private institution of higher education in Iowa, respond to the following questions:</w:t>
      </w:r>
    </w:p>
    <w:p w14:paraId="6584A88C" w14:textId="77777777" w:rsidR="00694021" w:rsidRPr="00F25C39" w:rsidRDefault="00694021" w:rsidP="00E93DD7">
      <w:pPr>
        <w:ind w:right="240"/>
        <w:rPr>
          <w:rFonts w:ascii="Arial" w:hAnsi="Arial" w:cs="Arial"/>
          <w:b/>
          <w:sz w:val="28"/>
          <w:szCs w:val="28"/>
        </w:rPr>
      </w:pPr>
    </w:p>
    <w:p w14:paraId="5C40EA23" w14:textId="383E074B" w:rsidR="00536CDB" w:rsidRPr="00F25C39" w:rsidRDefault="00536CDB" w:rsidP="00E93DD7">
      <w:pPr>
        <w:pStyle w:val="ListParagraph"/>
        <w:numPr>
          <w:ilvl w:val="0"/>
          <w:numId w:val="6"/>
        </w:numPr>
        <w:ind w:right="240"/>
        <w:rPr>
          <w:rFonts w:ascii="Arial" w:hAnsi="Arial" w:cs="Arial"/>
          <w:b/>
          <w:sz w:val="28"/>
          <w:szCs w:val="28"/>
        </w:rPr>
      </w:pPr>
      <w:r w:rsidRPr="00F25C39">
        <w:rPr>
          <w:rFonts w:ascii="Arial" w:hAnsi="Arial" w:cs="Arial"/>
          <w:b/>
          <w:sz w:val="28"/>
          <w:szCs w:val="28"/>
        </w:rPr>
        <w:t>Could the other institution reasonably accommodate the need for the new program through expansion? Describe collaboration efforts with other institutions.</w:t>
      </w:r>
    </w:p>
    <w:p w14:paraId="5C1AAEC3" w14:textId="77777777" w:rsidR="003B4D86" w:rsidRPr="00F25C39" w:rsidRDefault="003B4D86" w:rsidP="00E93DD7">
      <w:pPr>
        <w:ind w:left="1660" w:right="240"/>
        <w:rPr>
          <w:rFonts w:ascii="Arial" w:hAnsi="Arial" w:cs="Arial"/>
        </w:rPr>
      </w:pPr>
    </w:p>
    <w:p w14:paraId="69184A83" w14:textId="4480190C" w:rsidR="00067FEB" w:rsidRPr="00060903" w:rsidRDefault="00067FEB" w:rsidP="00E93DD7">
      <w:pPr>
        <w:ind w:right="240" w:firstLine="720"/>
        <w:rPr>
          <w:rFonts w:ascii="Arial" w:hAnsi="Arial" w:cs="Arial"/>
        </w:rPr>
      </w:pPr>
      <w:r w:rsidRPr="00060903">
        <w:rPr>
          <w:rFonts w:ascii="Arial" w:hAnsi="Arial" w:cs="Arial"/>
        </w:rPr>
        <w:t>Given the impending demand for school leaders, we beli</w:t>
      </w:r>
      <w:r w:rsidR="00D552A6" w:rsidRPr="00060903">
        <w:rPr>
          <w:rFonts w:ascii="Arial" w:hAnsi="Arial" w:cs="Arial"/>
        </w:rPr>
        <w:t>eve that multiple programs for P</w:t>
      </w:r>
      <w:r w:rsidRPr="00060903">
        <w:rPr>
          <w:rFonts w:ascii="Arial" w:hAnsi="Arial" w:cs="Arial"/>
        </w:rPr>
        <w:t xml:space="preserve">-12 systems-level leaders are needed to meet statewide staffing needs. The other programs do not have expertise in community college leadership, so expanding their programs would require adding faculty with the expertise that is already in place at ISU.  </w:t>
      </w:r>
    </w:p>
    <w:p w14:paraId="76E60CFD" w14:textId="77777777" w:rsidR="003B4D86" w:rsidRPr="00F25C39" w:rsidRDefault="003B4D86" w:rsidP="00E93DD7">
      <w:pPr>
        <w:ind w:left="1660" w:right="240"/>
        <w:rPr>
          <w:rFonts w:ascii="Arial" w:hAnsi="Arial" w:cs="Arial"/>
        </w:rPr>
      </w:pPr>
    </w:p>
    <w:p w14:paraId="728D2FDB" w14:textId="77777777" w:rsidR="003B4D86" w:rsidRPr="00F25C39" w:rsidRDefault="00536CDB" w:rsidP="00E93DD7">
      <w:pPr>
        <w:pStyle w:val="ListParagraph"/>
        <w:numPr>
          <w:ilvl w:val="0"/>
          <w:numId w:val="6"/>
        </w:numPr>
        <w:ind w:right="240"/>
        <w:rPr>
          <w:rFonts w:ascii="Arial" w:hAnsi="Arial" w:cs="Arial"/>
          <w:b/>
          <w:sz w:val="28"/>
          <w:szCs w:val="28"/>
        </w:rPr>
      </w:pPr>
      <w:r w:rsidRPr="00F25C39">
        <w:rPr>
          <w:rFonts w:ascii="Arial" w:hAnsi="Arial" w:cs="Arial"/>
          <w:b/>
          <w:sz w:val="28"/>
          <w:szCs w:val="28"/>
        </w:rPr>
        <w:t xml:space="preserve">With what representatives of these programs has there been consultation in </w:t>
      </w:r>
      <w:r w:rsidR="003B4D86" w:rsidRPr="00F25C39">
        <w:rPr>
          <w:rFonts w:ascii="Arial" w:hAnsi="Arial" w:cs="Arial"/>
          <w:b/>
          <w:sz w:val="28"/>
          <w:szCs w:val="28"/>
        </w:rPr>
        <w:t xml:space="preserve">developing the program proposal? Provide a summary of the response of each institution consulted. </w:t>
      </w:r>
    </w:p>
    <w:p w14:paraId="33D4F204" w14:textId="77777777" w:rsidR="00536CDB" w:rsidRPr="00F25C39" w:rsidRDefault="00536CDB" w:rsidP="00E93DD7">
      <w:pPr>
        <w:rPr>
          <w:rFonts w:ascii="Arial" w:eastAsia="Times New Roman" w:hAnsi="Arial" w:cs="Arial"/>
        </w:rPr>
      </w:pPr>
    </w:p>
    <w:p w14:paraId="04E97423" w14:textId="10EEB6DF" w:rsidR="00DD6B34" w:rsidRPr="00852C8A" w:rsidRDefault="00737AC7" w:rsidP="00737AC7">
      <w:pPr>
        <w:ind w:firstLine="720"/>
        <w:rPr>
          <w:rFonts w:ascii="Arial" w:hAnsi="Arial" w:cs="Arial"/>
        </w:rPr>
      </w:pPr>
      <w:r w:rsidRPr="00852C8A">
        <w:rPr>
          <w:rFonts w:ascii="Arial" w:hAnsi="Arial" w:cs="Arial"/>
        </w:rPr>
        <w:t>We have consulted with representatives of t</w:t>
      </w:r>
      <w:r w:rsidR="00DD6B34" w:rsidRPr="00852C8A">
        <w:rPr>
          <w:rFonts w:ascii="Arial" w:hAnsi="Arial" w:cs="Arial"/>
        </w:rPr>
        <w:t xml:space="preserve">he University </w:t>
      </w:r>
      <w:r w:rsidRPr="00852C8A">
        <w:rPr>
          <w:rFonts w:ascii="Arial" w:hAnsi="Arial" w:cs="Arial"/>
        </w:rPr>
        <w:t xml:space="preserve">of Iowa, the University of Northern Iowa, and Drake University regarding this proposal. </w:t>
      </w:r>
      <w:r w:rsidR="00DD6B34" w:rsidRPr="00852C8A">
        <w:rPr>
          <w:rFonts w:ascii="Arial" w:hAnsi="Arial" w:cs="Arial"/>
        </w:rPr>
        <w:t> </w:t>
      </w:r>
    </w:p>
    <w:p w14:paraId="0B1912BF" w14:textId="1C8457A2" w:rsidR="00DD6B34" w:rsidRPr="00852C8A" w:rsidRDefault="00DD6B34" w:rsidP="00DD6B34">
      <w:pPr>
        <w:ind w:firstLine="720"/>
        <w:rPr>
          <w:rFonts w:ascii="Arial" w:hAnsi="Arial" w:cs="Arial"/>
        </w:rPr>
      </w:pPr>
      <w:r w:rsidRPr="00852C8A">
        <w:rPr>
          <w:rFonts w:ascii="Arial" w:hAnsi="Arial" w:cs="Arial"/>
        </w:rPr>
        <w:lastRenderedPageBreak/>
        <w:t xml:space="preserve">On October 5, Dr. Sue Mattison, Provost at Drake University was contacted to request an opportunity to meet with the School of Education faculty at Drake to discuss the </w:t>
      </w:r>
      <w:r w:rsidR="003C16FD" w:rsidRPr="00852C8A">
        <w:rPr>
          <w:rFonts w:ascii="Arial" w:hAnsi="Arial" w:cs="Arial"/>
        </w:rPr>
        <w:t>Ed.D.</w:t>
      </w:r>
      <w:r w:rsidRPr="00852C8A">
        <w:rPr>
          <w:rFonts w:ascii="Arial" w:hAnsi="Arial" w:cs="Arial"/>
        </w:rPr>
        <w:t xml:space="preserve"> proposal.  </w:t>
      </w:r>
      <w:r w:rsidR="00737AC7" w:rsidRPr="00852C8A">
        <w:rPr>
          <w:rFonts w:ascii="Arial" w:hAnsi="Arial" w:cs="Arial"/>
        </w:rPr>
        <w:t>She later indicated that Drake viewed the program as in competition with Drake’s program and declined further communication between the two institutions.</w:t>
      </w:r>
    </w:p>
    <w:p w14:paraId="25AD893B" w14:textId="135388C0" w:rsidR="00DD6B34" w:rsidRPr="00852C8A" w:rsidRDefault="00DD6B34" w:rsidP="00DD6B34">
      <w:pPr>
        <w:ind w:firstLine="720"/>
        <w:rPr>
          <w:rFonts w:ascii="Arial" w:hAnsi="Arial" w:cs="Arial"/>
        </w:rPr>
      </w:pPr>
      <w:r w:rsidRPr="00852C8A">
        <w:rPr>
          <w:rFonts w:ascii="Arial" w:hAnsi="Arial" w:cs="Arial"/>
        </w:rPr>
        <w:t xml:space="preserve">On October 25, we learned that the University of Iowa was </w:t>
      </w:r>
      <w:r w:rsidR="009531A4" w:rsidRPr="00852C8A">
        <w:rPr>
          <w:rFonts w:ascii="Arial" w:hAnsi="Arial" w:cs="Arial"/>
        </w:rPr>
        <w:t>also preparing an Ed.D proposal.</w:t>
      </w:r>
      <w:r w:rsidR="00737AC7" w:rsidRPr="00852C8A">
        <w:rPr>
          <w:rFonts w:ascii="Arial" w:hAnsi="Arial" w:cs="Arial"/>
        </w:rPr>
        <w:t xml:space="preserve"> We have since been in conversation with Dean Daniel Clay about our respective programs. His letter of strong support is attached. </w:t>
      </w:r>
    </w:p>
    <w:p w14:paraId="0E79D419" w14:textId="13EF1C46" w:rsidR="00393AF4" w:rsidRPr="00F25C39" w:rsidRDefault="00737AC7" w:rsidP="00393AF4">
      <w:pPr>
        <w:ind w:firstLine="360"/>
        <w:rPr>
          <w:rFonts w:ascii="Arial" w:hAnsi="Arial" w:cs="Arial"/>
        </w:rPr>
      </w:pPr>
      <w:r w:rsidRPr="00852C8A">
        <w:rPr>
          <w:rFonts w:ascii="Arial" w:hAnsi="Arial" w:cs="Arial"/>
        </w:rPr>
        <w:tab/>
        <w:t>In November, Dean Laura Jolly met with Dean Ga</w:t>
      </w:r>
      <w:r w:rsidR="00393AF4" w:rsidRPr="00852C8A">
        <w:rPr>
          <w:rFonts w:ascii="Arial" w:hAnsi="Arial" w:cs="Arial"/>
        </w:rPr>
        <w:t>ë</w:t>
      </w:r>
      <w:r w:rsidRPr="00852C8A">
        <w:rPr>
          <w:rFonts w:ascii="Arial" w:hAnsi="Arial" w:cs="Arial"/>
        </w:rPr>
        <w:t xml:space="preserve">tane Jean-Marie of the College of Education at the University of Northern </w:t>
      </w:r>
      <w:r w:rsidR="00393AF4" w:rsidRPr="00852C8A">
        <w:rPr>
          <w:rFonts w:ascii="Arial" w:hAnsi="Arial" w:cs="Arial"/>
        </w:rPr>
        <w:t>Iowa to discuss our programs. We have attached Dean Jean-Marie’s letter.</w:t>
      </w:r>
    </w:p>
    <w:p w14:paraId="3372BC86" w14:textId="77777777" w:rsidR="00B27540" w:rsidRPr="00F25C39" w:rsidRDefault="00B27540" w:rsidP="00B27540">
      <w:pPr>
        <w:ind w:left="720"/>
        <w:rPr>
          <w:rFonts w:ascii="Arial" w:eastAsia="Times New Roman" w:hAnsi="Arial" w:cs="Arial"/>
        </w:rPr>
      </w:pPr>
    </w:p>
    <w:p w14:paraId="09DFBB0B" w14:textId="58F0C8C6" w:rsidR="003B4D86" w:rsidRPr="005E0A48" w:rsidRDefault="00536CDB" w:rsidP="00E93DD7">
      <w:pPr>
        <w:pStyle w:val="ListParagraph"/>
        <w:numPr>
          <w:ilvl w:val="0"/>
          <w:numId w:val="6"/>
        </w:numPr>
        <w:ind w:right="240"/>
        <w:rPr>
          <w:rFonts w:ascii="Arial" w:hAnsi="Arial" w:cs="Arial"/>
          <w:b/>
          <w:sz w:val="28"/>
          <w:szCs w:val="28"/>
        </w:rPr>
      </w:pPr>
      <w:r w:rsidRPr="00F25C39">
        <w:rPr>
          <w:rFonts w:ascii="Arial" w:hAnsi="Arial" w:cs="Arial"/>
          <w:b/>
          <w:sz w:val="28"/>
          <w:szCs w:val="28"/>
        </w:rPr>
        <w:t>Has the possibility of an inter-institutional program or other coo</w:t>
      </w:r>
      <w:r w:rsidR="00A878A2" w:rsidRPr="00F25C39">
        <w:rPr>
          <w:rFonts w:ascii="Arial" w:hAnsi="Arial" w:cs="Arial"/>
          <w:b/>
          <w:sz w:val="28"/>
          <w:szCs w:val="28"/>
        </w:rPr>
        <w:t xml:space="preserve">perative effort been explored? </w:t>
      </w:r>
      <w:r w:rsidRPr="00F25C39">
        <w:rPr>
          <w:rFonts w:ascii="Arial" w:hAnsi="Arial" w:cs="Arial"/>
          <w:b/>
          <w:sz w:val="28"/>
          <w:szCs w:val="28"/>
        </w:rPr>
        <w:t>What</w:t>
      </w:r>
      <w:r w:rsidR="00A878A2" w:rsidRPr="00F25C39">
        <w:rPr>
          <w:rFonts w:ascii="Arial" w:hAnsi="Arial" w:cs="Arial"/>
          <w:b/>
          <w:sz w:val="28"/>
          <w:szCs w:val="28"/>
        </w:rPr>
        <w:t xml:space="preserve"> are the results of this study?</w:t>
      </w:r>
      <w:r w:rsidRPr="00F25C39">
        <w:rPr>
          <w:rFonts w:ascii="Arial" w:hAnsi="Arial" w:cs="Arial"/>
          <w:b/>
          <w:sz w:val="28"/>
          <w:szCs w:val="28"/>
        </w:rPr>
        <w:t xml:space="preserve"> (Consider not only the possibility of a formally established inter-institutional program, but also how special resources at other institutions might be used on a cooperative </w:t>
      </w:r>
      <w:r w:rsidRPr="005E0A48">
        <w:rPr>
          <w:rFonts w:ascii="Arial" w:hAnsi="Arial" w:cs="Arial"/>
          <w:b/>
          <w:sz w:val="28"/>
          <w:szCs w:val="28"/>
        </w:rPr>
        <w:t>basis in implementing the proposed program solely at the requesting institution.)</w:t>
      </w:r>
    </w:p>
    <w:p w14:paraId="33315776" w14:textId="77777777" w:rsidR="00A878A2" w:rsidRPr="005E0A48" w:rsidRDefault="00A878A2" w:rsidP="00E93DD7">
      <w:pPr>
        <w:ind w:right="240"/>
        <w:rPr>
          <w:rFonts w:ascii="Arial" w:hAnsi="Arial" w:cs="Arial"/>
        </w:rPr>
      </w:pPr>
    </w:p>
    <w:p w14:paraId="62E08F53" w14:textId="4AEAB680" w:rsidR="00536CDB" w:rsidRPr="005E0A48" w:rsidRDefault="00536CDB" w:rsidP="00E93DD7">
      <w:pPr>
        <w:ind w:right="240" w:firstLine="720"/>
        <w:rPr>
          <w:rFonts w:ascii="Arial" w:hAnsi="Arial" w:cs="Arial"/>
        </w:rPr>
      </w:pPr>
      <w:r w:rsidRPr="005E0A48">
        <w:rPr>
          <w:rFonts w:ascii="Arial" w:hAnsi="Arial" w:cs="Arial"/>
        </w:rPr>
        <w:t>Given the concentration of faculty expertise in community college leadership at ISU, and the absence of such expertise at other institutions, we have not explored cooperative efforts</w:t>
      </w:r>
      <w:r w:rsidR="00FA3ECB" w:rsidRPr="005E0A48">
        <w:rPr>
          <w:rFonts w:ascii="Arial" w:hAnsi="Arial" w:cs="Arial"/>
        </w:rPr>
        <w:t xml:space="preserve"> related to the community college track</w:t>
      </w:r>
      <w:r w:rsidRPr="005E0A48">
        <w:rPr>
          <w:rFonts w:ascii="Arial" w:hAnsi="Arial" w:cs="Arial"/>
        </w:rPr>
        <w:t xml:space="preserve">. </w:t>
      </w:r>
      <w:r w:rsidR="00FA3ECB" w:rsidRPr="005E0A48">
        <w:rPr>
          <w:rFonts w:ascii="Arial" w:hAnsi="Arial" w:cs="Arial"/>
        </w:rPr>
        <w:t>Data on P-12 systems leaders in Iowa support the need for continuing the existing programs at multiple institutions to meet current and expected demands for P-12 leaders.</w:t>
      </w:r>
    </w:p>
    <w:p w14:paraId="26735FDD" w14:textId="77777777" w:rsidR="00A878A2" w:rsidRPr="005E0A48" w:rsidRDefault="00A878A2" w:rsidP="00E93DD7">
      <w:pPr>
        <w:ind w:right="240"/>
        <w:rPr>
          <w:rFonts w:ascii="Arial" w:hAnsi="Arial" w:cs="Arial"/>
        </w:rPr>
      </w:pPr>
    </w:p>
    <w:p w14:paraId="5BE74D8D" w14:textId="4BB8EF46" w:rsidR="00536CDB" w:rsidRPr="005E0A48" w:rsidRDefault="00536CDB" w:rsidP="00E93DD7">
      <w:pPr>
        <w:pStyle w:val="ListParagraph"/>
        <w:numPr>
          <w:ilvl w:val="0"/>
          <w:numId w:val="6"/>
        </w:numPr>
        <w:ind w:right="240"/>
        <w:rPr>
          <w:rFonts w:ascii="Arial" w:hAnsi="Arial" w:cs="Arial"/>
          <w:b/>
          <w:sz w:val="28"/>
          <w:szCs w:val="28"/>
        </w:rPr>
      </w:pPr>
      <w:r w:rsidRPr="005E0A48">
        <w:rPr>
          <w:rFonts w:ascii="Arial" w:hAnsi="Arial" w:cs="Arial"/>
          <w:b/>
          <w:sz w:val="28"/>
          <w:szCs w:val="28"/>
        </w:rPr>
        <w:t>Do other colleges in Iowa offer programs similar to the proposed program at comparable quality and cost?</w:t>
      </w:r>
    </w:p>
    <w:p w14:paraId="0187F50C" w14:textId="77777777" w:rsidR="00A878A2" w:rsidRPr="005E0A48" w:rsidRDefault="00A878A2" w:rsidP="00E93DD7">
      <w:pPr>
        <w:ind w:right="240"/>
        <w:rPr>
          <w:rFonts w:ascii="Arial" w:hAnsi="Arial" w:cs="Arial"/>
        </w:rPr>
      </w:pPr>
    </w:p>
    <w:p w14:paraId="5396F15D" w14:textId="7D9F964B" w:rsidR="00536CDB" w:rsidRPr="005E0A48" w:rsidRDefault="00536CDB" w:rsidP="000F2ADF">
      <w:pPr>
        <w:ind w:right="240" w:firstLine="720"/>
        <w:outlineLvl w:val="0"/>
        <w:rPr>
          <w:rFonts w:ascii="Arial" w:hAnsi="Arial" w:cs="Arial"/>
        </w:rPr>
      </w:pPr>
      <w:r w:rsidRPr="005E0A48">
        <w:rPr>
          <w:rFonts w:ascii="Arial" w:hAnsi="Arial" w:cs="Arial"/>
        </w:rPr>
        <w:t xml:space="preserve">As noted earlier, there are no other similar programs </w:t>
      </w:r>
      <w:r w:rsidR="002E6E46" w:rsidRPr="005E0A48">
        <w:rPr>
          <w:rFonts w:ascii="Arial" w:hAnsi="Arial" w:cs="Arial"/>
        </w:rPr>
        <w:t xml:space="preserve">with a P-20 focus </w:t>
      </w:r>
      <w:r w:rsidRPr="005E0A48">
        <w:rPr>
          <w:rFonts w:ascii="Arial" w:hAnsi="Arial" w:cs="Arial"/>
        </w:rPr>
        <w:t xml:space="preserve">at other institutions. </w:t>
      </w:r>
      <w:r w:rsidR="002E6E46" w:rsidRPr="005E0A48">
        <w:rPr>
          <w:rFonts w:ascii="Arial" w:hAnsi="Arial" w:cs="Arial"/>
        </w:rPr>
        <w:t>See also 1.c. and 3.a.</w:t>
      </w:r>
    </w:p>
    <w:p w14:paraId="57D082B5" w14:textId="77777777" w:rsidR="00A878A2" w:rsidRPr="005E0A48" w:rsidRDefault="00A878A2" w:rsidP="00E93DD7">
      <w:pPr>
        <w:ind w:right="240" w:firstLine="720"/>
        <w:rPr>
          <w:rFonts w:ascii="Arial" w:hAnsi="Arial" w:cs="Arial"/>
        </w:rPr>
      </w:pPr>
    </w:p>
    <w:p w14:paraId="60B66023" w14:textId="28B606B0" w:rsidR="00536CDB" w:rsidRPr="00EF7B47" w:rsidRDefault="00536CDB" w:rsidP="00EF7B47">
      <w:pPr>
        <w:pStyle w:val="ListParagraph"/>
        <w:numPr>
          <w:ilvl w:val="0"/>
          <w:numId w:val="6"/>
        </w:numPr>
        <w:ind w:right="-20"/>
        <w:rPr>
          <w:rFonts w:ascii="Arial" w:hAnsi="Arial" w:cs="Arial"/>
          <w:b/>
          <w:sz w:val="28"/>
          <w:szCs w:val="28"/>
        </w:rPr>
      </w:pPr>
      <w:r w:rsidRPr="00EF7B47">
        <w:rPr>
          <w:rFonts w:ascii="Arial" w:hAnsi="Arial" w:cs="Arial"/>
          <w:b/>
          <w:sz w:val="28"/>
          <w:szCs w:val="28"/>
        </w:rPr>
        <w:t>Are letters of support included with the program proposal?</w:t>
      </w:r>
    </w:p>
    <w:p w14:paraId="285344D9" w14:textId="77777777" w:rsidR="00A878A2" w:rsidRPr="00F25C39" w:rsidRDefault="00A878A2" w:rsidP="00E93DD7">
      <w:pPr>
        <w:ind w:left="1710" w:right="-20"/>
        <w:rPr>
          <w:rFonts w:ascii="Arial" w:hAnsi="Arial" w:cs="Arial"/>
          <w:shd w:val="clear" w:color="auto" w:fill="FFFF00"/>
        </w:rPr>
      </w:pPr>
    </w:p>
    <w:p w14:paraId="07944BD7" w14:textId="377F7692" w:rsidR="00B27540" w:rsidRPr="00F25C39" w:rsidRDefault="00737AC7" w:rsidP="00852C8A">
      <w:pPr>
        <w:ind w:firstLine="720"/>
        <w:rPr>
          <w:rFonts w:ascii="Arial" w:eastAsia="Times New Roman" w:hAnsi="Arial" w:cs="Arial"/>
        </w:rPr>
      </w:pPr>
      <w:r w:rsidRPr="00852C8A">
        <w:rPr>
          <w:rFonts w:ascii="Arial" w:eastAsia="Times New Roman" w:hAnsi="Arial" w:cs="Arial"/>
        </w:rPr>
        <w:t>Letters are appended from the University of Iowa and the University of Northern Iowa.</w:t>
      </w:r>
    </w:p>
    <w:p w14:paraId="1FC9610C" w14:textId="77777777" w:rsidR="00DD6B34" w:rsidRPr="00F25C39" w:rsidRDefault="00DD6B34" w:rsidP="00B27540">
      <w:pPr>
        <w:ind w:left="720"/>
        <w:rPr>
          <w:rFonts w:ascii="Arial" w:eastAsia="Times New Roman" w:hAnsi="Arial" w:cs="Arial"/>
        </w:rPr>
      </w:pPr>
    </w:p>
    <w:p w14:paraId="18B17C26" w14:textId="77777777" w:rsidR="00DD6B34" w:rsidRPr="00F25C39" w:rsidRDefault="00DD6B34" w:rsidP="00B27540">
      <w:pPr>
        <w:ind w:left="720"/>
        <w:rPr>
          <w:rFonts w:ascii="Arial" w:eastAsia="Times New Roman" w:hAnsi="Arial" w:cs="Arial"/>
        </w:rPr>
      </w:pPr>
    </w:p>
    <w:p w14:paraId="0E83BF35" w14:textId="78387C28" w:rsidR="0068123B" w:rsidRPr="00F25C39" w:rsidRDefault="0068123B" w:rsidP="00E93DD7">
      <w:pPr>
        <w:ind w:right="240"/>
        <w:rPr>
          <w:rFonts w:ascii="Arial" w:hAnsi="Arial" w:cs="Arial"/>
          <w:b/>
          <w:sz w:val="28"/>
          <w:szCs w:val="28"/>
        </w:rPr>
      </w:pPr>
      <w:r w:rsidRPr="00F25C39">
        <w:rPr>
          <w:rFonts w:ascii="Arial" w:hAnsi="Arial" w:cs="Arial"/>
          <w:b/>
          <w:sz w:val="28"/>
          <w:szCs w:val="28"/>
        </w:rPr>
        <w:t xml:space="preserve">4. Estimate the number of major and non-major students that are projected to be enrolled in the program during the first seven years of the program. </w:t>
      </w:r>
    </w:p>
    <w:p w14:paraId="1A34D768" w14:textId="77777777" w:rsidR="0068123B" w:rsidRPr="00F25C39" w:rsidRDefault="0068123B" w:rsidP="00E93DD7">
      <w:pPr>
        <w:ind w:right="240"/>
        <w:rPr>
          <w:rFonts w:ascii="Arial" w:hAnsi="Arial" w:cs="Arial"/>
          <w:b/>
          <w:sz w:val="28"/>
          <w:szCs w:val="28"/>
        </w:rPr>
      </w:pPr>
    </w:p>
    <w:p w14:paraId="2A000065" w14:textId="46E86724" w:rsidR="0068123B" w:rsidRPr="00F25C39" w:rsidRDefault="0068123B" w:rsidP="00E93DD7">
      <w:pPr>
        <w:pStyle w:val="ListParagraph"/>
        <w:numPr>
          <w:ilvl w:val="0"/>
          <w:numId w:val="8"/>
        </w:numPr>
        <w:ind w:right="240"/>
        <w:rPr>
          <w:rFonts w:ascii="Arial" w:hAnsi="Arial" w:cs="Arial"/>
          <w:b/>
          <w:sz w:val="28"/>
          <w:szCs w:val="28"/>
        </w:rPr>
      </w:pPr>
      <w:r w:rsidRPr="00F25C39">
        <w:rPr>
          <w:rFonts w:ascii="Arial" w:hAnsi="Arial" w:cs="Arial"/>
          <w:b/>
          <w:sz w:val="28"/>
          <w:szCs w:val="28"/>
        </w:rPr>
        <w:t>Undergraduate</w:t>
      </w:r>
    </w:p>
    <w:p w14:paraId="569771B9" w14:textId="1BA49EFF" w:rsidR="0068123B" w:rsidRPr="00F25C39" w:rsidRDefault="0068123B" w:rsidP="000F2ADF">
      <w:pPr>
        <w:ind w:right="-540" w:firstLine="720"/>
        <w:outlineLvl w:val="0"/>
        <w:rPr>
          <w:rFonts w:ascii="Arial" w:hAnsi="Arial" w:cs="Arial"/>
        </w:rPr>
      </w:pPr>
      <w:r w:rsidRPr="00F25C39">
        <w:rPr>
          <w:rFonts w:ascii="Arial" w:hAnsi="Arial" w:cs="Arial"/>
        </w:rPr>
        <w:t>Not applicable, this is a graduate program.</w:t>
      </w:r>
    </w:p>
    <w:p w14:paraId="1019C006" w14:textId="38C78C6D" w:rsidR="0068123B" w:rsidRPr="00F25C39" w:rsidRDefault="0068123B" w:rsidP="00E93DD7">
      <w:pPr>
        <w:pStyle w:val="ListParagraph"/>
        <w:numPr>
          <w:ilvl w:val="0"/>
          <w:numId w:val="8"/>
        </w:numPr>
        <w:ind w:right="240"/>
        <w:rPr>
          <w:rFonts w:ascii="Arial" w:hAnsi="Arial" w:cs="Arial"/>
          <w:b/>
          <w:sz w:val="28"/>
          <w:szCs w:val="28"/>
        </w:rPr>
      </w:pPr>
      <w:r w:rsidRPr="00F25C39">
        <w:rPr>
          <w:rFonts w:ascii="Arial" w:hAnsi="Arial" w:cs="Arial"/>
          <w:b/>
          <w:sz w:val="28"/>
          <w:szCs w:val="28"/>
        </w:rPr>
        <w:lastRenderedPageBreak/>
        <w:t>Graduate</w:t>
      </w:r>
    </w:p>
    <w:p w14:paraId="1B83738F" w14:textId="77777777" w:rsidR="0068123B" w:rsidRPr="00F25C39" w:rsidRDefault="0068123B" w:rsidP="00E93DD7">
      <w:pPr>
        <w:ind w:right="240"/>
        <w:rPr>
          <w:rFonts w:ascii="Arial" w:hAnsi="Arial" w:cs="Arial"/>
          <w:b/>
        </w:rPr>
      </w:pPr>
    </w:p>
    <w:p w14:paraId="0D17B50F" w14:textId="545EB055" w:rsidR="002D15DE" w:rsidRPr="005E0A48" w:rsidRDefault="0068123B" w:rsidP="00FA3ECB">
      <w:pPr>
        <w:ind w:right="-20" w:firstLine="720"/>
        <w:rPr>
          <w:rFonts w:ascii="Arial" w:hAnsi="Arial" w:cs="Arial"/>
          <w:b/>
        </w:rPr>
      </w:pPr>
      <w:r w:rsidRPr="00F25C39">
        <w:rPr>
          <w:rFonts w:ascii="Arial" w:hAnsi="Arial" w:cs="Arial"/>
        </w:rPr>
        <w:t>We have examined past admissions to the alternative delivery format</w:t>
      </w:r>
      <w:r w:rsidR="00F661AE" w:rsidRPr="00F25C39">
        <w:rPr>
          <w:rFonts w:ascii="Arial" w:hAnsi="Arial" w:cs="Arial"/>
        </w:rPr>
        <w:t xml:space="preserve"> in the community college leadership program</w:t>
      </w:r>
      <w:r w:rsidRPr="00F25C39">
        <w:rPr>
          <w:rFonts w:ascii="Arial" w:hAnsi="Arial" w:cs="Arial"/>
        </w:rPr>
        <w:t xml:space="preserve">, which have ranged from 6 to 20. </w:t>
      </w:r>
      <w:r w:rsidR="00F661AE" w:rsidRPr="00F25C39">
        <w:rPr>
          <w:rFonts w:ascii="Arial" w:hAnsi="Arial" w:cs="Arial"/>
        </w:rPr>
        <w:t>We have also examined past enrollment in the certificate program for P-12 systems-level leadership, which have similarly ranged in numbers. We expect to admit 20-24</w:t>
      </w:r>
      <w:r w:rsidRPr="00F25C39">
        <w:rPr>
          <w:rFonts w:ascii="Arial" w:hAnsi="Arial" w:cs="Arial"/>
        </w:rPr>
        <w:t xml:space="preserve"> students per Ed.D. </w:t>
      </w:r>
      <w:r w:rsidRPr="005E0A48">
        <w:rPr>
          <w:rFonts w:ascii="Arial" w:hAnsi="Arial" w:cs="Arial"/>
        </w:rPr>
        <w:t>cohort, with admissions oc</w:t>
      </w:r>
      <w:r w:rsidR="00F661AE" w:rsidRPr="005E0A48">
        <w:rPr>
          <w:rFonts w:ascii="Arial" w:hAnsi="Arial" w:cs="Arial"/>
        </w:rPr>
        <w:t>curring every other year and</w:t>
      </w:r>
      <w:r w:rsidRPr="005E0A48">
        <w:rPr>
          <w:rFonts w:ascii="Arial" w:hAnsi="Arial" w:cs="Arial"/>
        </w:rPr>
        <w:t xml:space="preserve"> students completing the program in </w:t>
      </w:r>
      <w:r w:rsidR="00F661AE" w:rsidRPr="005E0A48">
        <w:rPr>
          <w:rFonts w:ascii="Arial" w:hAnsi="Arial" w:cs="Arial"/>
        </w:rPr>
        <w:t>three</w:t>
      </w:r>
      <w:r w:rsidRPr="005E0A48">
        <w:rPr>
          <w:rFonts w:ascii="Arial" w:hAnsi="Arial" w:cs="Arial"/>
        </w:rPr>
        <w:t xml:space="preserve"> years. </w:t>
      </w:r>
      <w:r w:rsidR="00EF3112" w:rsidRPr="005E0A48">
        <w:rPr>
          <w:rFonts w:ascii="Arial" w:hAnsi="Arial" w:cs="Arial"/>
        </w:rPr>
        <w:t>Annual enrollment projections are presented in Table 2.</w:t>
      </w:r>
    </w:p>
    <w:p w14:paraId="5DD9CF14" w14:textId="77777777" w:rsidR="0068123B" w:rsidRPr="005E0A48" w:rsidRDefault="0068123B" w:rsidP="00E93DD7">
      <w:pPr>
        <w:ind w:right="240"/>
        <w:rPr>
          <w:rFonts w:ascii="Arial" w:hAnsi="Arial" w:cs="Arial"/>
          <w:b/>
        </w:rPr>
      </w:pPr>
    </w:p>
    <w:p w14:paraId="509441BE" w14:textId="62AAFAA6" w:rsidR="00EF3112" w:rsidRPr="005E0A48" w:rsidRDefault="00EF3112" w:rsidP="00E93DD7">
      <w:pPr>
        <w:ind w:right="240"/>
        <w:rPr>
          <w:rFonts w:ascii="Arial" w:hAnsi="Arial" w:cs="Arial"/>
        </w:rPr>
      </w:pPr>
      <w:r w:rsidRPr="005E0A48">
        <w:rPr>
          <w:rFonts w:ascii="Arial" w:hAnsi="Arial" w:cs="Arial"/>
        </w:rPr>
        <w:t>Table 2. Projected enrollments in Ed.D. program</w:t>
      </w:r>
    </w:p>
    <w:tbl>
      <w:tblPr>
        <w:tblStyle w:val="TableGrid"/>
        <w:tblW w:w="0" w:type="auto"/>
        <w:tblLook w:val="04A0" w:firstRow="1" w:lastRow="0" w:firstColumn="1" w:lastColumn="0" w:noHBand="0" w:noVBand="1"/>
      </w:tblPr>
      <w:tblGrid>
        <w:gridCol w:w="1885"/>
        <w:gridCol w:w="1066"/>
        <w:gridCol w:w="1066"/>
        <w:gridCol w:w="1067"/>
        <w:gridCol w:w="1066"/>
        <w:gridCol w:w="1067"/>
        <w:gridCol w:w="1066"/>
        <w:gridCol w:w="1067"/>
      </w:tblGrid>
      <w:tr w:rsidR="00832B2B" w:rsidRPr="005E0A48" w14:paraId="53D1628A" w14:textId="77777777" w:rsidTr="0068123B">
        <w:tc>
          <w:tcPr>
            <w:tcW w:w="1885" w:type="dxa"/>
            <w:vAlign w:val="center"/>
          </w:tcPr>
          <w:p w14:paraId="30B8C388" w14:textId="172C1515" w:rsidR="0068123B" w:rsidRPr="005E0A48" w:rsidRDefault="0068123B" w:rsidP="00E93DD7">
            <w:pPr>
              <w:ind w:right="240"/>
              <w:rPr>
                <w:rFonts w:ascii="Arial" w:hAnsi="Arial" w:cs="Arial"/>
                <w:b/>
              </w:rPr>
            </w:pPr>
            <w:r w:rsidRPr="005E0A48">
              <w:rPr>
                <w:rFonts w:ascii="Arial" w:hAnsi="Arial" w:cs="Arial"/>
                <w:b/>
              </w:rPr>
              <w:t>Graduate</w:t>
            </w:r>
          </w:p>
        </w:tc>
        <w:tc>
          <w:tcPr>
            <w:tcW w:w="1066" w:type="dxa"/>
            <w:vAlign w:val="center"/>
          </w:tcPr>
          <w:p w14:paraId="3B320B5A" w14:textId="11317696" w:rsidR="0068123B" w:rsidRPr="005E0A48" w:rsidRDefault="0068123B" w:rsidP="00E93DD7">
            <w:pPr>
              <w:ind w:right="240"/>
              <w:rPr>
                <w:rFonts w:ascii="Arial" w:hAnsi="Arial" w:cs="Arial"/>
                <w:b/>
              </w:rPr>
            </w:pPr>
            <w:r w:rsidRPr="005E0A48">
              <w:rPr>
                <w:rFonts w:ascii="Arial" w:hAnsi="Arial" w:cs="Arial"/>
                <w:b/>
              </w:rPr>
              <w:t>Yr 1</w:t>
            </w:r>
          </w:p>
        </w:tc>
        <w:tc>
          <w:tcPr>
            <w:tcW w:w="1066" w:type="dxa"/>
            <w:vAlign w:val="center"/>
          </w:tcPr>
          <w:p w14:paraId="09EA5876" w14:textId="319F158F" w:rsidR="0068123B" w:rsidRPr="005E0A48" w:rsidRDefault="0068123B" w:rsidP="00E93DD7">
            <w:pPr>
              <w:ind w:right="240"/>
              <w:rPr>
                <w:rFonts w:ascii="Arial" w:hAnsi="Arial" w:cs="Arial"/>
                <w:b/>
              </w:rPr>
            </w:pPr>
            <w:r w:rsidRPr="005E0A48">
              <w:rPr>
                <w:rFonts w:ascii="Arial" w:hAnsi="Arial" w:cs="Arial"/>
                <w:b/>
              </w:rPr>
              <w:t>Yr 2</w:t>
            </w:r>
          </w:p>
        </w:tc>
        <w:tc>
          <w:tcPr>
            <w:tcW w:w="1067" w:type="dxa"/>
            <w:vAlign w:val="center"/>
          </w:tcPr>
          <w:p w14:paraId="7E505565" w14:textId="333B39FC" w:rsidR="0068123B" w:rsidRPr="005E0A48" w:rsidRDefault="0068123B" w:rsidP="00E93DD7">
            <w:pPr>
              <w:ind w:right="240"/>
              <w:rPr>
                <w:rFonts w:ascii="Arial" w:hAnsi="Arial" w:cs="Arial"/>
                <w:b/>
              </w:rPr>
            </w:pPr>
            <w:r w:rsidRPr="005E0A48">
              <w:rPr>
                <w:rFonts w:ascii="Arial" w:hAnsi="Arial" w:cs="Arial"/>
                <w:b/>
              </w:rPr>
              <w:t>Yr 3</w:t>
            </w:r>
          </w:p>
        </w:tc>
        <w:tc>
          <w:tcPr>
            <w:tcW w:w="1066" w:type="dxa"/>
            <w:vAlign w:val="center"/>
          </w:tcPr>
          <w:p w14:paraId="6AE8FC2C" w14:textId="20C7FC9A" w:rsidR="0068123B" w:rsidRPr="005E0A48" w:rsidRDefault="0068123B" w:rsidP="00E93DD7">
            <w:pPr>
              <w:ind w:right="240"/>
              <w:rPr>
                <w:rFonts w:ascii="Arial" w:hAnsi="Arial" w:cs="Arial"/>
                <w:b/>
              </w:rPr>
            </w:pPr>
            <w:r w:rsidRPr="005E0A48">
              <w:rPr>
                <w:rFonts w:ascii="Arial" w:hAnsi="Arial" w:cs="Arial"/>
                <w:b/>
              </w:rPr>
              <w:t>Yr 4</w:t>
            </w:r>
          </w:p>
        </w:tc>
        <w:tc>
          <w:tcPr>
            <w:tcW w:w="1067" w:type="dxa"/>
            <w:vAlign w:val="center"/>
          </w:tcPr>
          <w:p w14:paraId="071F2730" w14:textId="33325166" w:rsidR="0068123B" w:rsidRPr="005E0A48" w:rsidRDefault="0068123B" w:rsidP="00E93DD7">
            <w:pPr>
              <w:ind w:right="240"/>
              <w:rPr>
                <w:rFonts w:ascii="Arial" w:hAnsi="Arial" w:cs="Arial"/>
                <w:b/>
              </w:rPr>
            </w:pPr>
            <w:r w:rsidRPr="005E0A48">
              <w:rPr>
                <w:rFonts w:ascii="Arial" w:hAnsi="Arial" w:cs="Arial"/>
                <w:b/>
              </w:rPr>
              <w:t>Yr 5</w:t>
            </w:r>
          </w:p>
        </w:tc>
        <w:tc>
          <w:tcPr>
            <w:tcW w:w="1066" w:type="dxa"/>
            <w:vAlign w:val="center"/>
          </w:tcPr>
          <w:p w14:paraId="512F1203" w14:textId="2C698B66" w:rsidR="0068123B" w:rsidRPr="005E0A48" w:rsidRDefault="0068123B" w:rsidP="00E93DD7">
            <w:pPr>
              <w:ind w:right="240"/>
              <w:rPr>
                <w:rFonts w:ascii="Arial" w:hAnsi="Arial" w:cs="Arial"/>
                <w:b/>
              </w:rPr>
            </w:pPr>
            <w:r w:rsidRPr="005E0A48">
              <w:rPr>
                <w:rFonts w:ascii="Arial" w:hAnsi="Arial" w:cs="Arial"/>
                <w:b/>
              </w:rPr>
              <w:t>Yr 6</w:t>
            </w:r>
          </w:p>
        </w:tc>
        <w:tc>
          <w:tcPr>
            <w:tcW w:w="1067" w:type="dxa"/>
            <w:vAlign w:val="center"/>
          </w:tcPr>
          <w:p w14:paraId="15D2D210" w14:textId="68159D9F" w:rsidR="0068123B" w:rsidRPr="005E0A48" w:rsidRDefault="0068123B" w:rsidP="00E93DD7">
            <w:pPr>
              <w:ind w:right="240"/>
              <w:rPr>
                <w:rFonts w:ascii="Arial" w:hAnsi="Arial" w:cs="Arial"/>
                <w:b/>
              </w:rPr>
            </w:pPr>
            <w:r w:rsidRPr="005E0A48">
              <w:rPr>
                <w:rFonts w:ascii="Arial" w:hAnsi="Arial" w:cs="Arial"/>
                <w:b/>
              </w:rPr>
              <w:t>Yr 7</w:t>
            </w:r>
          </w:p>
        </w:tc>
      </w:tr>
      <w:tr w:rsidR="00832B2B" w:rsidRPr="005E0A48" w14:paraId="4E3448F1" w14:textId="77777777" w:rsidTr="0068123B">
        <w:tc>
          <w:tcPr>
            <w:tcW w:w="1885" w:type="dxa"/>
          </w:tcPr>
          <w:p w14:paraId="22BE20DA" w14:textId="204CC73D" w:rsidR="0068123B" w:rsidRPr="005E0A48" w:rsidRDefault="0068123B" w:rsidP="00E93DD7">
            <w:pPr>
              <w:ind w:right="240"/>
              <w:rPr>
                <w:rFonts w:ascii="Arial" w:hAnsi="Arial" w:cs="Arial"/>
                <w:b/>
              </w:rPr>
            </w:pPr>
            <w:r w:rsidRPr="005E0A48">
              <w:rPr>
                <w:rFonts w:ascii="Arial" w:hAnsi="Arial" w:cs="Arial"/>
                <w:b/>
              </w:rPr>
              <w:t>Majors</w:t>
            </w:r>
          </w:p>
        </w:tc>
        <w:tc>
          <w:tcPr>
            <w:tcW w:w="1066" w:type="dxa"/>
          </w:tcPr>
          <w:p w14:paraId="72FF0111" w14:textId="31EF893F" w:rsidR="0068123B" w:rsidRPr="005E0A48" w:rsidRDefault="00F661AE" w:rsidP="00E93DD7">
            <w:pPr>
              <w:ind w:right="240"/>
              <w:rPr>
                <w:rFonts w:ascii="Arial" w:hAnsi="Arial" w:cs="Arial"/>
                <w:b/>
              </w:rPr>
            </w:pPr>
            <w:r w:rsidRPr="005E0A48">
              <w:rPr>
                <w:rFonts w:ascii="Arial" w:hAnsi="Arial" w:cs="Arial"/>
                <w:b/>
              </w:rPr>
              <w:t>20-24</w:t>
            </w:r>
          </w:p>
        </w:tc>
        <w:tc>
          <w:tcPr>
            <w:tcW w:w="1066" w:type="dxa"/>
          </w:tcPr>
          <w:p w14:paraId="3BD8DA05" w14:textId="68F5F50C" w:rsidR="0068123B" w:rsidRPr="005E0A48" w:rsidRDefault="00F661AE" w:rsidP="00E93DD7">
            <w:pPr>
              <w:ind w:right="240"/>
              <w:rPr>
                <w:rFonts w:ascii="Arial" w:hAnsi="Arial" w:cs="Arial"/>
                <w:b/>
              </w:rPr>
            </w:pPr>
            <w:r w:rsidRPr="005E0A48">
              <w:rPr>
                <w:rFonts w:ascii="Arial" w:hAnsi="Arial" w:cs="Arial"/>
                <w:b/>
              </w:rPr>
              <w:t>20-24</w:t>
            </w:r>
          </w:p>
        </w:tc>
        <w:tc>
          <w:tcPr>
            <w:tcW w:w="1067" w:type="dxa"/>
          </w:tcPr>
          <w:p w14:paraId="0930BA93" w14:textId="141F42F0" w:rsidR="0068123B" w:rsidRPr="005E0A48" w:rsidRDefault="00F661AE" w:rsidP="00E93DD7">
            <w:pPr>
              <w:ind w:right="240"/>
              <w:rPr>
                <w:rFonts w:ascii="Arial" w:hAnsi="Arial" w:cs="Arial"/>
                <w:b/>
              </w:rPr>
            </w:pPr>
            <w:r w:rsidRPr="005E0A48">
              <w:rPr>
                <w:rFonts w:ascii="Arial" w:hAnsi="Arial" w:cs="Arial"/>
                <w:b/>
              </w:rPr>
              <w:t>40-48</w:t>
            </w:r>
          </w:p>
        </w:tc>
        <w:tc>
          <w:tcPr>
            <w:tcW w:w="1066" w:type="dxa"/>
          </w:tcPr>
          <w:p w14:paraId="2D725B31" w14:textId="2CE34AD9" w:rsidR="0068123B" w:rsidRPr="005E0A48" w:rsidRDefault="002E6E46" w:rsidP="00E93DD7">
            <w:pPr>
              <w:ind w:right="240"/>
              <w:rPr>
                <w:rFonts w:ascii="Arial" w:hAnsi="Arial" w:cs="Arial"/>
                <w:b/>
              </w:rPr>
            </w:pPr>
            <w:r w:rsidRPr="005E0A48">
              <w:rPr>
                <w:rFonts w:ascii="Arial" w:hAnsi="Arial" w:cs="Arial"/>
                <w:b/>
              </w:rPr>
              <w:t>20-24</w:t>
            </w:r>
          </w:p>
        </w:tc>
        <w:tc>
          <w:tcPr>
            <w:tcW w:w="1067" w:type="dxa"/>
          </w:tcPr>
          <w:p w14:paraId="17212CB6" w14:textId="55F9CEE4" w:rsidR="0068123B" w:rsidRPr="005E0A48" w:rsidRDefault="00F661AE" w:rsidP="00E93DD7">
            <w:pPr>
              <w:ind w:right="240"/>
              <w:rPr>
                <w:rFonts w:ascii="Arial" w:hAnsi="Arial" w:cs="Arial"/>
                <w:b/>
              </w:rPr>
            </w:pPr>
            <w:r w:rsidRPr="005E0A48">
              <w:rPr>
                <w:rFonts w:ascii="Arial" w:hAnsi="Arial" w:cs="Arial"/>
                <w:b/>
              </w:rPr>
              <w:t>40-48</w:t>
            </w:r>
          </w:p>
        </w:tc>
        <w:tc>
          <w:tcPr>
            <w:tcW w:w="1066" w:type="dxa"/>
          </w:tcPr>
          <w:p w14:paraId="6EBD07A6" w14:textId="773CE8B5" w:rsidR="0068123B" w:rsidRPr="005E0A48" w:rsidRDefault="002E6E46" w:rsidP="00E93DD7">
            <w:pPr>
              <w:ind w:right="240"/>
              <w:rPr>
                <w:rFonts w:ascii="Arial" w:hAnsi="Arial" w:cs="Arial"/>
                <w:b/>
              </w:rPr>
            </w:pPr>
            <w:r w:rsidRPr="005E0A48">
              <w:rPr>
                <w:rFonts w:ascii="Arial" w:hAnsi="Arial" w:cs="Arial"/>
                <w:b/>
              </w:rPr>
              <w:t>20-24</w:t>
            </w:r>
          </w:p>
        </w:tc>
        <w:tc>
          <w:tcPr>
            <w:tcW w:w="1067" w:type="dxa"/>
          </w:tcPr>
          <w:p w14:paraId="64DB5AB9" w14:textId="37B975E9" w:rsidR="0068123B" w:rsidRPr="005E0A48" w:rsidRDefault="00F661AE" w:rsidP="00E93DD7">
            <w:pPr>
              <w:ind w:right="240"/>
              <w:rPr>
                <w:rFonts w:ascii="Arial" w:hAnsi="Arial" w:cs="Arial"/>
                <w:b/>
              </w:rPr>
            </w:pPr>
            <w:r w:rsidRPr="005E0A48">
              <w:rPr>
                <w:rFonts w:ascii="Arial" w:hAnsi="Arial" w:cs="Arial"/>
                <w:b/>
              </w:rPr>
              <w:t>40-48</w:t>
            </w:r>
          </w:p>
        </w:tc>
      </w:tr>
      <w:tr w:rsidR="00BD4FBB" w:rsidRPr="005E0A48" w14:paraId="1BCCB442" w14:textId="77777777" w:rsidTr="0068123B">
        <w:tc>
          <w:tcPr>
            <w:tcW w:w="1885" w:type="dxa"/>
          </w:tcPr>
          <w:p w14:paraId="46DF284E" w14:textId="3C8426E8" w:rsidR="0068123B" w:rsidRPr="005E0A48" w:rsidRDefault="0068123B" w:rsidP="00E93DD7">
            <w:pPr>
              <w:ind w:right="240"/>
              <w:rPr>
                <w:rFonts w:ascii="Arial" w:hAnsi="Arial" w:cs="Arial"/>
                <w:b/>
              </w:rPr>
            </w:pPr>
            <w:r w:rsidRPr="005E0A48">
              <w:rPr>
                <w:rFonts w:ascii="Arial" w:hAnsi="Arial" w:cs="Arial"/>
                <w:b/>
              </w:rPr>
              <w:t>Non-Majors</w:t>
            </w:r>
          </w:p>
        </w:tc>
        <w:tc>
          <w:tcPr>
            <w:tcW w:w="1066" w:type="dxa"/>
          </w:tcPr>
          <w:p w14:paraId="7A1A219B" w14:textId="355BF6A7" w:rsidR="0068123B" w:rsidRPr="005E0A48" w:rsidRDefault="0068123B" w:rsidP="00E93DD7">
            <w:pPr>
              <w:ind w:right="240"/>
              <w:rPr>
                <w:rFonts w:ascii="Arial" w:hAnsi="Arial" w:cs="Arial"/>
                <w:b/>
              </w:rPr>
            </w:pPr>
            <w:r w:rsidRPr="005E0A48">
              <w:rPr>
                <w:rFonts w:ascii="Arial" w:hAnsi="Arial" w:cs="Arial"/>
                <w:b/>
              </w:rPr>
              <w:t>0</w:t>
            </w:r>
          </w:p>
        </w:tc>
        <w:tc>
          <w:tcPr>
            <w:tcW w:w="1066" w:type="dxa"/>
          </w:tcPr>
          <w:p w14:paraId="57883F61" w14:textId="24123A2A" w:rsidR="0068123B" w:rsidRPr="005E0A48" w:rsidRDefault="0068123B" w:rsidP="00E93DD7">
            <w:pPr>
              <w:ind w:right="240"/>
              <w:rPr>
                <w:rFonts w:ascii="Arial" w:hAnsi="Arial" w:cs="Arial"/>
                <w:b/>
              </w:rPr>
            </w:pPr>
            <w:r w:rsidRPr="005E0A48">
              <w:rPr>
                <w:rFonts w:ascii="Arial" w:hAnsi="Arial" w:cs="Arial"/>
                <w:b/>
              </w:rPr>
              <w:t>0</w:t>
            </w:r>
          </w:p>
        </w:tc>
        <w:tc>
          <w:tcPr>
            <w:tcW w:w="1067" w:type="dxa"/>
          </w:tcPr>
          <w:p w14:paraId="20F440AF" w14:textId="6A4E1A66" w:rsidR="0068123B" w:rsidRPr="005E0A48" w:rsidRDefault="0068123B" w:rsidP="00E93DD7">
            <w:pPr>
              <w:ind w:right="240"/>
              <w:rPr>
                <w:rFonts w:ascii="Arial" w:hAnsi="Arial" w:cs="Arial"/>
                <w:b/>
              </w:rPr>
            </w:pPr>
            <w:r w:rsidRPr="005E0A48">
              <w:rPr>
                <w:rFonts w:ascii="Arial" w:hAnsi="Arial" w:cs="Arial"/>
                <w:b/>
              </w:rPr>
              <w:t>0</w:t>
            </w:r>
          </w:p>
        </w:tc>
        <w:tc>
          <w:tcPr>
            <w:tcW w:w="1066" w:type="dxa"/>
          </w:tcPr>
          <w:p w14:paraId="5562483F" w14:textId="51579D49" w:rsidR="0068123B" w:rsidRPr="005E0A48" w:rsidRDefault="0068123B" w:rsidP="00E93DD7">
            <w:pPr>
              <w:ind w:right="240"/>
              <w:rPr>
                <w:rFonts w:ascii="Arial" w:hAnsi="Arial" w:cs="Arial"/>
                <w:b/>
              </w:rPr>
            </w:pPr>
            <w:r w:rsidRPr="005E0A48">
              <w:rPr>
                <w:rFonts w:ascii="Arial" w:hAnsi="Arial" w:cs="Arial"/>
                <w:b/>
              </w:rPr>
              <w:t>0</w:t>
            </w:r>
          </w:p>
        </w:tc>
        <w:tc>
          <w:tcPr>
            <w:tcW w:w="1067" w:type="dxa"/>
          </w:tcPr>
          <w:p w14:paraId="367A8E73" w14:textId="2939D861" w:rsidR="0068123B" w:rsidRPr="005E0A48" w:rsidRDefault="0068123B" w:rsidP="00E93DD7">
            <w:pPr>
              <w:ind w:right="240"/>
              <w:rPr>
                <w:rFonts w:ascii="Arial" w:hAnsi="Arial" w:cs="Arial"/>
                <w:b/>
              </w:rPr>
            </w:pPr>
            <w:r w:rsidRPr="005E0A48">
              <w:rPr>
                <w:rFonts w:ascii="Arial" w:hAnsi="Arial" w:cs="Arial"/>
                <w:b/>
              </w:rPr>
              <w:t>0</w:t>
            </w:r>
          </w:p>
        </w:tc>
        <w:tc>
          <w:tcPr>
            <w:tcW w:w="1066" w:type="dxa"/>
          </w:tcPr>
          <w:p w14:paraId="16B7AB65" w14:textId="2B2ED96E" w:rsidR="0068123B" w:rsidRPr="005E0A48" w:rsidRDefault="0068123B" w:rsidP="00E93DD7">
            <w:pPr>
              <w:ind w:right="240"/>
              <w:rPr>
                <w:rFonts w:ascii="Arial" w:hAnsi="Arial" w:cs="Arial"/>
                <w:b/>
              </w:rPr>
            </w:pPr>
            <w:r w:rsidRPr="005E0A48">
              <w:rPr>
                <w:rFonts w:ascii="Arial" w:hAnsi="Arial" w:cs="Arial"/>
                <w:b/>
              </w:rPr>
              <w:t>0</w:t>
            </w:r>
          </w:p>
        </w:tc>
        <w:tc>
          <w:tcPr>
            <w:tcW w:w="1067" w:type="dxa"/>
          </w:tcPr>
          <w:p w14:paraId="1F36FE76" w14:textId="3F5822C8" w:rsidR="0068123B" w:rsidRPr="005E0A48" w:rsidRDefault="0068123B" w:rsidP="00E93DD7">
            <w:pPr>
              <w:ind w:right="240"/>
              <w:rPr>
                <w:rFonts w:ascii="Arial" w:hAnsi="Arial" w:cs="Arial"/>
                <w:b/>
              </w:rPr>
            </w:pPr>
            <w:r w:rsidRPr="005E0A48">
              <w:rPr>
                <w:rFonts w:ascii="Arial" w:hAnsi="Arial" w:cs="Arial"/>
                <w:b/>
              </w:rPr>
              <w:t>0</w:t>
            </w:r>
          </w:p>
        </w:tc>
      </w:tr>
    </w:tbl>
    <w:p w14:paraId="43814328" w14:textId="77777777" w:rsidR="0068123B" w:rsidRPr="005E0A48" w:rsidRDefault="0068123B" w:rsidP="00E93DD7">
      <w:pPr>
        <w:ind w:right="240"/>
        <w:rPr>
          <w:rFonts w:ascii="Arial" w:hAnsi="Arial" w:cs="Arial"/>
          <w:b/>
        </w:rPr>
      </w:pPr>
    </w:p>
    <w:p w14:paraId="5CC9BC6C" w14:textId="722F8745" w:rsidR="0068123B" w:rsidRPr="005E0A48" w:rsidRDefault="0068123B" w:rsidP="00E93DD7">
      <w:pPr>
        <w:pStyle w:val="ListParagraph"/>
        <w:numPr>
          <w:ilvl w:val="0"/>
          <w:numId w:val="8"/>
        </w:numPr>
        <w:ind w:right="240"/>
        <w:rPr>
          <w:rFonts w:ascii="Arial" w:hAnsi="Arial" w:cs="Arial"/>
          <w:b/>
          <w:sz w:val="28"/>
          <w:szCs w:val="28"/>
        </w:rPr>
      </w:pPr>
      <w:r w:rsidRPr="005E0A48">
        <w:rPr>
          <w:rFonts w:ascii="Arial" w:hAnsi="Arial" w:cs="Arial"/>
          <w:b/>
          <w:sz w:val="28"/>
          <w:szCs w:val="28"/>
        </w:rPr>
        <w:t>What are the anticipated sources of these students?</w:t>
      </w:r>
    </w:p>
    <w:p w14:paraId="6408E85D" w14:textId="77777777" w:rsidR="0068123B" w:rsidRPr="00F25C39" w:rsidRDefault="0068123B" w:rsidP="00E93DD7">
      <w:pPr>
        <w:ind w:right="240"/>
        <w:rPr>
          <w:rFonts w:ascii="Arial" w:hAnsi="Arial" w:cs="Arial"/>
          <w:b/>
        </w:rPr>
      </w:pPr>
    </w:p>
    <w:p w14:paraId="15A578DA" w14:textId="30988E66" w:rsidR="00536CDB" w:rsidRPr="00F25C39" w:rsidRDefault="00536CDB" w:rsidP="00E93DD7">
      <w:pPr>
        <w:ind w:right="-20" w:firstLine="720"/>
        <w:rPr>
          <w:rFonts w:ascii="Arial" w:hAnsi="Arial" w:cs="Arial"/>
        </w:rPr>
      </w:pPr>
      <w:r w:rsidRPr="00F25C39">
        <w:rPr>
          <w:rFonts w:ascii="Arial" w:hAnsi="Arial" w:cs="Arial"/>
        </w:rPr>
        <w:t>We expect that the majority of the students who have chosen Iowa State’s alternative delivery format PhD</w:t>
      </w:r>
      <w:r w:rsidR="00A86C6E" w:rsidRPr="00F25C39">
        <w:rPr>
          <w:rFonts w:ascii="Arial" w:hAnsi="Arial" w:cs="Arial"/>
        </w:rPr>
        <w:t xml:space="preserve"> with a focus in community college leadership and the graduate certification program in P-12 systems-level leadership</w:t>
      </w:r>
      <w:r w:rsidRPr="00F25C39">
        <w:rPr>
          <w:rFonts w:ascii="Arial" w:hAnsi="Arial" w:cs="Arial"/>
        </w:rPr>
        <w:t xml:space="preserve"> in the past are likely to be attracted to this program. </w:t>
      </w:r>
      <w:r w:rsidR="00A555CD" w:rsidRPr="00F25C39">
        <w:rPr>
          <w:rFonts w:ascii="Arial" w:hAnsi="Arial" w:cs="Arial"/>
        </w:rPr>
        <w:t xml:space="preserve">Though the track in P-12 systems-level leadership will not </w:t>
      </w:r>
      <w:r w:rsidR="000F2ADF" w:rsidRPr="00F25C39">
        <w:rPr>
          <w:rFonts w:ascii="Arial" w:hAnsi="Arial" w:cs="Arial"/>
        </w:rPr>
        <w:t>be dependent on out-of-</w:t>
      </w:r>
      <w:r w:rsidR="00A555CD" w:rsidRPr="00F25C39">
        <w:rPr>
          <w:rFonts w:ascii="Arial" w:hAnsi="Arial" w:cs="Arial"/>
        </w:rPr>
        <w:t>state students (see existing needs in Iowa noted in 1</w:t>
      </w:r>
      <w:r w:rsidR="00FA3ECB">
        <w:rPr>
          <w:rFonts w:ascii="Arial" w:hAnsi="Arial" w:cs="Arial"/>
        </w:rPr>
        <w:t>.</w:t>
      </w:r>
      <w:r w:rsidR="00A555CD" w:rsidRPr="00F25C39">
        <w:rPr>
          <w:rFonts w:ascii="Arial" w:hAnsi="Arial" w:cs="Arial"/>
        </w:rPr>
        <w:t>c</w:t>
      </w:r>
      <w:r w:rsidR="00FA3ECB">
        <w:rPr>
          <w:rFonts w:ascii="Arial" w:hAnsi="Arial" w:cs="Arial"/>
        </w:rPr>
        <w:t>.</w:t>
      </w:r>
      <w:r w:rsidR="00A555CD" w:rsidRPr="00F25C39">
        <w:rPr>
          <w:rFonts w:ascii="Arial" w:hAnsi="Arial" w:cs="Arial"/>
        </w:rPr>
        <w:t>), there is reason to believe that an Ed.D.</w:t>
      </w:r>
      <w:r w:rsidR="00A86C6E" w:rsidRPr="00F25C39">
        <w:rPr>
          <w:rFonts w:ascii="Arial" w:hAnsi="Arial" w:cs="Arial"/>
        </w:rPr>
        <w:t xml:space="preserve"> will increase the attractiveness of the program to </w:t>
      </w:r>
      <w:r w:rsidR="00A555CD" w:rsidRPr="00F25C39">
        <w:rPr>
          <w:rFonts w:ascii="Arial" w:hAnsi="Arial" w:cs="Arial"/>
        </w:rPr>
        <w:t>students in neighboring states that are looking for an Ed.D. in systems-level leadership</w:t>
      </w:r>
      <w:r w:rsidR="00A86C6E" w:rsidRPr="00F25C39">
        <w:rPr>
          <w:rFonts w:ascii="Arial" w:hAnsi="Arial" w:cs="Arial"/>
        </w:rPr>
        <w:t xml:space="preserve">. The community college leadership program already attracts students from out of state but we believe </w:t>
      </w:r>
      <w:r w:rsidR="00FA3ECB">
        <w:rPr>
          <w:rFonts w:ascii="Arial" w:hAnsi="Arial" w:cs="Arial"/>
        </w:rPr>
        <w:t>the</w:t>
      </w:r>
      <w:r w:rsidR="00FA3ECB" w:rsidRPr="00F25C39">
        <w:rPr>
          <w:rFonts w:ascii="Arial" w:hAnsi="Arial" w:cs="Arial"/>
        </w:rPr>
        <w:t xml:space="preserve"> improvements to the program</w:t>
      </w:r>
      <w:r w:rsidR="00FA3ECB">
        <w:rPr>
          <w:rFonts w:ascii="Arial" w:hAnsi="Arial" w:cs="Arial"/>
        </w:rPr>
        <w:t xml:space="preserve"> </w:t>
      </w:r>
      <w:r w:rsidR="00A86C6E" w:rsidRPr="00F25C39">
        <w:rPr>
          <w:rFonts w:ascii="Arial" w:hAnsi="Arial" w:cs="Arial"/>
        </w:rPr>
        <w:t xml:space="preserve">will enhance the </w:t>
      </w:r>
      <w:r w:rsidR="00FA3ECB">
        <w:rPr>
          <w:rFonts w:ascii="Arial" w:hAnsi="Arial" w:cs="Arial"/>
        </w:rPr>
        <w:t>desirability</w:t>
      </w:r>
      <w:r w:rsidR="00A86C6E" w:rsidRPr="00F25C39">
        <w:rPr>
          <w:rFonts w:ascii="Arial" w:hAnsi="Arial" w:cs="Arial"/>
        </w:rPr>
        <w:t xml:space="preserve"> </w:t>
      </w:r>
      <w:r w:rsidR="00FA3ECB">
        <w:rPr>
          <w:rFonts w:ascii="Arial" w:hAnsi="Arial" w:cs="Arial"/>
        </w:rPr>
        <w:t>of the Ed.D</w:t>
      </w:r>
      <w:r w:rsidR="00A86C6E" w:rsidRPr="00F25C39">
        <w:rPr>
          <w:rFonts w:ascii="Arial" w:hAnsi="Arial" w:cs="Arial"/>
        </w:rPr>
        <w:t>.</w:t>
      </w:r>
    </w:p>
    <w:p w14:paraId="07C8998F" w14:textId="77777777" w:rsidR="006D2301" w:rsidRPr="00F25C39" w:rsidRDefault="006D2301" w:rsidP="00E93DD7">
      <w:pPr>
        <w:ind w:left="940" w:right="240"/>
        <w:rPr>
          <w:rFonts w:ascii="Arial" w:hAnsi="Arial" w:cs="Arial"/>
        </w:rPr>
      </w:pPr>
    </w:p>
    <w:p w14:paraId="081A03F0" w14:textId="3231912B" w:rsidR="00536CDB" w:rsidRPr="00F25C39" w:rsidRDefault="006D2301" w:rsidP="00E93DD7">
      <w:pPr>
        <w:ind w:right="240"/>
        <w:rPr>
          <w:rFonts w:ascii="Arial" w:hAnsi="Arial" w:cs="Arial"/>
          <w:b/>
          <w:sz w:val="28"/>
          <w:szCs w:val="28"/>
        </w:rPr>
      </w:pPr>
      <w:r w:rsidRPr="00F25C39">
        <w:rPr>
          <w:rFonts w:ascii="Arial" w:hAnsi="Arial" w:cs="Arial"/>
          <w:b/>
          <w:sz w:val="28"/>
          <w:szCs w:val="28"/>
        </w:rPr>
        <w:t xml:space="preserve">5. </w:t>
      </w:r>
      <w:r w:rsidR="00536CDB" w:rsidRPr="00F25C39">
        <w:rPr>
          <w:rFonts w:ascii="Arial" w:hAnsi="Arial" w:cs="Arial"/>
          <w:b/>
          <w:sz w:val="28"/>
          <w:szCs w:val="28"/>
        </w:rPr>
        <w:t>If there are plans to offer the program away from the campus, briefly describe these plans, including potential sites and possible methods of delivery instruction.  Will off-campus delivery require additional HLC accreditation?</w:t>
      </w:r>
    </w:p>
    <w:p w14:paraId="3D81F821" w14:textId="77777777" w:rsidR="006D2301" w:rsidRPr="00F25C39" w:rsidRDefault="006D2301" w:rsidP="00E93DD7">
      <w:pPr>
        <w:ind w:right="240"/>
        <w:rPr>
          <w:rFonts w:ascii="Arial" w:hAnsi="Arial" w:cs="Arial"/>
        </w:rPr>
      </w:pPr>
    </w:p>
    <w:p w14:paraId="204166A6" w14:textId="5E49FAD5" w:rsidR="006D2301" w:rsidRPr="00F25C39" w:rsidRDefault="00536CDB" w:rsidP="00E93DD7">
      <w:pPr>
        <w:ind w:firstLine="720"/>
        <w:rPr>
          <w:rFonts w:ascii="Arial" w:hAnsi="Arial" w:cs="Arial"/>
        </w:rPr>
      </w:pPr>
      <w:r w:rsidRPr="00F25C39">
        <w:rPr>
          <w:rFonts w:ascii="Arial" w:hAnsi="Arial" w:cs="Arial"/>
        </w:rPr>
        <w:t xml:space="preserve">There are no plans to offer the program away from campus. We currently anticipate continuing to use full-day on-campus class sessions in combination with </w:t>
      </w:r>
      <w:r w:rsidR="00FA3ECB">
        <w:rPr>
          <w:rFonts w:ascii="Arial" w:hAnsi="Arial" w:cs="Arial"/>
        </w:rPr>
        <w:t>videostreaming,</w:t>
      </w:r>
      <w:r w:rsidRPr="00F25C39">
        <w:rPr>
          <w:rFonts w:ascii="Arial" w:hAnsi="Arial" w:cs="Arial"/>
        </w:rPr>
        <w:t xml:space="preserve"> virtual assignments</w:t>
      </w:r>
      <w:r w:rsidR="00FA3ECB">
        <w:rPr>
          <w:rFonts w:ascii="Arial" w:hAnsi="Arial" w:cs="Arial"/>
        </w:rPr>
        <w:t>,</w:t>
      </w:r>
      <w:r w:rsidRPr="00F25C39">
        <w:rPr>
          <w:rFonts w:ascii="Arial" w:hAnsi="Arial" w:cs="Arial"/>
        </w:rPr>
        <w:t xml:space="preserve"> and </w:t>
      </w:r>
      <w:r w:rsidR="00FA3ECB">
        <w:rPr>
          <w:rFonts w:ascii="Arial" w:hAnsi="Arial" w:cs="Arial"/>
        </w:rPr>
        <w:t xml:space="preserve">online </w:t>
      </w:r>
      <w:r w:rsidRPr="00F25C39">
        <w:rPr>
          <w:rFonts w:ascii="Arial" w:hAnsi="Arial" w:cs="Arial"/>
        </w:rPr>
        <w:t xml:space="preserve">class activities between the on-campus sessions. </w:t>
      </w:r>
    </w:p>
    <w:p w14:paraId="43E80932" w14:textId="77777777" w:rsidR="006D2301" w:rsidRPr="00F25C39" w:rsidRDefault="006D2301" w:rsidP="00E93DD7">
      <w:pPr>
        <w:rPr>
          <w:rFonts w:ascii="Arial" w:hAnsi="Arial" w:cs="Arial"/>
        </w:rPr>
      </w:pPr>
    </w:p>
    <w:p w14:paraId="7DF2805C" w14:textId="57158E0B" w:rsidR="006D2301" w:rsidRPr="00F25C39" w:rsidRDefault="006D2301" w:rsidP="00E93DD7">
      <w:pPr>
        <w:rPr>
          <w:rFonts w:ascii="Arial" w:hAnsi="Arial" w:cs="Arial"/>
          <w:b/>
          <w:sz w:val="28"/>
          <w:szCs w:val="28"/>
        </w:rPr>
      </w:pPr>
      <w:r w:rsidRPr="00F25C39">
        <w:rPr>
          <w:rFonts w:ascii="Arial" w:hAnsi="Arial" w:cs="Arial"/>
          <w:b/>
          <w:sz w:val="28"/>
          <w:szCs w:val="28"/>
        </w:rPr>
        <w:t>6. Has the proposed program been reviewed and approved by the appropriate campus committees and authorities?</w:t>
      </w:r>
    </w:p>
    <w:p w14:paraId="5B3338C4" w14:textId="77777777" w:rsidR="006D2301" w:rsidRPr="00F25C39" w:rsidRDefault="006D2301" w:rsidP="00E93DD7">
      <w:pPr>
        <w:rPr>
          <w:rFonts w:ascii="Arial" w:hAnsi="Arial" w:cs="Arial"/>
        </w:rPr>
      </w:pPr>
    </w:p>
    <w:p w14:paraId="107ACD70" w14:textId="62D619DB" w:rsidR="00536CDB" w:rsidRDefault="00B1442F" w:rsidP="00E93DD7">
      <w:pPr>
        <w:rPr>
          <w:rFonts w:ascii="Arial" w:eastAsia="Times New Roman" w:hAnsi="Arial" w:cs="Arial"/>
        </w:rPr>
      </w:pPr>
      <w:r>
        <w:rPr>
          <w:rFonts w:ascii="Arial" w:eastAsia="Times New Roman" w:hAnsi="Arial" w:cs="Arial"/>
        </w:rPr>
        <w:t xml:space="preserve">See attached FSCC Voting Record document. </w:t>
      </w:r>
    </w:p>
    <w:p w14:paraId="6B20C297" w14:textId="77777777" w:rsidR="00B1442F" w:rsidRDefault="00B1442F" w:rsidP="00E93DD7">
      <w:pPr>
        <w:rPr>
          <w:rFonts w:ascii="Arial" w:eastAsia="Times New Roman" w:hAnsi="Arial" w:cs="Arial"/>
        </w:rPr>
      </w:pPr>
    </w:p>
    <w:p w14:paraId="4AAAE244" w14:textId="77777777" w:rsidR="00B1442F" w:rsidRPr="00F25C39" w:rsidRDefault="00B1442F" w:rsidP="00E93DD7">
      <w:pPr>
        <w:rPr>
          <w:rFonts w:ascii="Arial" w:eastAsia="Times New Roman" w:hAnsi="Arial" w:cs="Arial"/>
        </w:rPr>
      </w:pPr>
    </w:p>
    <w:p w14:paraId="16D6AF54" w14:textId="187E31EF" w:rsidR="00536CDB" w:rsidRPr="00F25C39" w:rsidRDefault="00AA338B" w:rsidP="00E93DD7">
      <w:pPr>
        <w:rPr>
          <w:rFonts w:ascii="Arial" w:hAnsi="Arial" w:cs="Arial"/>
          <w:b/>
          <w:sz w:val="28"/>
          <w:szCs w:val="28"/>
        </w:rPr>
      </w:pPr>
      <w:r w:rsidRPr="00F25C39">
        <w:rPr>
          <w:rFonts w:ascii="Arial" w:eastAsia="Times New Roman" w:hAnsi="Arial" w:cs="Arial"/>
          <w:b/>
          <w:sz w:val="28"/>
          <w:szCs w:val="28"/>
        </w:rPr>
        <w:lastRenderedPageBreak/>
        <w:t>7</w:t>
      </w:r>
      <w:r w:rsidRPr="00E47FF9">
        <w:rPr>
          <w:rFonts w:ascii="Arial" w:eastAsia="Times New Roman" w:hAnsi="Arial" w:cs="Arial"/>
          <w:b/>
          <w:sz w:val="28"/>
          <w:szCs w:val="28"/>
        </w:rPr>
        <w:t>. List date t</w:t>
      </w:r>
      <w:r w:rsidR="00536CDB" w:rsidRPr="00E47FF9">
        <w:rPr>
          <w:rFonts w:ascii="Arial" w:hAnsi="Arial" w:cs="Arial"/>
          <w:b/>
          <w:sz w:val="28"/>
          <w:szCs w:val="28"/>
        </w:rPr>
        <w:t>he program proposal was submitted to the Iowa Coordinating Council for Post High School Education (ICCPHSE) and results of listserv review.</w:t>
      </w:r>
    </w:p>
    <w:p w14:paraId="3C4E56B2" w14:textId="77777777" w:rsidR="00AA338B" w:rsidRPr="00F25C39" w:rsidRDefault="00AA338B" w:rsidP="00E93DD7">
      <w:pPr>
        <w:rPr>
          <w:rFonts w:ascii="Arial" w:hAnsi="Arial" w:cs="Arial"/>
        </w:rPr>
      </w:pPr>
    </w:p>
    <w:p w14:paraId="2460BF56" w14:textId="121E4497" w:rsidR="00AA338B" w:rsidRPr="00F25C39" w:rsidRDefault="00E47FF9" w:rsidP="00E47FF9">
      <w:pPr>
        <w:ind w:right="-20" w:firstLine="720"/>
        <w:rPr>
          <w:rFonts w:ascii="Arial" w:hAnsi="Arial" w:cs="Arial"/>
        </w:rPr>
      </w:pPr>
      <w:r>
        <w:rPr>
          <w:rFonts w:ascii="Arial" w:hAnsi="Arial" w:cs="Arial"/>
        </w:rPr>
        <w:t>Pending internal ISU approval.</w:t>
      </w:r>
    </w:p>
    <w:p w14:paraId="18B72046" w14:textId="77777777" w:rsidR="00B1442F" w:rsidRDefault="00B1442F" w:rsidP="00E93DD7">
      <w:pPr>
        <w:ind w:right="-20"/>
        <w:rPr>
          <w:rFonts w:ascii="Arial" w:hAnsi="Arial" w:cs="Arial"/>
          <w:b/>
          <w:sz w:val="28"/>
          <w:szCs w:val="28"/>
        </w:rPr>
      </w:pPr>
    </w:p>
    <w:p w14:paraId="36114A62" w14:textId="1CC07FE9" w:rsidR="00536CDB" w:rsidRPr="00F25C39" w:rsidRDefault="00AA338B" w:rsidP="00E93DD7">
      <w:pPr>
        <w:ind w:right="-20"/>
        <w:rPr>
          <w:rFonts w:ascii="Arial" w:hAnsi="Arial" w:cs="Arial"/>
          <w:b/>
          <w:sz w:val="28"/>
          <w:szCs w:val="28"/>
        </w:rPr>
      </w:pPr>
      <w:r w:rsidRPr="00F25C39">
        <w:rPr>
          <w:rFonts w:ascii="Arial" w:hAnsi="Arial" w:cs="Arial"/>
          <w:b/>
          <w:sz w:val="28"/>
          <w:szCs w:val="28"/>
        </w:rPr>
        <w:t xml:space="preserve">8. </w:t>
      </w:r>
      <w:r w:rsidR="00536CDB" w:rsidRPr="00F25C39">
        <w:rPr>
          <w:rFonts w:ascii="Arial" w:hAnsi="Arial" w:cs="Arial"/>
          <w:b/>
          <w:sz w:val="28"/>
          <w:szCs w:val="28"/>
        </w:rPr>
        <w:t>Will the proposed program apply for programmatic accreditation? When?</w:t>
      </w:r>
    </w:p>
    <w:p w14:paraId="2E990376" w14:textId="77777777" w:rsidR="00AA338B" w:rsidRPr="00F25C39" w:rsidRDefault="00AA338B" w:rsidP="00E93DD7">
      <w:pPr>
        <w:ind w:right="-20"/>
        <w:rPr>
          <w:rFonts w:ascii="Arial" w:hAnsi="Arial" w:cs="Arial"/>
          <w:b/>
          <w:bCs/>
        </w:rPr>
      </w:pPr>
    </w:p>
    <w:p w14:paraId="505F563C" w14:textId="77777777" w:rsidR="00536CDB" w:rsidRPr="00F25C39" w:rsidRDefault="00536CDB" w:rsidP="000F2ADF">
      <w:pPr>
        <w:ind w:right="-20" w:firstLine="720"/>
        <w:outlineLvl w:val="0"/>
        <w:rPr>
          <w:rFonts w:ascii="Arial" w:hAnsi="Arial" w:cs="Arial"/>
        </w:rPr>
      </w:pPr>
      <w:r w:rsidRPr="00F25C39">
        <w:rPr>
          <w:rFonts w:ascii="Arial" w:hAnsi="Arial" w:cs="Arial"/>
          <w:bCs/>
        </w:rPr>
        <w:t>N/A</w:t>
      </w:r>
    </w:p>
    <w:p w14:paraId="3F2688B4" w14:textId="77777777" w:rsidR="00AA338B" w:rsidRPr="00F25C39" w:rsidRDefault="00AA338B" w:rsidP="00E93DD7">
      <w:pPr>
        <w:ind w:right="-20"/>
        <w:rPr>
          <w:rFonts w:ascii="Arial" w:hAnsi="Arial" w:cs="Arial"/>
        </w:rPr>
      </w:pPr>
    </w:p>
    <w:p w14:paraId="747C2452" w14:textId="4717C2DC" w:rsidR="00536CDB" w:rsidRPr="00F25C39" w:rsidRDefault="00AA338B" w:rsidP="00E93DD7">
      <w:pPr>
        <w:ind w:right="-20"/>
        <w:rPr>
          <w:rFonts w:ascii="Arial" w:hAnsi="Arial" w:cs="Arial"/>
          <w:b/>
          <w:sz w:val="28"/>
          <w:szCs w:val="28"/>
        </w:rPr>
      </w:pPr>
      <w:r w:rsidRPr="00F25C39">
        <w:rPr>
          <w:rFonts w:ascii="Arial" w:hAnsi="Arial" w:cs="Arial"/>
          <w:b/>
          <w:sz w:val="28"/>
          <w:szCs w:val="28"/>
        </w:rPr>
        <w:t xml:space="preserve">9. </w:t>
      </w:r>
      <w:r w:rsidR="00536CDB" w:rsidRPr="00F25C39">
        <w:rPr>
          <w:rFonts w:ascii="Arial" w:hAnsi="Arial" w:cs="Arial"/>
          <w:b/>
          <w:sz w:val="28"/>
          <w:szCs w:val="28"/>
        </w:rPr>
        <w:t>Will articulation agreements be developed for the proposed program? With whom?</w:t>
      </w:r>
    </w:p>
    <w:p w14:paraId="44573C21" w14:textId="77777777" w:rsidR="00AA338B" w:rsidRPr="00F25C39" w:rsidRDefault="00AA338B" w:rsidP="00E93DD7">
      <w:pPr>
        <w:ind w:right="-20"/>
        <w:rPr>
          <w:rFonts w:ascii="Arial" w:hAnsi="Arial" w:cs="Arial"/>
          <w:b/>
          <w:bCs/>
        </w:rPr>
      </w:pPr>
    </w:p>
    <w:p w14:paraId="598A468A" w14:textId="77777777" w:rsidR="00536CDB" w:rsidRPr="00F25C39" w:rsidRDefault="00536CDB" w:rsidP="000F2ADF">
      <w:pPr>
        <w:ind w:right="-20" w:firstLine="720"/>
        <w:outlineLvl w:val="0"/>
        <w:rPr>
          <w:rFonts w:ascii="Arial" w:hAnsi="Arial" w:cs="Arial"/>
        </w:rPr>
      </w:pPr>
      <w:r w:rsidRPr="00F25C39">
        <w:rPr>
          <w:rFonts w:ascii="Arial" w:hAnsi="Arial" w:cs="Arial"/>
          <w:bCs/>
        </w:rPr>
        <w:t>N/A</w:t>
      </w:r>
    </w:p>
    <w:p w14:paraId="61AA968D" w14:textId="77777777" w:rsidR="00AA338B" w:rsidRPr="00F25C39" w:rsidRDefault="00AA338B" w:rsidP="00E93DD7">
      <w:pPr>
        <w:ind w:right="-20"/>
        <w:rPr>
          <w:rFonts w:ascii="Arial" w:hAnsi="Arial" w:cs="Arial"/>
        </w:rPr>
      </w:pPr>
    </w:p>
    <w:p w14:paraId="28C0F393" w14:textId="6E04722A" w:rsidR="00536CDB" w:rsidRPr="00F25C39" w:rsidRDefault="00AA338B" w:rsidP="00E93DD7">
      <w:pPr>
        <w:ind w:right="-20"/>
        <w:rPr>
          <w:rFonts w:ascii="Arial" w:hAnsi="Arial" w:cs="Arial"/>
          <w:b/>
          <w:sz w:val="28"/>
          <w:szCs w:val="28"/>
        </w:rPr>
      </w:pPr>
      <w:r w:rsidRPr="00F25C39">
        <w:rPr>
          <w:rFonts w:ascii="Arial" w:hAnsi="Arial" w:cs="Arial"/>
          <w:b/>
          <w:sz w:val="28"/>
          <w:szCs w:val="28"/>
        </w:rPr>
        <w:t xml:space="preserve">10. </w:t>
      </w:r>
      <w:r w:rsidR="00536CDB" w:rsidRPr="00F25C39">
        <w:rPr>
          <w:rFonts w:ascii="Arial" w:hAnsi="Arial" w:cs="Arial"/>
          <w:b/>
          <w:sz w:val="28"/>
          <w:szCs w:val="28"/>
        </w:rPr>
        <w:t xml:space="preserve">Will there be opportunities for student internships? </w:t>
      </w:r>
    </w:p>
    <w:p w14:paraId="20F7DE44" w14:textId="77777777" w:rsidR="00AA338B" w:rsidRPr="00F25C39" w:rsidRDefault="00AA338B" w:rsidP="00E93DD7">
      <w:pPr>
        <w:ind w:right="-20"/>
        <w:rPr>
          <w:rFonts w:ascii="Arial" w:eastAsia="Times New Roman" w:hAnsi="Arial" w:cs="Arial"/>
        </w:rPr>
      </w:pPr>
    </w:p>
    <w:p w14:paraId="7EE7EACC" w14:textId="2227919E" w:rsidR="00AA338B" w:rsidRPr="00F25C39" w:rsidRDefault="00AA338B" w:rsidP="000F2ADF">
      <w:pPr>
        <w:ind w:right="-20"/>
        <w:outlineLvl w:val="0"/>
        <w:rPr>
          <w:rFonts w:ascii="Arial" w:hAnsi="Arial" w:cs="Arial"/>
          <w:shd w:val="clear" w:color="auto" w:fill="00FF00"/>
        </w:rPr>
      </w:pPr>
      <w:r w:rsidRPr="00F25C39">
        <w:rPr>
          <w:rFonts w:ascii="Arial" w:eastAsia="Times New Roman" w:hAnsi="Arial" w:cs="Arial"/>
        </w:rPr>
        <w:tab/>
        <w:t>No.</w:t>
      </w:r>
    </w:p>
    <w:p w14:paraId="6016A2FA" w14:textId="77777777" w:rsidR="00AA338B" w:rsidRPr="00F25C39" w:rsidRDefault="00AA338B" w:rsidP="00E93DD7">
      <w:pPr>
        <w:ind w:right="-20" w:firstLine="720"/>
        <w:rPr>
          <w:rFonts w:ascii="Arial" w:hAnsi="Arial" w:cs="Arial"/>
          <w:shd w:val="clear" w:color="auto" w:fill="00FF00"/>
        </w:rPr>
      </w:pPr>
    </w:p>
    <w:p w14:paraId="60CD8AF9" w14:textId="3B9CA3ED" w:rsidR="00536CDB" w:rsidRPr="00F25C39" w:rsidRDefault="00AA338B" w:rsidP="00E93DD7">
      <w:pPr>
        <w:ind w:right="-20"/>
        <w:rPr>
          <w:rFonts w:ascii="Arial" w:hAnsi="Arial" w:cs="Arial"/>
          <w:b/>
          <w:sz w:val="28"/>
          <w:szCs w:val="28"/>
          <w:shd w:val="clear" w:color="auto" w:fill="00FF00"/>
        </w:rPr>
      </w:pPr>
      <w:r w:rsidRPr="00F25C39">
        <w:rPr>
          <w:rFonts w:ascii="Arial" w:hAnsi="Arial" w:cs="Arial"/>
          <w:b/>
          <w:sz w:val="28"/>
          <w:szCs w:val="28"/>
        </w:rPr>
        <w:t>11.</w:t>
      </w:r>
      <w:r w:rsidR="00536CDB" w:rsidRPr="00F25C39">
        <w:rPr>
          <w:rFonts w:ascii="Arial" w:hAnsi="Arial" w:cs="Arial"/>
          <w:b/>
          <w:sz w:val="28"/>
          <w:szCs w:val="28"/>
        </w:rPr>
        <w:t xml:space="preserve"> Describe the faculty, facilities, and equipment that will be required for the proposed program. </w:t>
      </w:r>
    </w:p>
    <w:p w14:paraId="5F9A946E" w14:textId="77777777" w:rsidR="00474C33" w:rsidRPr="00F25C39" w:rsidRDefault="00474C33" w:rsidP="00311479">
      <w:pPr>
        <w:tabs>
          <w:tab w:val="left" w:pos="840"/>
        </w:tabs>
        <w:ind w:right="-20"/>
        <w:rPr>
          <w:rFonts w:ascii="Arial" w:eastAsia="Arial" w:hAnsi="Arial" w:cs="Arial"/>
        </w:rPr>
      </w:pPr>
    </w:p>
    <w:p w14:paraId="19051E3B" w14:textId="413BAFEC" w:rsidR="00311479" w:rsidRPr="005E0A48" w:rsidRDefault="00474C33" w:rsidP="00311479">
      <w:pPr>
        <w:tabs>
          <w:tab w:val="left" w:pos="840"/>
        </w:tabs>
        <w:ind w:right="-20"/>
        <w:rPr>
          <w:rFonts w:ascii="Arial" w:eastAsia="Arial" w:hAnsi="Arial" w:cs="Arial"/>
        </w:rPr>
      </w:pPr>
      <w:r w:rsidRPr="00F25C39">
        <w:rPr>
          <w:rFonts w:ascii="Arial" w:eastAsia="Arial" w:hAnsi="Arial" w:cs="Arial"/>
        </w:rPr>
        <w:tab/>
      </w:r>
      <w:r w:rsidR="001C1038" w:rsidRPr="00F25C39">
        <w:rPr>
          <w:rFonts w:ascii="Arial" w:eastAsia="Arial" w:hAnsi="Arial" w:cs="Arial"/>
        </w:rPr>
        <w:t>Ten</w:t>
      </w:r>
      <w:r w:rsidR="00074C77" w:rsidRPr="00F25C39">
        <w:rPr>
          <w:rFonts w:ascii="Arial" w:eastAsia="Arial" w:hAnsi="Arial" w:cs="Arial"/>
        </w:rPr>
        <w:t xml:space="preserve"> faculty currently participate in the PhD </w:t>
      </w:r>
      <w:r w:rsidR="005075F7">
        <w:rPr>
          <w:rFonts w:ascii="Arial" w:eastAsia="Arial" w:hAnsi="Arial" w:cs="Arial"/>
        </w:rPr>
        <w:t>emphasis</w:t>
      </w:r>
      <w:r w:rsidR="00311479" w:rsidRPr="00F25C39">
        <w:rPr>
          <w:rFonts w:ascii="Arial" w:eastAsia="Arial" w:hAnsi="Arial" w:cs="Arial"/>
        </w:rPr>
        <w:t xml:space="preserve"> in Community Col</w:t>
      </w:r>
      <w:r w:rsidR="00A27BAA" w:rsidRPr="00F25C39">
        <w:rPr>
          <w:rFonts w:ascii="Arial" w:eastAsia="Arial" w:hAnsi="Arial" w:cs="Arial"/>
        </w:rPr>
        <w:t xml:space="preserve">lege Leadership and </w:t>
      </w:r>
      <w:r w:rsidR="00074C77" w:rsidRPr="002F3A4B">
        <w:rPr>
          <w:rFonts w:ascii="Arial" w:eastAsia="Arial" w:hAnsi="Arial" w:cs="Arial"/>
          <w:highlight w:val="yellow"/>
        </w:rPr>
        <w:t xml:space="preserve">the </w:t>
      </w:r>
      <w:r w:rsidR="002F3A4B" w:rsidRPr="002F3A4B">
        <w:rPr>
          <w:rFonts w:ascii="Arial" w:eastAsia="Arial" w:hAnsi="Arial" w:cs="Arial"/>
          <w:highlight w:val="yellow"/>
        </w:rPr>
        <w:t xml:space="preserve">Certificate of Advanced Study </w:t>
      </w:r>
      <w:r w:rsidR="00074C77" w:rsidRPr="002F3A4B">
        <w:rPr>
          <w:rFonts w:ascii="Arial" w:eastAsia="Arial" w:hAnsi="Arial" w:cs="Arial"/>
          <w:highlight w:val="yellow"/>
        </w:rPr>
        <w:t>graduate certificate program</w:t>
      </w:r>
      <w:r w:rsidR="002F3A4B" w:rsidRPr="002F3A4B">
        <w:rPr>
          <w:rFonts w:ascii="Arial" w:eastAsia="Arial" w:hAnsi="Arial" w:cs="Arial"/>
          <w:highlight w:val="yellow"/>
        </w:rPr>
        <w:t xml:space="preserve"> leading to recommendation for a superintendent endorsement</w:t>
      </w:r>
      <w:r w:rsidR="00311479" w:rsidRPr="002F3A4B">
        <w:rPr>
          <w:rFonts w:ascii="Arial" w:eastAsia="Arial" w:hAnsi="Arial" w:cs="Arial"/>
          <w:highlight w:val="yellow"/>
        </w:rPr>
        <w:t xml:space="preserve">. </w:t>
      </w:r>
      <w:r w:rsidR="00BE47B1" w:rsidRPr="002F3A4B">
        <w:rPr>
          <w:rFonts w:ascii="Arial" w:eastAsia="Arial" w:hAnsi="Arial" w:cs="Arial"/>
          <w:highlight w:val="yellow"/>
        </w:rPr>
        <w:t xml:space="preserve">The proposed new </w:t>
      </w:r>
      <w:r w:rsidR="00074C77" w:rsidRPr="002F3A4B">
        <w:rPr>
          <w:rFonts w:ascii="Arial" w:eastAsia="Arial" w:hAnsi="Arial" w:cs="Arial"/>
          <w:highlight w:val="yellow"/>
        </w:rPr>
        <w:t>program will not require any new faculty lines</w:t>
      </w:r>
      <w:r w:rsidR="002F3A4B" w:rsidRPr="002F3A4B">
        <w:rPr>
          <w:rFonts w:ascii="Arial" w:eastAsia="Arial" w:hAnsi="Arial" w:cs="Arial"/>
          <w:highlight w:val="yellow"/>
        </w:rPr>
        <w:t>; faculty currently teaching in the existing programs will reallocate their effort to the Ed.D</w:t>
      </w:r>
      <w:r w:rsidR="00311479" w:rsidRPr="002F3A4B">
        <w:rPr>
          <w:rFonts w:ascii="Arial" w:eastAsia="Arial" w:hAnsi="Arial" w:cs="Arial"/>
          <w:highlight w:val="yellow"/>
        </w:rPr>
        <w:t>.</w:t>
      </w:r>
      <w:r w:rsidR="00311479" w:rsidRPr="00F25C39">
        <w:rPr>
          <w:rFonts w:ascii="Arial" w:eastAsia="Arial" w:hAnsi="Arial" w:cs="Arial"/>
        </w:rPr>
        <w:t xml:space="preserve"> The proposed program will use existing facilitates (Lagomarcino Hall) and equipment (technology in </w:t>
      </w:r>
      <w:r w:rsidR="00311479" w:rsidRPr="005E0A48">
        <w:rPr>
          <w:rFonts w:ascii="Arial" w:eastAsia="Arial" w:hAnsi="Arial" w:cs="Arial"/>
        </w:rPr>
        <w:t xml:space="preserve">classrooms). </w:t>
      </w:r>
      <w:r w:rsidR="00074C77" w:rsidRPr="005E0A48">
        <w:rPr>
          <w:rFonts w:ascii="Arial" w:eastAsia="Arial" w:hAnsi="Arial" w:cs="Arial"/>
        </w:rPr>
        <w:t>No new facilities or equipment will be required.</w:t>
      </w:r>
    </w:p>
    <w:p w14:paraId="35FE9AEE" w14:textId="77777777" w:rsidR="00AA338B" w:rsidRPr="005E0A48" w:rsidRDefault="00AA338B" w:rsidP="00E93DD7">
      <w:pPr>
        <w:ind w:right="240"/>
        <w:rPr>
          <w:rFonts w:ascii="Arial" w:hAnsi="Arial" w:cs="Arial"/>
        </w:rPr>
      </w:pPr>
    </w:p>
    <w:p w14:paraId="28182B85" w14:textId="238D85D0" w:rsidR="00536CDB" w:rsidRPr="005E0A48" w:rsidRDefault="00AA338B" w:rsidP="00E93DD7">
      <w:pPr>
        <w:ind w:right="240"/>
        <w:rPr>
          <w:rFonts w:ascii="Arial" w:hAnsi="Arial" w:cs="Arial"/>
        </w:rPr>
      </w:pPr>
      <w:r w:rsidRPr="005E0A48">
        <w:rPr>
          <w:rFonts w:ascii="Arial" w:hAnsi="Arial" w:cs="Arial"/>
          <w:b/>
        </w:rPr>
        <w:t xml:space="preserve">12. </w:t>
      </w:r>
      <w:r w:rsidR="00536CDB" w:rsidRPr="005E0A48">
        <w:rPr>
          <w:rFonts w:ascii="Arial" w:hAnsi="Arial" w:cs="Arial"/>
          <w:b/>
        </w:rPr>
        <w:t xml:space="preserve">From where will the financial resources for the proposed program come (list all that apply, e.g., department reallocation, college reallocation, grants, new to the university)? </w:t>
      </w:r>
      <w:r w:rsidR="008F236B" w:rsidRPr="005E0A48">
        <w:rPr>
          <w:rFonts w:ascii="Arial" w:hAnsi="Arial" w:cs="Arial"/>
          <w:b/>
        </w:rPr>
        <w:t xml:space="preserve"> </w:t>
      </w:r>
      <w:r w:rsidR="008F236B" w:rsidRPr="005E0A48">
        <w:rPr>
          <w:rFonts w:ascii="Arial" w:hAnsi="Arial" w:cs="Arial"/>
        </w:rPr>
        <w:tab/>
      </w:r>
    </w:p>
    <w:p w14:paraId="42D476E4" w14:textId="77777777" w:rsidR="00AA338B" w:rsidRPr="005E0A48" w:rsidRDefault="00AA338B" w:rsidP="00E93DD7">
      <w:pPr>
        <w:ind w:right="240"/>
        <w:rPr>
          <w:rFonts w:ascii="Arial" w:hAnsi="Arial" w:cs="Arial"/>
        </w:rPr>
      </w:pPr>
    </w:p>
    <w:p w14:paraId="6584B133" w14:textId="37087E1C" w:rsidR="001C1038" w:rsidRPr="005E0A48" w:rsidRDefault="001C1038" w:rsidP="00E93DD7">
      <w:pPr>
        <w:ind w:right="240"/>
        <w:rPr>
          <w:rFonts w:ascii="Arial" w:hAnsi="Arial" w:cs="Arial"/>
        </w:rPr>
      </w:pPr>
      <w:r w:rsidRPr="005E0A48">
        <w:rPr>
          <w:rFonts w:ascii="Arial" w:hAnsi="Arial" w:cs="Arial"/>
        </w:rPr>
        <w:tab/>
        <w:t xml:space="preserve">Financial resources for the program include portions of the salaries of the ten faculty who will be participating in the Ed.D. program. </w:t>
      </w:r>
      <w:r w:rsidR="005075F7" w:rsidRPr="005075F7">
        <w:rPr>
          <w:rFonts w:ascii="Arial" w:hAnsi="Arial" w:cs="Arial"/>
          <w:highlight w:val="yellow"/>
        </w:rPr>
        <w:t xml:space="preserve">All of these faculty currently have a portion of their time allocated to supporting the Community College emphasis in the PhD program or the Certificate of Advanced Study </w:t>
      </w:r>
      <w:r w:rsidR="005075F7">
        <w:rPr>
          <w:rFonts w:ascii="Arial" w:hAnsi="Arial" w:cs="Arial"/>
          <w:highlight w:val="yellow"/>
        </w:rPr>
        <w:t xml:space="preserve">superintendent </w:t>
      </w:r>
      <w:r w:rsidR="005075F7" w:rsidRPr="005075F7">
        <w:rPr>
          <w:rFonts w:ascii="Arial" w:hAnsi="Arial" w:cs="Arial"/>
          <w:highlight w:val="yellow"/>
        </w:rPr>
        <w:t>program.</w:t>
      </w:r>
      <w:r w:rsidR="005075F7">
        <w:rPr>
          <w:rFonts w:ascii="Arial" w:hAnsi="Arial" w:cs="Arial"/>
        </w:rPr>
        <w:t xml:space="preserve"> </w:t>
      </w:r>
      <w:r w:rsidRPr="005E0A48">
        <w:rPr>
          <w:rFonts w:ascii="Arial" w:hAnsi="Arial" w:cs="Arial"/>
        </w:rPr>
        <w:t xml:space="preserve">Given the standard assignments of School of Education faculty (40% teaching, 40% research, </w:t>
      </w:r>
      <w:r w:rsidR="00FD0EE6" w:rsidRPr="005E0A48">
        <w:rPr>
          <w:rFonts w:ascii="Arial" w:hAnsi="Arial" w:cs="Arial"/>
        </w:rPr>
        <w:t>10% institutional service, 10% professional service), we used 25% of each faculty member’s position for our estimate. This includes half of their teaching responsibilities (20%), as all are also involved in master’s programs, and half of their institutional service (5%)</w:t>
      </w:r>
      <w:r w:rsidR="004F4ED2" w:rsidRPr="005E0A48">
        <w:rPr>
          <w:rFonts w:ascii="Arial" w:hAnsi="Arial" w:cs="Arial"/>
        </w:rPr>
        <w:t xml:space="preserve"> to account for programmatic </w:t>
      </w:r>
      <w:r w:rsidR="00B17413" w:rsidRPr="005E0A48">
        <w:rPr>
          <w:rFonts w:ascii="Arial" w:hAnsi="Arial" w:cs="Arial"/>
        </w:rPr>
        <w:t xml:space="preserve">service (e.g., recruiting, </w:t>
      </w:r>
      <w:r w:rsidR="00B17413" w:rsidRPr="005E0A48">
        <w:rPr>
          <w:rFonts w:ascii="Arial" w:hAnsi="Arial" w:cs="Arial"/>
        </w:rPr>
        <w:lastRenderedPageBreak/>
        <w:t>committee work).</w:t>
      </w:r>
      <w:r w:rsidR="005075F7">
        <w:rPr>
          <w:rFonts w:ascii="Arial" w:hAnsi="Arial" w:cs="Arial"/>
        </w:rPr>
        <w:t xml:space="preserve"> </w:t>
      </w:r>
      <w:r w:rsidR="005075F7" w:rsidRPr="005075F7">
        <w:rPr>
          <w:rFonts w:ascii="Arial" w:hAnsi="Arial" w:cs="Arial"/>
          <w:highlight w:val="yellow"/>
        </w:rPr>
        <w:t>Because the Ed.D. will replace the other programs, no additional resources are needed.</w:t>
      </w:r>
      <w:r w:rsidR="005075F7">
        <w:rPr>
          <w:rFonts w:ascii="Arial" w:hAnsi="Arial" w:cs="Arial"/>
        </w:rPr>
        <w:t xml:space="preserve"> </w:t>
      </w:r>
    </w:p>
    <w:p w14:paraId="7A8B7B55" w14:textId="77B31FF5" w:rsidR="00060903" w:rsidRDefault="00060903"/>
    <w:tbl>
      <w:tblPr>
        <w:tblW w:w="8176" w:type="dxa"/>
        <w:tblInd w:w="829" w:type="dxa"/>
        <w:tblLayout w:type="fixed"/>
        <w:tblCellMar>
          <w:left w:w="0" w:type="dxa"/>
          <w:right w:w="0" w:type="dxa"/>
        </w:tblCellMar>
        <w:tblLook w:val="01E0" w:firstRow="1" w:lastRow="1" w:firstColumn="1" w:lastColumn="1" w:noHBand="0" w:noVBand="0"/>
      </w:tblPr>
      <w:tblGrid>
        <w:gridCol w:w="4088"/>
        <w:gridCol w:w="4088"/>
      </w:tblGrid>
      <w:tr w:rsidR="00FD0EE6" w:rsidRPr="005E0A48" w14:paraId="1DD9FFF0" w14:textId="77777777" w:rsidTr="00285036">
        <w:trPr>
          <w:trHeight w:hRule="exact" w:val="264"/>
        </w:trPr>
        <w:tc>
          <w:tcPr>
            <w:tcW w:w="4088" w:type="dxa"/>
            <w:tcBorders>
              <w:top w:val="single" w:sz="4" w:space="0" w:color="000000"/>
              <w:left w:val="single" w:sz="4" w:space="0" w:color="000000"/>
              <w:bottom w:val="single" w:sz="4" w:space="0" w:color="000000"/>
              <w:right w:val="single" w:sz="4" w:space="0" w:color="000000"/>
            </w:tcBorders>
          </w:tcPr>
          <w:p w14:paraId="0F5547ED" w14:textId="23226BBA" w:rsidR="00A15E79" w:rsidRPr="005E0A48" w:rsidRDefault="00A15E79" w:rsidP="00533F81">
            <w:pPr>
              <w:spacing w:line="252" w:lineRule="exact"/>
              <w:ind w:left="102" w:right="-20"/>
              <w:rPr>
                <w:rFonts w:ascii="Arial" w:eastAsia="Arial" w:hAnsi="Arial" w:cs="Arial"/>
              </w:rPr>
            </w:pPr>
            <w:r w:rsidRPr="005E0A48">
              <w:rPr>
                <w:rFonts w:ascii="Arial" w:eastAsia="Arial" w:hAnsi="Arial" w:cs="Arial"/>
              </w:rPr>
              <w:t>SOURCES</w:t>
            </w:r>
          </w:p>
        </w:tc>
        <w:tc>
          <w:tcPr>
            <w:tcW w:w="4088" w:type="dxa"/>
            <w:tcBorders>
              <w:top w:val="single" w:sz="4" w:space="0" w:color="000000"/>
              <w:left w:val="single" w:sz="4" w:space="0" w:color="000000"/>
              <w:bottom w:val="single" w:sz="4" w:space="0" w:color="000000"/>
              <w:right w:val="single" w:sz="4" w:space="0" w:color="000000"/>
            </w:tcBorders>
          </w:tcPr>
          <w:p w14:paraId="55B50DA9" w14:textId="77777777" w:rsidR="00A15E79" w:rsidRPr="005E0A48" w:rsidRDefault="00A15E79" w:rsidP="00533F81">
            <w:pPr>
              <w:spacing w:line="252" w:lineRule="exact"/>
              <w:ind w:left="1094" w:right="-20"/>
              <w:rPr>
                <w:rFonts w:ascii="Arial" w:eastAsia="Arial" w:hAnsi="Arial" w:cs="Arial"/>
              </w:rPr>
            </w:pPr>
            <w:r w:rsidRPr="005E0A48">
              <w:rPr>
                <w:rFonts w:ascii="Arial" w:eastAsia="Arial" w:hAnsi="Arial" w:cs="Arial"/>
              </w:rPr>
              <w:t>TOTAL</w:t>
            </w:r>
            <w:r w:rsidRPr="005E0A48">
              <w:rPr>
                <w:rFonts w:ascii="Arial" w:eastAsia="Arial" w:hAnsi="Arial" w:cs="Arial"/>
                <w:spacing w:val="21"/>
              </w:rPr>
              <w:t xml:space="preserve"> </w:t>
            </w:r>
            <w:r w:rsidRPr="005E0A48">
              <w:rPr>
                <w:rFonts w:ascii="Arial" w:eastAsia="Arial" w:hAnsi="Arial" w:cs="Arial"/>
                <w:w w:val="101"/>
              </w:rPr>
              <w:t>AMOUNT</w:t>
            </w:r>
          </w:p>
        </w:tc>
      </w:tr>
      <w:tr w:rsidR="00FD0EE6" w:rsidRPr="00F25C39" w14:paraId="26011053"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4F3C511C" w14:textId="77777777" w:rsidR="00A15E79" w:rsidRPr="005E0A48" w:rsidRDefault="00A15E79" w:rsidP="00533F81">
            <w:pPr>
              <w:jc w:val="center"/>
              <w:rPr>
                <w:rFonts w:ascii="Arial" w:hAnsi="Arial" w:cs="Arial"/>
              </w:rPr>
            </w:pPr>
            <w:r w:rsidRPr="005E0A48">
              <w:rPr>
                <w:rFonts w:ascii="Arial" w:hAnsi="Arial" w:cs="Arial"/>
              </w:rPr>
              <w:t>Existing college salary allocation</w:t>
            </w:r>
          </w:p>
        </w:tc>
        <w:tc>
          <w:tcPr>
            <w:tcW w:w="4088" w:type="dxa"/>
            <w:tcBorders>
              <w:top w:val="single" w:sz="4" w:space="0" w:color="000000"/>
              <w:left w:val="single" w:sz="4" w:space="0" w:color="000000"/>
              <w:bottom w:val="single" w:sz="4" w:space="0" w:color="000000"/>
              <w:right w:val="single" w:sz="4" w:space="0" w:color="000000"/>
            </w:tcBorders>
          </w:tcPr>
          <w:p w14:paraId="58007E7B" w14:textId="0C811B85" w:rsidR="00A15E79" w:rsidRPr="00F25C39" w:rsidRDefault="00A15E79" w:rsidP="00B17413">
            <w:pPr>
              <w:jc w:val="center"/>
              <w:rPr>
                <w:rFonts w:ascii="Arial" w:hAnsi="Arial" w:cs="Arial"/>
              </w:rPr>
            </w:pPr>
            <w:r w:rsidRPr="005E0A48">
              <w:rPr>
                <w:rFonts w:ascii="Arial" w:hAnsi="Arial" w:cs="Arial"/>
              </w:rPr>
              <w:t>$</w:t>
            </w:r>
            <w:r w:rsidR="00B17413" w:rsidRPr="005E0A48">
              <w:rPr>
                <w:rFonts w:ascii="Arial" w:hAnsi="Arial" w:cs="Arial"/>
              </w:rPr>
              <w:t>212,750</w:t>
            </w:r>
            <w:r w:rsidRPr="005E0A48">
              <w:rPr>
                <w:rFonts w:ascii="Arial" w:hAnsi="Arial" w:cs="Arial"/>
              </w:rPr>
              <w:t xml:space="preserve"> (Year 1)</w:t>
            </w:r>
          </w:p>
        </w:tc>
      </w:tr>
      <w:tr w:rsidR="00FD0EE6" w:rsidRPr="00F25C39" w14:paraId="7724B915"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11DBF940" w14:textId="77777777" w:rsidR="00A15E79" w:rsidRPr="00F25C39"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3EF5CF76" w14:textId="77777777" w:rsidR="00A15E79" w:rsidRPr="00F25C39" w:rsidRDefault="00A15E79" w:rsidP="00533F81">
            <w:pPr>
              <w:rPr>
                <w:rFonts w:ascii="Arial" w:hAnsi="Arial" w:cs="Arial"/>
              </w:rPr>
            </w:pPr>
          </w:p>
        </w:tc>
      </w:tr>
      <w:tr w:rsidR="00FD0EE6" w:rsidRPr="00F25C39" w14:paraId="1B4D36E9"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56DD44F3" w14:textId="77777777" w:rsidR="00A15E79" w:rsidRPr="00F25C39"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01AB14E5" w14:textId="77777777" w:rsidR="00A15E79" w:rsidRPr="00F25C39" w:rsidRDefault="00A15E79" w:rsidP="00533F81">
            <w:pPr>
              <w:rPr>
                <w:rFonts w:ascii="Arial" w:hAnsi="Arial" w:cs="Arial"/>
              </w:rPr>
            </w:pPr>
          </w:p>
        </w:tc>
      </w:tr>
      <w:tr w:rsidR="00FD0EE6" w:rsidRPr="00F25C39" w14:paraId="1E327742"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7C405871" w14:textId="77777777" w:rsidR="00A15E79" w:rsidRPr="00F25C39"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4B8DE90D" w14:textId="77777777" w:rsidR="00A15E79" w:rsidRPr="00F25C39" w:rsidRDefault="00A15E79" w:rsidP="00533F81">
            <w:pPr>
              <w:rPr>
                <w:rFonts w:ascii="Arial" w:hAnsi="Arial" w:cs="Arial"/>
              </w:rPr>
            </w:pPr>
          </w:p>
        </w:tc>
      </w:tr>
      <w:tr w:rsidR="00FD0EE6" w:rsidRPr="00F25C39" w14:paraId="2A39C2D3"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1115E929" w14:textId="77777777" w:rsidR="00A15E79" w:rsidRPr="00F25C39"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109E76A1" w14:textId="77777777" w:rsidR="00A15E79" w:rsidRPr="00F25C39" w:rsidRDefault="00A15E79" w:rsidP="00533F81">
            <w:pPr>
              <w:rPr>
                <w:rFonts w:ascii="Arial" w:hAnsi="Arial" w:cs="Arial"/>
              </w:rPr>
            </w:pPr>
          </w:p>
        </w:tc>
      </w:tr>
      <w:tr w:rsidR="00FD0EE6" w:rsidRPr="00F25C39" w14:paraId="64FE2B0B"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04F3E54F" w14:textId="77777777" w:rsidR="00A15E79" w:rsidRPr="00F25C39"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1BB0B436" w14:textId="77777777" w:rsidR="00A15E79" w:rsidRPr="00F25C39" w:rsidRDefault="00A15E79" w:rsidP="00533F81">
            <w:pPr>
              <w:rPr>
                <w:rFonts w:ascii="Arial" w:hAnsi="Arial" w:cs="Arial"/>
              </w:rPr>
            </w:pPr>
          </w:p>
        </w:tc>
      </w:tr>
      <w:tr w:rsidR="00FD0EE6" w:rsidRPr="00F25C39" w14:paraId="229DFC1F" w14:textId="77777777" w:rsidTr="00285036">
        <w:trPr>
          <w:trHeight w:hRule="exact" w:val="264"/>
        </w:trPr>
        <w:tc>
          <w:tcPr>
            <w:tcW w:w="4088" w:type="dxa"/>
            <w:tcBorders>
              <w:top w:val="single" w:sz="4" w:space="0" w:color="000000"/>
              <w:left w:val="single" w:sz="4" w:space="0" w:color="000000"/>
              <w:bottom w:val="single" w:sz="4" w:space="0" w:color="000000"/>
              <w:right w:val="single" w:sz="4" w:space="0" w:color="000000"/>
            </w:tcBorders>
          </w:tcPr>
          <w:p w14:paraId="05C64461" w14:textId="77777777" w:rsidR="00A15E79" w:rsidRPr="00F25C39"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2239E8A0" w14:textId="77777777" w:rsidR="00A15E79" w:rsidRPr="00F25C39" w:rsidRDefault="00A15E79" w:rsidP="00533F81">
            <w:pPr>
              <w:rPr>
                <w:rFonts w:ascii="Arial" w:hAnsi="Arial" w:cs="Arial"/>
              </w:rPr>
            </w:pPr>
          </w:p>
        </w:tc>
      </w:tr>
    </w:tbl>
    <w:p w14:paraId="16929A8B" w14:textId="77777777" w:rsidR="00AA338B" w:rsidRPr="00F25C39" w:rsidRDefault="00AA338B" w:rsidP="00E93DD7">
      <w:pPr>
        <w:ind w:right="240"/>
        <w:rPr>
          <w:rFonts w:ascii="Arial" w:hAnsi="Arial" w:cs="Arial"/>
        </w:rPr>
      </w:pPr>
    </w:p>
    <w:p w14:paraId="1EDF8716" w14:textId="511803F4" w:rsidR="00536CDB" w:rsidRPr="005E0A48" w:rsidRDefault="00AA338B" w:rsidP="00E93DD7">
      <w:pPr>
        <w:ind w:right="240"/>
        <w:rPr>
          <w:rFonts w:ascii="Arial" w:hAnsi="Arial" w:cs="Arial"/>
        </w:rPr>
      </w:pPr>
      <w:r w:rsidRPr="005E0A48">
        <w:rPr>
          <w:rFonts w:ascii="Arial" w:hAnsi="Arial" w:cs="Arial"/>
          <w:b/>
        </w:rPr>
        <w:t xml:space="preserve">13. </w:t>
      </w:r>
      <w:r w:rsidR="00536CDB" w:rsidRPr="005E0A48">
        <w:rPr>
          <w:rFonts w:ascii="Arial" w:hAnsi="Arial" w:cs="Arial"/>
          <w:b/>
        </w:rPr>
        <w:t>Estimate the total costs/total new costs (</w:t>
      </w:r>
      <w:r w:rsidR="00536CDB" w:rsidRPr="005E0A48">
        <w:rPr>
          <w:rFonts w:ascii="Arial" w:hAnsi="Arial" w:cs="Arial"/>
          <w:b/>
          <w:u w:val="single"/>
        </w:rPr>
        <w:t>incremental increases in expenditures)</w:t>
      </w:r>
      <w:r w:rsidR="00536CDB" w:rsidRPr="005E0A48">
        <w:rPr>
          <w:rFonts w:ascii="Arial" w:hAnsi="Arial" w:cs="Arial"/>
          <w:b/>
        </w:rPr>
        <w:t xml:space="preserve"> that will be necessary for the next seven years as a result of the new program. Be as specific as possible</w:t>
      </w:r>
      <w:r w:rsidR="008F236B" w:rsidRPr="005E0A48">
        <w:rPr>
          <w:rFonts w:ascii="Arial" w:hAnsi="Arial" w:cs="Arial"/>
          <w:b/>
        </w:rPr>
        <w:t xml:space="preserve">. </w:t>
      </w:r>
      <w:r w:rsidR="008F236B" w:rsidRPr="005E0A48">
        <w:rPr>
          <w:rFonts w:ascii="Arial" w:hAnsi="Arial" w:cs="Arial"/>
        </w:rPr>
        <w:tab/>
      </w:r>
    </w:p>
    <w:p w14:paraId="67D15A74" w14:textId="77777777" w:rsidR="00AA338B" w:rsidRPr="005E0A48" w:rsidRDefault="00AA338B" w:rsidP="00E93DD7">
      <w:pPr>
        <w:ind w:right="240"/>
        <w:rPr>
          <w:rFonts w:ascii="Arial" w:hAnsi="Arial" w:cs="Arial"/>
          <w:b/>
          <w:shd w:val="clear" w:color="auto" w:fill="00FF00"/>
        </w:rPr>
      </w:pPr>
    </w:p>
    <w:tbl>
      <w:tblPr>
        <w:tblW w:w="8176" w:type="dxa"/>
        <w:tblInd w:w="829" w:type="dxa"/>
        <w:tblLayout w:type="fixed"/>
        <w:tblCellMar>
          <w:left w:w="0" w:type="dxa"/>
          <w:right w:w="0" w:type="dxa"/>
        </w:tblCellMar>
        <w:tblLook w:val="01E0" w:firstRow="1" w:lastRow="1" w:firstColumn="1" w:lastColumn="1" w:noHBand="0" w:noVBand="0"/>
      </w:tblPr>
      <w:tblGrid>
        <w:gridCol w:w="1786"/>
        <w:gridCol w:w="3060"/>
        <w:gridCol w:w="3330"/>
      </w:tblGrid>
      <w:tr w:rsidR="00285036" w:rsidRPr="005E0A48" w14:paraId="42373D06"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7B6B5FCE" w14:textId="77777777" w:rsidR="00A15E79" w:rsidRPr="005E0A48" w:rsidRDefault="00A15E79" w:rsidP="00533F81">
            <w:pPr>
              <w:rPr>
                <w:rFonts w:ascii="Arial" w:hAnsi="Arial" w:cs="Arial"/>
              </w:rPr>
            </w:pPr>
          </w:p>
        </w:tc>
        <w:tc>
          <w:tcPr>
            <w:tcW w:w="3060" w:type="dxa"/>
            <w:tcBorders>
              <w:top w:val="single" w:sz="4" w:space="0" w:color="000000"/>
              <w:left w:val="single" w:sz="4" w:space="0" w:color="000000"/>
              <w:bottom w:val="single" w:sz="4" w:space="0" w:color="000000"/>
              <w:right w:val="single" w:sz="4" w:space="0" w:color="000000"/>
            </w:tcBorders>
          </w:tcPr>
          <w:p w14:paraId="61474E8E" w14:textId="77777777" w:rsidR="00A15E79" w:rsidRPr="005E0A48" w:rsidRDefault="00A15E79" w:rsidP="00285036">
            <w:pPr>
              <w:spacing w:line="251" w:lineRule="exact"/>
              <w:ind w:left="540" w:right="-20"/>
              <w:rPr>
                <w:rFonts w:ascii="Arial" w:eastAsia="Arial" w:hAnsi="Arial" w:cs="Arial"/>
              </w:rPr>
            </w:pPr>
            <w:r w:rsidRPr="005E0A48">
              <w:rPr>
                <w:rFonts w:ascii="Arial" w:eastAsia="Arial" w:hAnsi="Arial" w:cs="Arial"/>
              </w:rPr>
              <w:t>TOTAL</w:t>
            </w:r>
            <w:r w:rsidRPr="005E0A48">
              <w:rPr>
                <w:rFonts w:ascii="Arial" w:eastAsia="Arial" w:hAnsi="Arial" w:cs="Arial"/>
                <w:spacing w:val="22"/>
              </w:rPr>
              <w:t xml:space="preserve"> </w:t>
            </w:r>
            <w:r w:rsidRPr="005E0A48">
              <w:rPr>
                <w:rFonts w:ascii="Arial" w:eastAsia="Arial" w:hAnsi="Arial" w:cs="Arial"/>
              </w:rPr>
              <w:t>COSTS</w:t>
            </w:r>
          </w:p>
        </w:tc>
        <w:tc>
          <w:tcPr>
            <w:tcW w:w="3330" w:type="dxa"/>
            <w:tcBorders>
              <w:top w:val="single" w:sz="4" w:space="0" w:color="000000"/>
              <w:left w:val="single" w:sz="4" w:space="0" w:color="000000"/>
              <w:bottom w:val="single" w:sz="4" w:space="0" w:color="000000"/>
              <w:right w:val="single" w:sz="4" w:space="0" w:color="000000"/>
            </w:tcBorders>
          </w:tcPr>
          <w:p w14:paraId="079D8D02" w14:textId="77777777" w:rsidR="00A15E79" w:rsidRPr="005E0A48" w:rsidRDefault="00A15E79" w:rsidP="00533F81">
            <w:pPr>
              <w:spacing w:line="251" w:lineRule="exact"/>
              <w:ind w:left="647" w:right="-20"/>
              <w:rPr>
                <w:rFonts w:ascii="Arial" w:eastAsia="Arial" w:hAnsi="Arial" w:cs="Arial"/>
              </w:rPr>
            </w:pPr>
            <w:r w:rsidRPr="005E0A48">
              <w:rPr>
                <w:rFonts w:ascii="Arial" w:eastAsia="Arial" w:hAnsi="Arial" w:cs="Arial"/>
              </w:rPr>
              <w:t>TOTAL</w:t>
            </w:r>
            <w:r w:rsidRPr="005E0A48">
              <w:rPr>
                <w:rFonts w:ascii="Arial" w:eastAsia="Arial" w:hAnsi="Arial" w:cs="Arial"/>
                <w:spacing w:val="22"/>
              </w:rPr>
              <w:t xml:space="preserve"> </w:t>
            </w:r>
            <w:r w:rsidRPr="005E0A48">
              <w:rPr>
                <w:rFonts w:ascii="Arial" w:eastAsia="Arial" w:hAnsi="Arial" w:cs="Arial"/>
              </w:rPr>
              <w:t>NEW</w:t>
            </w:r>
            <w:r w:rsidRPr="005E0A48">
              <w:rPr>
                <w:rFonts w:ascii="Arial" w:eastAsia="Arial" w:hAnsi="Arial" w:cs="Arial"/>
                <w:spacing w:val="-4"/>
              </w:rPr>
              <w:t xml:space="preserve"> </w:t>
            </w:r>
            <w:r w:rsidRPr="005E0A48">
              <w:rPr>
                <w:rFonts w:ascii="Arial" w:eastAsia="Arial" w:hAnsi="Arial" w:cs="Arial"/>
              </w:rPr>
              <w:t>COSTS</w:t>
            </w:r>
          </w:p>
        </w:tc>
      </w:tr>
      <w:tr w:rsidR="00285036" w:rsidRPr="005E0A48" w14:paraId="59F8D5F8" w14:textId="77777777" w:rsidTr="00285036">
        <w:trPr>
          <w:trHeight w:hRule="exact" w:val="306"/>
        </w:trPr>
        <w:tc>
          <w:tcPr>
            <w:tcW w:w="1786" w:type="dxa"/>
            <w:tcBorders>
              <w:top w:val="single" w:sz="4" w:space="0" w:color="000000"/>
              <w:left w:val="single" w:sz="4" w:space="0" w:color="000000"/>
              <w:bottom w:val="single" w:sz="4" w:space="0" w:color="000000"/>
              <w:right w:val="single" w:sz="4" w:space="0" w:color="000000"/>
            </w:tcBorders>
          </w:tcPr>
          <w:p w14:paraId="5C2CEAF7" w14:textId="77777777" w:rsidR="00A15E79" w:rsidRPr="005E0A48" w:rsidRDefault="00A15E79" w:rsidP="00533F81">
            <w:pPr>
              <w:spacing w:line="251"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1</w:t>
            </w:r>
          </w:p>
        </w:tc>
        <w:tc>
          <w:tcPr>
            <w:tcW w:w="3060" w:type="dxa"/>
            <w:tcBorders>
              <w:top w:val="single" w:sz="4" w:space="0" w:color="000000"/>
              <w:left w:val="single" w:sz="4" w:space="0" w:color="000000"/>
              <w:bottom w:val="single" w:sz="4" w:space="0" w:color="000000"/>
              <w:right w:val="single" w:sz="4" w:space="0" w:color="000000"/>
            </w:tcBorders>
          </w:tcPr>
          <w:p w14:paraId="423EF320" w14:textId="16A8DCDE" w:rsidR="00A15E79" w:rsidRPr="005E0A48" w:rsidRDefault="00A15E79" w:rsidP="00B17413">
            <w:pPr>
              <w:jc w:val="center"/>
              <w:rPr>
                <w:rFonts w:ascii="Arial" w:hAnsi="Arial" w:cs="Arial"/>
              </w:rPr>
            </w:pPr>
            <w:r w:rsidRPr="005E0A48">
              <w:rPr>
                <w:rFonts w:ascii="Arial" w:hAnsi="Arial" w:cs="Arial"/>
              </w:rPr>
              <w:t>$</w:t>
            </w:r>
            <w:r w:rsidR="00B17413" w:rsidRPr="005E0A48">
              <w:rPr>
                <w:rFonts w:ascii="Arial" w:hAnsi="Arial" w:cs="Arial"/>
              </w:rPr>
              <w:t>212,750</w:t>
            </w:r>
          </w:p>
        </w:tc>
        <w:tc>
          <w:tcPr>
            <w:tcW w:w="3330" w:type="dxa"/>
            <w:tcBorders>
              <w:top w:val="single" w:sz="4" w:space="0" w:color="000000"/>
              <w:left w:val="single" w:sz="4" w:space="0" w:color="000000"/>
              <w:bottom w:val="single" w:sz="4" w:space="0" w:color="000000"/>
              <w:right w:val="single" w:sz="4" w:space="0" w:color="000000"/>
            </w:tcBorders>
          </w:tcPr>
          <w:p w14:paraId="0401F3F6" w14:textId="77777777" w:rsidR="00A15E79" w:rsidRPr="005E0A48" w:rsidRDefault="00A15E79" w:rsidP="00533F81">
            <w:pPr>
              <w:jc w:val="center"/>
              <w:rPr>
                <w:rFonts w:ascii="Arial" w:hAnsi="Arial" w:cs="Arial"/>
              </w:rPr>
            </w:pPr>
            <w:r w:rsidRPr="005E0A48">
              <w:rPr>
                <w:rFonts w:ascii="Arial" w:hAnsi="Arial" w:cs="Arial"/>
              </w:rPr>
              <w:t>0</w:t>
            </w:r>
          </w:p>
        </w:tc>
      </w:tr>
      <w:tr w:rsidR="00285036" w:rsidRPr="005E0A48" w14:paraId="349F65D1" w14:textId="77777777" w:rsidTr="00285036">
        <w:trPr>
          <w:trHeight w:hRule="exact" w:val="264"/>
        </w:trPr>
        <w:tc>
          <w:tcPr>
            <w:tcW w:w="1786" w:type="dxa"/>
            <w:tcBorders>
              <w:top w:val="single" w:sz="4" w:space="0" w:color="000000"/>
              <w:left w:val="single" w:sz="4" w:space="0" w:color="000000"/>
              <w:bottom w:val="single" w:sz="4" w:space="0" w:color="000000"/>
              <w:right w:val="single" w:sz="4" w:space="0" w:color="000000"/>
            </w:tcBorders>
          </w:tcPr>
          <w:p w14:paraId="3A356E60" w14:textId="77777777" w:rsidR="00A15E79" w:rsidRPr="005E0A48" w:rsidRDefault="00A15E79" w:rsidP="00533F81">
            <w:pPr>
              <w:spacing w:line="251"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2</w:t>
            </w:r>
          </w:p>
        </w:tc>
        <w:tc>
          <w:tcPr>
            <w:tcW w:w="3060" w:type="dxa"/>
            <w:tcBorders>
              <w:top w:val="single" w:sz="4" w:space="0" w:color="000000"/>
              <w:left w:val="single" w:sz="4" w:space="0" w:color="000000"/>
              <w:bottom w:val="single" w:sz="4" w:space="0" w:color="000000"/>
              <w:right w:val="single" w:sz="4" w:space="0" w:color="000000"/>
            </w:tcBorders>
          </w:tcPr>
          <w:p w14:paraId="2ED82634" w14:textId="67F42184" w:rsidR="00A15E79" w:rsidRPr="005E0A48" w:rsidRDefault="00A15E79" w:rsidP="00B17413">
            <w:pPr>
              <w:jc w:val="center"/>
              <w:rPr>
                <w:rFonts w:ascii="Arial" w:hAnsi="Arial" w:cs="Arial"/>
              </w:rPr>
            </w:pPr>
            <w:r w:rsidRPr="005E0A48">
              <w:rPr>
                <w:rFonts w:ascii="Arial" w:hAnsi="Arial" w:cs="Arial"/>
              </w:rPr>
              <w:t>$</w:t>
            </w:r>
            <w:r w:rsidR="00B17413" w:rsidRPr="005E0A48">
              <w:rPr>
                <w:rFonts w:ascii="Arial" w:hAnsi="Arial" w:cs="Arial"/>
              </w:rPr>
              <w:t>219,132</w:t>
            </w:r>
          </w:p>
        </w:tc>
        <w:tc>
          <w:tcPr>
            <w:tcW w:w="3330" w:type="dxa"/>
            <w:tcBorders>
              <w:top w:val="single" w:sz="4" w:space="0" w:color="000000"/>
              <w:left w:val="single" w:sz="4" w:space="0" w:color="000000"/>
              <w:bottom w:val="single" w:sz="4" w:space="0" w:color="000000"/>
              <w:right w:val="single" w:sz="4" w:space="0" w:color="000000"/>
            </w:tcBorders>
          </w:tcPr>
          <w:p w14:paraId="353E5DC0" w14:textId="77777777" w:rsidR="00A15E79" w:rsidRPr="005E0A48" w:rsidRDefault="00A15E79" w:rsidP="00533F81">
            <w:pPr>
              <w:jc w:val="center"/>
              <w:rPr>
                <w:rFonts w:ascii="Arial" w:hAnsi="Arial" w:cs="Arial"/>
              </w:rPr>
            </w:pPr>
            <w:r w:rsidRPr="005E0A48">
              <w:rPr>
                <w:rFonts w:ascii="Arial" w:hAnsi="Arial" w:cs="Arial"/>
              </w:rPr>
              <w:t>0</w:t>
            </w:r>
          </w:p>
        </w:tc>
      </w:tr>
      <w:tr w:rsidR="00285036" w:rsidRPr="005E0A48" w14:paraId="1C990143"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6211DF50" w14:textId="77777777" w:rsidR="00A15E79" w:rsidRPr="005E0A48" w:rsidRDefault="00A15E79" w:rsidP="00533F81">
            <w:pPr>
              <w:spacing w:line="250"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3</w:t>
            </w:r>
          </w:p>
        </w:tc>
        <w:tc>
          <w:tcPr>
            <w:tcW w:w="3060" w:type="dxa"/>
            <w:tcBorders>
              <w:top w:val="single" w:sz="4" w:space="0" w:color="000000"/>
              <w:left w:val="single" w:sz="4" w:space="0" w:color="000000"/>
              <w:bottom w:val="single" w:sz="4" w:space="0" w:color="000000"/>
              <w:right w:val="single" w:sz="4" w:space="0" w:color="000000"/>
            </w:tcBorders>
          </w:tcPr>
          <w:p w14:paraId="62B0D87A" w14:textId="00E6D694" w:rsidR="00A15E79" w:rsidRPr="005E0A48" w:rsidRDefault="00A15E79" w:rsidP="00533F81">
            <w:pPr>
              <w:jc w:val="center"/>
              <w:rPr>
                <w:rFonts w:ascii="Arial" w:hAnsi="Arial" w:cs="Arial"/>
              </w:rPr>
            </w:pPr>
            <w:r w:rsidRPr="005E0A48">
              <w:rPr>
                <w:rFonts w:ascii="Arial" w:hAnsi="Arial" w:cs="Arial"/>
              </w:rPr>
              <w:t>$</w:t>
            </w:r>
            <w:r w:rsidR="00B17413" w:rsidRPr="005E0A48">
              <w:rPr>
                <w:rFonts w:ascii="Arial" w:hAnsi="Arial" w:cs="Arial"/>
              </w:rPr>
              <w:t>22</w:t>
            </w:r>
            <w:r w:rsidR="002B6F91" w:rsidRPr="005E0A48">
              <w:rPr>
                <w:rFonts w:ascii="Arial" w:hAnsi="Arial" w:cs="Arial"/>
              </w:rPr>
              <w:t>5</w:t>
            </w:r>
            <w:r w:rsidR="00B17413" w:rsidRPr="005E0A48">
              <w:rPr>
                <w:rFonts w:ascii="Arial" w:hAnsi="Arial" w:cs="Arial"/>
              </w:rPr>
              <w:t>,</w:t>
            </w:r>
            <w:r w:rsidR="002B6F91" w:rsidRPr="005E0A48">
              <w:rPr>
                <w:rFonts w:ascii="Arial" w:hAnsi="Arial" w:cs="Arial"/>
              </w:rPr>
              <w:t>706</w:t>
            </w:r>
          </w:p>
          <w:p w14:paraId="356DA70C" w14:textId="77777777" w:rsidR="00A15E79" w:rsidRPr="005E0A48" w:rsidRDefault="00A15E79" w:rsidP="00533F81">
            <w:pPr>
              <w:jc w:val="center"/>
              <w:rPr>
                <w:rFonts w:ascii="Arial" w:hAnsi="Arial" w:cs="Arial"/>
              </w:rPr>
            </w:pPr>
          </w:p>
        </w:tc>
        <w:tc>
          <w:tcPr>
            <w:tcW w:w="3330" w:type="dxa"/>
            <w:tcBorders>
              <w:top w:val="single" w:sz="4" w:space="0" w:color="000000"/>
              <w:left w:val="single" w:sz="4" w:space="0" w:color="000000"/>
              <w:bottom w:val="single" w:sz="4" w:space="0" w:color="000000"/>
              <w:right w:val="single" w:sz="4" w:space="0" w:color="000000"/>
            </w:tcBorders>
          </w:tcPr>
          <w:p w14:paraId="4AAE5252" w14:textId="77777777" w:rsidR="00A15E79" w:rsidRPr="005E0A48" w:rsidRDefault="00A15E79" w:rsidP="00533F81">
            <w:pPr>
              <w:jc w:val="center"/>
              <w:rPr>
                <w:rFonts w:ascii="Arial" w:hAnsi="Arial" w:cs="Arial"/>
              </w:rPr>
            </w:pPr>
            <w:r w:rsidRPr="005E0A48">
              <w:rPr>
                <w:rFonts w:ascii="Arial" w:hAnsi="Arial" w:cs="Arial"/>
              </w:rPr>
              <w:t>0</w:t>
            </w:r>
          </w:p>
        </w:tc>
      </w:tr>
      <w:tr w:rsidR="00285036" w:rsidRPr="005E0A48" w14:paraId="660680F7"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34D22947" w14:textId="77777777" w:rsidR="00A15E79" w:rsidRPr="005E0A48" w:rsidRDefault="00A15E79" w:rsidP="00533F81">
            <w:pPr>
              <w:spacing w:line="250"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4</w:t>
            </w:r>
          </w:p>
        </w:tc>
        <w:tc>
          <w:tcPr>
            <w:tcW w:w="3060" w:type="dxa"/>
            <w:tcBorders>
              <w:top w:val="single" w:sz="4" w:space="0" w:color="000000"/>
              <w:left w:val="single" w:sz="4" w:space="0" w:color="000000"/>
              <w:bottom w:val="single" w:sz="4" w:space="0" w:color="000000"/>
              <w:right w:val="single" w:sz="4" w:space="0" w:color="000000"/>
            </w:tcBorders>
          </w:tcPr>
          <w:p w14:paraId="7D865CA2" w14:textId="1ECB55CA" w:rsidR="00A15E79" w:rsidRPr="005E0A48" w:rsidRDefault="00A15E79" w:rsidP="002B6F91">
            <w:pPr>
              <w:jc w:val="center"/>
              <w:rPr>
                <w:rFonts w:ascii="Arial" w:hAnsi="Arial" w:cs="Arial"/>
              </w:rPr>
            </w:pPr>
            <w:r w:rsidRPr="005E0A48">
              <w:rPr>
                <w:rFonts w:ascii="Arial" w:hAnsi="Arial" w:cs="Arial"/>
              </w:rPr>
              <w:t>$</w:t>
            </w:r>
            <w:r w:rsidR="002B6F91" w:rsidRPr="005E0A48">
              <w:rPr>
                <w:rFonts w:ascii="Arial" w:hAnsi="Arial" w:cs="Arial"/>
              </w:rPr>
              <w:t>232</w:t>
            </w:r>
            <w:r w:rsidR="00B17413" w:rsidRPr="005E0A48">
              <w:rPr>
                <w:rFonts w:ascii="Arial" w:hAnsi="Arial" w:cs="Arial"/>
              </w:rPr>
              <w:t>,</w:t>
            </w:r>
            <w:r w:rsidR="002B6F91" w:rsidRPr="005E0A48">
              <w:rPr>
                <w:rFonts w:ascii="Arial" w:hAnsi="Arial" w:cs="Arial"/>
              </w:rPr>
              <w:t>477</w:t>
            </w:r>
          </w:p>
        </w:tc>
        <w:tc>
          <w:tcPr>
            <w:tcW w:w="3330" w:type="dxa"/>
            <w:tcBorders>
              <w:top w:val="single" w:sz="4" w:space="0" w:color="000000"/>
              <w:left w:val="single" w:sz="4" w:space="0" w:color="000000"/>
              <w:bottom w:val="single" w:sz="4" w:space="0" w:color="000000"/>
              <w:right w:val="single" w:sz="4" w:space="0" w:color="000000"/>
            </w:tcBorders>
          </w:tcPr>
          <w:p w14:paraId="269CBCDF" w14:textId="77777777" w:rsidR="00A15E79" w:rsidRPr="005E0A48" w:rsidRDefault="00A15E79" w:rsidP="00533F81">
            <w:pPr>
              <w:jc w:val="center"/>
              <w:rPr>
                <w:rFonts w:ascii="Arial" w:hAnsi="Arial" w:cs="Arial"/>
              </w:rPr>
            </w:pPr>
            <w:r w:rsidRPr="005E0A48">
              <w:rPr>
                <w:rFonts w:ascii="Arial" w:hAnsi="Arial" w:cs="Arial"/>
              </w:rPr>
              <w:t>0</w:t>
            </w:r>
          </w:p>
        </w:tc>
      </w:tr>
      <w:tr w:rsidR="00285036" w:rsidRPr="005E0A48" w14:paraId="0B05EC73"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228E6849" w14:textId="77777777" w:rsidR="00A15E79" w:rsidRPr="005E0A48" w:rsidRDefault="00A15E79" w:rsidP="00533F81">
            <w:pPr>
              <w:spacing w:line="250"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5</w:t>
            </w:r>
          </w:p>
        </w:tc>
        <w:tc>
          <w:tcPr>
            <w:tcW w:w="3060" w:type="dxa"/>
            <w:tcBorders>
              <w:top w:val="single" w:sz="4" w:space="0" w:color="000000"/>
              <w:left w:val="single" w:sz="4" w:space="0" w:color="000000"/>
              <w:bottom w:val="single" w:sz="4" w:space="0" w:color="000000"/>
              <w:right w:val="single" w:sz="4" w:space="0" w:color="000000"/>
            </w:tcBorders>
          </w:tcPr>
          <w:p w14:paraId="107F446B" w14:textId="77777777" w:rsidR="00A15E79" w:rsidRPr="005E0A48" w:rsidRDefault="00A15E79" w:rsidP="002B6F91">
            <w:pPr>
              <w:jc w:val="center"/>
              <w:rPr>
                <w:rFonts w:ascii="Arial" w:hAnsi="Arial" w:cs="Arial"/>
              </w:rPr>
            </w:pPr>
            <w:r w:rsidRPr="005E0A48">
              <w:rPr>
                <w:rFonts w:ascii="Arial" w:hAnsi="Arial" w:cs="Arial"/>
              </w:rPr>
              <w:t>$</w:t>
            </w:r>
            <w:r w:rsidR="002B6F91" w:rsidRPr="005E0A48">
              <w:rPr>
                <w:rFonts w:ascii="Arial" w:hAnsi="Arial" w:cs="Arial"/>
              </w:rPr>
              <w:t>239,451</w:t>
            </w:r>
          </w:p>
          <w:p w14:paraId="4C438938" w14:textId="79A6D67C" w:rsidR="002B6F91" w:rsidRPr="005E0A48" w:rsidRDefault="002B6F91" w:rsidP="002B6F91">
            <w:pPr>
              <w:jc w:val="center"/>
              <w:rPr>
                <w:rFonts w:ascii="Arial" w:hAnsi="Arial" w:cs="Arial"/>
              </w:rPr>
            </w:pPr>
          </w:p>
        </w:tc>
        <w:tc>
          <w:tcPr>
            <w:tcW w:w="3330" w:type="dxa"/>
            <w:tcBorders>
              <w:top w:val="single" w:sz="4" w:space="0" w:color="000000"/>
              <w:left w:val="single" w:sz="4" w:space="0" w:color="000000"/>
              <w:bottom w:val="single" w:sz="4" w:space="0" w:color="000000"/>
              <w:right w:val="single" w:sz="4" w:space="0" w:color="000000"/>
            </w:tcBorders>
          </w:tcPr>
          <w:p w14:paraId="55F3F4DF" w14:textId="77777777" w:rsidR="00A15E79" w:rsidRPr="005E0A48" w:rsidRDefault="00A15E79" w:rsidP="00533F81">
            <w:pPr>
              <w:jc w:val="center"/>
              <w:rPr>
                <w:rFonts w:ascii="Arial" w:hAnsi="Arial" w:cs="Arial"/>
              </w:rPr>
            </w:pPr>
            <w:r w:rsidRPr="005E0A48">
              <w:rPr>
                <w:rFonts w:ascii="Arial" w:hAnsi="Arial" w:cs="Arial"/>
              </w:rPr>
              <w:t>0</w:t>
            </w:r>
          </w:p>
        </w:tc>
      </w:tr>
      <w:tr w:rsidR="00285036" w:rsidRPr="005E0A48" w14:paraId="37426042"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7D4CBEA8" w14:textId="7D70699A" w:rsidR="00A15E79" w:rsidRPr="005E0A48" w:rsidRDefault="00A15E79" w:rsidP="00533F81">
            <w:pPr>
              <w:spacing w:line="250"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6</w:t>
            </w:r>
          </w:p>
        </w:tc>
        <w:tc>
          <w:tcPr>
            <w:tcW w:w="3060" w:type="dxa"/>
            <w:tcBorders>
              <w:top w:val="single" w:sz="4" w:space="0" w:color="000000"/>
              <w:left w:val="single" w:sz="4" w:space="0" w:color="000000"/>
              <w:bottom w:val="single" w:sz="4" w:space="0" w:color="000000"/>
              <w:right w:val="single" w:sz="4" w:space="0" w:color="000000"/>
            </w:tcBorders>
          </w:tcPr>
          <w:p w14:paraId="043B2CCB" w14:textId="20B43D98" w:rsidR="00A15E79" w:rsidRPr="005E0A48" w:rsidRDefault="00A15E79" w:rsidP="002B6F91">
            <w:pPr>
              <w:jc w:val="center"/>
              <w:rPr>
                <w:rFonts w:ascii="Arial" w:hAnsi="Arial" w:cs="Arial"/>
              </w:rPr>
            </w:pPr>
            <w:r w:rsidRPr="005E0A48">
              <w:rPr>
                <w:rFonts w:ascii="Arial" w:hAnsi="Arial" w:cs="Arial"/>
              </w:rPr>
              <w:t>$</w:t>
            </w:r>
            <w:r w:rsidR="002B6F91" w:rsidRPr="005E0A48">
              <w:rPr>
                <w:rFonts w:ascii="Arial" w:hAnsi="Arial" w:cs="Arial"/>
              </w:rPr>
              <w:t>246,635</w:t>
            </w:r>
          </w:p>
        </w:tc>
        <w:tc>
          <w:tcPr>
            <w:tcW w:w="3330" w:type="dxa"/>
            <w:tcBorders>
              <w:top w:val="single" w:sz="4" w:space="0" w:color="000000"/>
              <w:left w:val="single" w:sz="4" w:space="0" w:color="000000"/>
              <w:bottom w:val="single" w:sz="4" w:space="0" w:color="000000"/>
              <w:right w:val="single" w:sz="4" w:space="0" w:color="000000"/>
            </w:tcBorders>
          </w:tcPr>
          <w:p w14:paraId="6D3221AA" w14:textId="77777777" w:rsidR="00A15E79" w:rsidRPr="005E0A48" w:rsidRDefault="00A15E79" w:rsidP="00533F81">
            <w:pPr>
              <w:jc w:val="center"/>
              <w:rPr>
                <w:rFonts w:ascii="Arial" w:hAnsi="Arial" w:cs="Arial"/>
              </w:rPr>
            </w:pPr>
            <w:r w:rsidRPr="005E0A48">
              <w:rPr>
                <w:rFonts w:ascii="Arial" w:hAnsi="Arial" w:cs="Arial"/>
              </w:rPr>
              <w:t>0</w:t>
            </w:r>
          </w:p>
        </w:tc>
      </w:tr>
      <w:tr w:rsidR="00285036" w:rsidRPr="005E0A48" w14:paraId="0CD57EBB" w14:textId="77777777" w:rsidTr="00285036">
        <w:trPr>
          <w:trHeight w:hRule="exact" w:val="243"/>
        </w:trPr>
        <w:tc>
          <w:tcPr>
            <w:tcW w:w="1786" w:type="dxa"/>
            <w:tcBorders>
              <w:top w:val="single" w:sz="4" w:space="0" w:color="000000"/>
              <w:left w:val="single" w:sz="4" w:space="0" w:color="000000"/>
              <w:bottom w:val="single" w:sz="4" w:space="0" w:color="000000"/>
              <w:right w:val="single" w:sz="4" w:space="0" w:color="000000"/>
            </w:tcBorders>
          </w:tcPr>
          <w:p w14:paraId="0873943A" w14:textId="77777777" w:rsidR="00A15E79" w:rsidRPr="005E0A48" w:rsidRDefault="00A15E79" w:rsidP="00533F81">
            <w:pPr>
              <w:spacing w:line="251" w:lineRule="exact"/>
              <w:ind w:left="102" w:right="-20"/>
              <w:rPr>
                <w:rFonts w:ascii="Arial" w:eastAsia="Arial" w:hAnsi="Arial" w:cs="Arial"/>
              </w:rPr>
            </w:pPr>
            <w:r w:rsidRPr="005E0A48">
              <w:rPr>
                <w:rFonts w:ascii="Arial" w:eastAsia="Arial" w:hAnsi="Arial" w:cs="Arial"/>
              </w:rPr>
              <w:t>Year</w:t>
            </w:r>
            <w:r w:rsidRPr="005E0A48">
              <w:rPr>
                <w:rFonts w:ascii="Arial" w:eastAsia="Arial" w:hAnsi="Arial" w:cs="Arial"/>
                <w:spacing w:val="-5"/>
              </w:rPr>
              <w:t xml:space="preserve"> </w:t>
            </w:r>
            <w:r w:rsidRPr="005E0A48">
              <w:rPr>
                <w:rFonts w:ascii="Arial" w:eastAsia="Arial" w:hAnsi="Arial" w:cs="Arial"/>
              </w:rPr>
              <w:t>7</w:t>
            </w:r>
          </w:p>
        </w:tc>
        <w:tc>
          <w:tcPr>
            <w:tcW w:w="3060" w:type="dxa"/>
            <w:tcBorders>
              <w:top w:val="single" w:sz="4" w:space="0" w:color="000000"/>
              <w:left w:val="single" w:sz="4" w:space="0" w:color="000000"/>
              <w:bottom w:val="single" w:sz="4" w:space="0" w:color="000000"/>
              <w:right w:val="single" w:sz="4" w:space="0" w:color="000000"/>
            </w:tcBorders>
          </w:tcPr>
          <w:p w14:paraId="550A3D26" w14:textId="01681F27" w:rsidR="00A15E79" w:rsidRPr="005E0A48" w:rsidRDefault="00A15E79" w:rsidP="002B6F91">
            <w:pPr>
              <w:jc w:val="center"/>
              <w:rPr>
                <w:rFonts w:ascii="Arial" w:hAnsi="Arial" w:cs="Arial"/>
              </w:rPr>
            </w:pPr>
            <w:r w:rsidRPr="005E0A48">
              <w:rPr>
                <w:rFonts w:ascii="Arial" w:hAnsi="Arial" w:cs="Arial"/>
              </w:rPr>
              <w:t>$</w:t>
            </w:r>
            <w:r w:rsidR="002B6F91" w:rsidRPr="005E0A48">
              <w:rPr>
                <w:rFonts w:ascii="Arial" w:hAnsi="Arial" w:cs="Arial"/>
              </w:rPr>
              <w:t>254,034</w:t>
            </w:r>
          </w:p>
        </w:tc>
        <w:tc>
          <w:tcPr>
            <w:tcW w:w="3330" w:type="dxa"/>
            <w:tcBorders>
              <w:top w:val="single" w:sz="4" w:space="0" w:color="000000"/>
              <w:left w:val="single" w:sz="4" w:space="0" w:color="000000"/>
              <w:bottom w:val="single" w:sz="4" w:space="0" w:color="000000"/>
              <w:right w:val="single" w:sz="4" w:space="0" w:color="000000"/>
            </w:tcBorders>
          </w:tcPr>
          <w:p w14:paraId="04D8D0F8" w14:textId="77777777" w:rsidR="00A15E79" w:rsidRPr="005E0A48" w:rsidRDefault="00A15E79" w:rsidP="00533F81">
            <w:pPr>
              <w:jc w:val="center"/>
              <w:rPr>
                <w:rFonts w:ascii="Arial" w:hAnsi="Arial" w:cs="Arial"/>
              </w:rPr>
            </w:pPr>
            <w:r w:rsidRPr="005E0A48">
              <w:rPr>
                <w:rFonts w:ascii="Arial" w:hAnsi="Arial" w:cs="Arial"/>
              </w:rPr>
              <w:t>0</w:t>
            </w:r>
          </w:p>
        </w:tc>
      </w:tr>
    </w:tbl>
    <w:p w14:paraId="00E76CB4" w14:textId="77777777" w:rsidR="00AA338B" w:rsidRPr="005E0A48" w:rsidRDefault="00AA338B" w:rsidP="00E93DD7">
      <w:pPr>
        <w:ind w:right="240"/>
        <w:rPr>
          <w:rFonts w:ascii="Arial" w:hAnsi="Arial" w:cs="Arial"/>
        </w:rPr>
      </w:pPr>
    </w:p>
    <w:p w14:paraId="26AC4AAD" w14:textId="5D61C460" w:rsidR="00A15E79" w:rsidRPr="005E0A48" w:rsidRDefault="00A15E79" w:rsidP="00474C33">
      <w:pPr>
        <w:spacing w:before="5" w:line="260" w:lineRule="exact"/>
        <w:ind w:firstLine="720"/>
        <w:rPr>
          <w:rFonts w:ascii="Arial" w:hAnsi="Arial" w:cs="Arial"/>
        </w:rPr>
      </w:pPr>
      <w:r w:rsidRPr="005E0A48">
        <w:rPr>
          <w:rFonts w:ascii="Arial" w:hAnsi="Arial" w:cs="Arial"/>
        </w:rPr>
        <w:t>Total costs include</w:t>
      </w:r>
      <w:r w:rsidR="003C366B" w:rsidRPr="005E0A48">
        <w:rPr>
          <w:rFonts w:ascii="Arial" w:hAnsi="Arial" w:cs="Arial"/>
        </w:rPr>
        <w:t xml:space="preserve"> 25% of</w:t>
      </w:r>
      <w:r w:rsidRPr="005E0A48">
        <w:rPr>
          <w:rFonts w:ascii="Arial" w:hAnsi="Arial" w:cs="Arial"/>
        </w:rPr>
        <w:t xml:space="preserve"> the SOE contribution to 9-month base salaries of 10 existing faculty members who will contribute to the proposed new degree. Total costs also include fringe benefits at the current rate of 27.5%. Year-to-year increases assume a 3% raise for each faculty member and no increase in benefits rates. Total costs are existing costs that will be incurred with, or without, the adoption of this proposal.</w:t>
      </w:r>
    </w:p>
    <w:p w14:paraId="3AB99F06" w14:textId="03985984" w:rsidR="00A15E79" w:rsidRPr="00F25C39" w:rsidRDefault="00A15E79" w:rsidP="001F53FF">
      <w:pPr>
        <w:spacing w:before="5" w:line="260" w:lineRule="exact"/>
        <w:ind w:firstLine="720"/>
        <w:rPr>
          <w:rFonts w:ascii="Arial" w:hAnsi="Arial" w:cs="Arial"/>
        </w:rPr>
      </w:pPr>
      <w:r w:rsidRPr="005E0A48">
        <w:rPr>
          <w:rFonts w:ascii="Arial" w:hAnsi="Arial" w:cs="Arial"/>
        </w:rPr>
        <w:t>Because the program uses existing faculty lines and no new faculty</w:t>
      </w:r>
      <w:r w:rsidR="00BE47B1" w:rsidRPr="005E0A48">
        <w:rPr>
          <w:rFonts w:ascii="Arial" w:hAnsi="Arial" w:cs="Arial"/>
        </w:rPr>
        <w:t>, facilities</w:t>
      </w:r>
      <w:r w:rsidRPr="005E0A48">
        <w:rPr>
          <w:rFonts w:ascii="Arial" w:hAnsi="Arial" w:cs="Arial"/>
        </w:rPr>
        <w:t xml:space="preserve"> or equipment will be needed, total new costs of the proposed degree program </w:t>
      </w:r>
      <w:r w:rsidR="00F661AE" w:rsidRPr="005E0A48">
        <w:rPr>
          <w:rFonts w:ascii="Arial" w:hAnsi="Arial" w:cs="Arial"/>
        </w:rPr>
        <w:t>equal</w:t>
      </w:r>
      <w:r w:rsidRPr="005E0A48">
        <w:rPr>
          <w:rFonts w:ascii="Arial" w:hAnsi="Arial" w:cs="Arial"/>
        </w:rPr>
        <w:t xml:space="preserve"> $0 per year.</w:t>
      </w:r>
      <w:r w:rsidRPr="00F25C39">
        <w:rPr>
          <w:rFonts w:ascii="Arial" w:hAnsi="Arial" w:cs="Arial"/>
        </w:rPr>
        <w:t xml:space="preserve"> </w:t>
      </w:r>
    </w:p>
    <w:p w14:paraId="7E166A4A" w14:textId="77777777" w:rsidR="00A15E79" w:rsidRPr="00F25C39" w:rsidRDefault="00A15E79" w:rsidP="00A15E79">
      <w:pPr>
        <w:spacing w:before="5" w:line="260" w:lineRule="exact"/>
        <w:rPr>
          <w:rFonts w:ascii="Arial" w:hAnsi="Arial"/>
          <w:sz w:val="26"/>
          <w:szCs w:val="26"/>
        </w:rPr>
      </w:pPr>
    </w:p>
    <w:p w14:paraId="59D75717" w14:textId="445DE18A" w:rsidR="00536CDB" w:rsidRPr="00F25C39" w:rsidRDefault="00AA338B" w:rsidP="00E93DD7">
      <w:pPr>
        <w:ind w:right="-20"/>
        <w:rPr>
          <w:rFonts w:ascii="Arial" w:hAnsi="Arial" w:cs="Arial"/>
          <w:b/>
          <w:sz w:val="28"/>
          <w:szCs w:val="28"/>
          <w:shd w:val="clear" w:color="auto" w:fill="00FF00"/>
        </w:rPr>
      </w:pPr>
      <w:r w:rsidRPr="00F25C39">
        <w:rPr>
          <w:rFonts w:ascii="Arial" w:hAnsi="Arial" w:cs="Arial"/>
          <w:b/>
          <w:sz w:val="28"/>
          <w:szCs w:val="28"/>
        </w:rPr>
        <w:t xml:space="preserve">14. </w:t>
      </w:r>
      <w:r w:rsidR="00536CDB" w:rsidRPr="00F25C39">
        <w:rPr>
          <w:rFonts w:ascii="Arial" w:hAnsi="Arial" w:cs="Arial"/>
          <w:b/>
          <w:sz w:val="28"/>
          <w:szCs w:val="28"/>
        </w:rPr>
        <w:t xml:space="preserve">Describe the marketing plan developed to communicate the new program and recruit students. </w:t>
      </w:r>
    </w:p>
    <w:p w14:paraId="4F43A242" w14:textId="77777777" w:rsidR="00AA338B" w:rsidRPr="00F25C39" w:rsidRDefault="00AA338B" w:rsidP="00E93DD7">
      <w:pPr>
        <w:ind w:right="-20"/>
        <w:rPr>
          <w:rFonts w:ascii="Arial" w:hAnsi="Arial" w:cs="Arial"/>
        </w:rPr>
      </w:pPr>
    </w:p>
    <w:p w14:paraId="3534F45F" w14:textId="7C59B30E" w:rsidR="00536CDB" w:rsidRPr="00F25C39" w:rsidRDefault="002A0412" w:rsidP="00A228B1">
      <w:pPr>
        <w:ind w:right="-20" w:firstLine="720"/>
        <w:rPr>
          <w:rFonts w:ascii="Arial" w:hAnsi="Arial" w:cs="Arial"/>
        </w:rPr>
      </w:pPr>
      <w:r w:rsidRPr="00F25C39">
        <w:rPr>
          <w:rFonts w:ascii="Arial" w:hAnsi="Arial" w:cs="Arial"/>
        </w:rPr>
        <w:t>The School of Education will market the Ed.D. by leveraging the strong relationships we have fostered over many years with a range of educational communities</w:t>
      </w:r>
      <w:r w:rsidR="00536CDB" w:rsidRPr="00F25C39">
        <w:rPr>
          <w:rFonts w:ascii="Arial" w:hAnsi="Arial" w:cs="Arial"/>
        </w:rPr>
        <w:t xml:space="preserve">. </w:t>
      </w:r>
      <w:r w:rsidRPr="00F25C39">
        <w:rPr>
          <w:rFonts w:ascii="Arial" w:hAnsi="Arial" w:cs="Arial"/>
        </w:rPr>
        <w:t>The networks Iowa State has developed to build its national reputation in</w:t>
      </w:r>
      <w:r w:rsidR="00536CDB" w:rsidRPr="00F25C39">
        <w:rPr>
          <w:rFonts w:ascii="Arial" w:hAnsi="Arial" w:cs="Arial"/>
        </w:rPr>
        <w:t xml:space="preserve"> </w:t>
      </w:r>
      <w:r w:rsidRPr="00F25C39">
        <w:rPr>
          <w:rFonts w:ascii="Arial" w:hAnsi="Arial" w:cs="Arial"/>
        </w:rPr>
        <w:t>community college leadership will be a strong asset in marketing the new program</w:t>
      </w:r>
      <w:r w:rsidR="00536CDB" w:rsidRPr="00F25C39">
        <w:rPr>
          <w:rFonts w:ascii="Arial" w:hAnsi="Arial" w:cs="Arial"/>
        </w:rPr>
        <w:t xml:space="preserve">. </w:t>
      </w:r>
      <w:r w:rsidR="001E30BC" w:rsidRPr="00F25C39">
        <w:rPr>
          <w:rFonts w:ascii="Arial" w:hAnsi="Arial" w:cs="Arial"/>
        </w:rPr>
        <w:t>Similarly, Iowa State has long prepared P-12 administrators</w:t>
      </w:r>
      <w:r w:rsidRPr="00F25C39">
        <w:rPr>
          <w:rFonts w:ascii="Arial" w:hAnsi="Arial" w:cs="Arial"/>
        </w:rPr>
        <w:t xml:space="preserve"> and has a network of school leaders that it will utilize to market the new program</w:t>
      </w:r>
      <w:r w:rsidR="001E30BC" w:rsidRPr="00F25C39">
        <w:rPr>
          <w:rFonts w:ascii="Arial" w:hAnsi="Arial" w:cs="Arial"/>
        </w:rPr>
        <w:t xml:space="preserve">. </w:t>
      </w:r>
      <w:r w:rsidRPr="00F25C39">
        <w:rPr>
          <w:rFonts w:ascii="Arial" w:hAnsi="Arial" w:cs="Arial"/>
        </w:rPr>
        <w:t>We will also</w:t>
      </w:r>
      <w:r w:rsidR="00536CDB" w:rsidRPr="00F25C39">
        <w:rPr>
          <w:rFonts w:ascii="Arial" w:hAnsi="Arial" w:cs="Arial"/>
        </w:rPr>
        <w:t xml:space="preserve"> continue to </w:t>
      </w:r>
      <w:r w:rsidRPr="00F25C39">
        <w:rPr>
          <w:rFonts w:ascii="Arial" w:hAnsi="Arial" w:cs="Arial"/>
        </w:rPr>
        <w:t>participate in</w:t>
      </w:r>
      <w:r w:rsidR="00536CDB" w:rsidRPr="00F25C39">
        <w:rPr>
          <w:rFonts w:ascii="Arial" w:hAnsi="Arial" w:cs="Arial"/>
        </w:rPr>
        <w:t xml:space="preserve"> resource fair</w:t>
      </w:r>
      <w:r w:rsidR="000F2ADF" w:rsidRPr="00F25C39">
        <w:rPr>
          <w:rFonts w:ascii="Arial" w:hAnsi="Arial" w:cs="Arial"/>
        </w:rPr>
        <w:t>s</w:t>
      </w:r>
      <w:r w:rsidR="00536CDB" w:rsidRPr="00F25C39">
        <w:rPr>
          <w:rFonts w:ascii="Arial" w:hAnsi="Arial" w:cs="Arial"/>
        </w:rPr>
        <w:t xml:space="preserve"> and marketing opportunities at </w:t>
      </w:r>
      <w:r w:rsidR="00A228B1" w:rsidRPr="00F25C39">
        <w:rPr>
          <w:rFonts w:ascii="Arial" w:hAnsi="Arial" w:cs="Arial"/>
        </w:rPr>
        <w:t xml:space="preserve">P-12, </w:t>
      </w:r>
      <w:r w:rsidR="00536CDB" w:rsidRPr="00F25C39">
        <w:rPr>
          <w:rFonts w:ascii="Arial" w:hAnsi="Arial" w:cs="Arial"/>
        </w:rPr>
        <w:t xml:space="preserve">community college, </w:t>
      </w:r>
      <w:r w:rsidR="00A228B1" w:rsidRPr="00F25C39">
        <w:rPr>
          <w:rFonts w:ascii="Arial" w:hAnsi="Arial" w:cs="Arial"/>
        </w:rPr>
        <w:t>higher education, and related group association meetings, conferences, and events.</w:t>
      </w:r>
      <w:r w:rsidR="00B7247E" w:rsidRPr="00F25C39">
        <w:rPr>
          <w:rFonts w:ascii="Arial" w:hAnsi="Arial" w:cs="Arial"/>
        </w:rPr>
        <w:t xml:space="preserve"> (A representative list is provided below.) </w:t>
      </w:r>
      <w:r w:rsidR="00536CDB" w:rsidRPr="00F25C39">
        <w:rPr>
          <w:rFonts w:ascii="Arial" w:hAnsi="Arial" w:cs="Arial"/>
        </w:rPr>
        <w:t xml:space="preserve">Additionally, we will capitalize on our Internet presence and social media outlets to engage with prospective students, as we are </w:t>
      </w:r>
      <w:r w:rsidR="00536CDB" w:rsidRPr="00F25C39">
        <w:rPr>
          <w:rFonts w:ascii="Arial" w:hAnsi="Arial" w:cs="Arial"/>
        </w:rPr>
        <w:lastRenderedPageBreak/>
        <w:t>already doing with other specializations in the SOE, such as student affairs</w:t>
      </w:r>
      <w:r w:rsidR="00A228B1" w:rsidRPr="00F25C39">
        <w:rPr>
          <w:rFonts w:ascii="Arial" w:hAnsi="Arial" w:cs="Arial"/>
        </w:rPr>
        <w:t xml:space="preserve"> in higher education</w:t>
      </w:r>
      <w:r w:rsidR="008D73D9" w:rsidRPr="00F25C39">
        <w:rPr>
          <w:rFonts w:ascii="Arial" w:hAnsi="Arial" w:cs="Arial"/>
        </w:rPr>
        <w:t xml:space="preserve"> and P-12 principal licensure</w:t>
      </w:r>
      <w:r w:rsidR="00536CDB" w:rsidRPr="00F25C39">
        <w:rPr>
          <w:rFonts w:ascii="Arial" w:hAnsi="Arial" w:cs="Arial"/>
        </w:rPr>
        <w:t xml:space="preserve">. </w:t>
      </w:r>
      <w:r w:rsidRPr="00F25C39">
        <w:rPr>
          <w:rFonts w:ascii="Arial" w:hAnsi="Arial" w:cs="Arial"/>
        </w:rPr>
        <w:t>Recognizing</w:t>
      </w:r>
      <w:r w:rsidR="00536CDB" w:rsidRPr="00F25C39">
        <w:rPr>
          <w:rFonts w:ascii="Arial" w:hAnsi="Arial" w:cs="Arial"/>
        </w:rPr>
        <w:t xml:space="preserve"> that our target audience is students who are current working professionals looking for career advancement</w:t>
      </w:r>
      <w:r w:rsidRPr="00F25C39">
        <w:rPr>
          <w:rFonts w:ascii="Arial" w:hAnsi="Arial" w:cs="Arial"/>
        </w:rPr>
        <w:t>, we will also continue to work closely with our community college and P-12 school partners in identifying potential community college and P-12 systems-level leaders</w:t>
      </w:r>
      <w:r w:rsidR="00536CDB" w:rsidRPr="00F25C39">
        <w:rPr>
          <w:rFonts w:ascii="Arial" w:hAnsi="Arial" w:cs="Arial"/>
        </w:rPr>
        <w:t>. Our broad network of ISU alumni will play a pivotal role in word-of-mouth advertising.</w:t>
      </w:r>
      <w:r w:rsidRPr="00F25C39">
        <w:rPr>
          <w:rFonts w:ascii="Arial" w:hAnsi="Arial" w:cs="Arial"/>
        </w:rPr>
        <w:t xml:space="preserve"> Marketing this new degree program </w:t>
      </w:r>
      <w:r w:rsidR="007A6188" w:rsidRPr="00F25C39">
        <w:rPr>
          <w:rFonts w:ascii="Arial" w:hAnsi="Arial" w:cs="Arial"/>
        </w:rPr>
        <w:t>will not</w:t>
      </w:r>
      <w:r w:rsidRPr="00F25C39">
        <w:rPr>
          <w:rFonts w:ascii="Arial" w:hAnsi="Arial" w:cs="Arial"/>
        </w:rPr>
        <w:t xml:space="preserve"> to be an added burden for faculty and staff within the SOE</w:t>
      </w:r>
      <w:r w:rsidR="007A6188" w:rsidRPr="00F25C39">
        <w:rPr>
          <w:rFonts w:ascii="Arial" w:hAnsi="Arial" w:cs="Arial"/>
        </w:rPr>
        <w:t>.</w:t>
      </w:r>
    </w:p>
    <w:p w14:paraId="7C3C8387" w14:textId="77777777" w:rsidR="00EA06D0" w:rsidRPr="00F25C39" w:rsidRDefault="00EA06D0" w:rsidP="00E93DD7">
      <w:pPr>
        <w:ind w:right="-20"/>
        <w:rPr>
          <w:rFonts w:ascii="Arial" w:hAnsi="Arial" w:cs="Arial"/>
        </w:rPr>
      </w:pPr>
    </w:p>
    <w:p w14:paraId="388ECF2D" w14:textId="75FF906B" w:rsidR="00EA06D0" w:rsidRPr="00F25C39" w:rsidRDefault="00EA06D0" w:rsidP="000F2ADF">
      <w:pPr>
        <w:ind w:right="-20"/>
        <w:outlineLvl w:val="0"/>
        <w:rPr>
          <w:rFonts w:ascii="Arial" w:hAnsi="Arial" w:cs="Arial"/>
        </w:rPr>
      </w:pPr>
      <w:r w:rsidRPr="00F25C39">
        <w:rPr>
          <w:rFonts w:ascii="Arial" w:hAnsi="Arial" w:cs="Arial"/>
        </w:rPr>
        <w:t>Community Colleges</w:t>
      </w:r>
    </w:p>
    <w:p w14:paraId="59AEB202" w14:textId="77777777" w:rsidR="00EA06D0" w:rsidRPr="00F25C39" w:rsidRDefault="00EA06D0" w:rsidP="00E93DD7">
      <w:pPr>
        <w:ind w:right="-20"/>
        <w:rPr>
          <w:rFonts w:ascii="Arial" w:hAnsi="Arial" w:cs="Arial"/>
        </w:rPr>
      </w:pPr>
    </w:p>
    <w:p w14:paraId="0AE1C68E"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Consortium for Computing Sciences in Colleges (CCSC)</w:t>
      </w:r>
    </w:p>
    <w:p w14:paraId="128AF1FB"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American Association of Community Colleges (AACC)</w:t>
      </w:r>
    </w:p>
    <w:p w14:paraId="7771ED17"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Iowa Association of Community College Trustees (IACCT)</w:t>
      </w:r>
    </w:p>
    <w:p w14:paraId="68A1936C"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Cooperating Libraries in Consortium (CLIC) / LINC,</w:t>
      </w:r>
    </w:p>
    <w:p w14:paraId="19A1910B"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Association for the Study of Higher Education (ASHE)</w:t>
      </w:r>
    </w:p>
    <w:p w14:paraId="664621AB"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American Education Research Association (AERA)</w:t>
      </w:r>
    </w:p>
    <w:p w14:paraId="2B8692AF"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American College Personnel Association (ACPA)</w:t>
      </w:r>
    </w:p>
    <w:p w14:paraId="64B61D30"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Student Affairs Professionals in Higher Education (NASPA)</w:t>
      </w:r>
    </w:p>
    <w:p w14:paraId="398A9D91"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National Conference on Race and Ethnicity (NCORE)</w:t>
      </w:r>
    </w:p>
    <w:p w14:paraId="15CBA96E"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American Association of Hispanics in Higher Education (AAHHE)</w:t>
      </w:r>
    </w:p>
    <w:p w14:paraId="412FAE10"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National Association of Developmental Education (NADE)</w:t>
      </w:r>
    </w:p>
    <w:p w14:paraId="5D357221"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College Reading and Learning Association (CRLA)</w:t>
      </w:r>
    </w:p>
    <w:p w14:paraId="66683F6B" w14:textId="77777777"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Iowa Development Education Association (IDEA)</w:t>
      </w:r>
    </w:p>
    <w:p w14:paraId="6F374573" w14:textId="073297B4"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Midwest Regional Association for Developmental Education (MRADE)</w:t>
      </w:r>
    </w:p>
    <w:p w14:paraId="249DC4AA" w14:textId="2307D12F" w:rsidR="00B7247E" w:rsidRPr="00F25C39" w:rsidRDefault="00B7247E" w:rsidP="00E93DD7">
      <w:pPr>
        <w:pStyle w:val="ListParagraph"/>
        <w:numPr>
          <w:ilvl w:val="0"/>
          <w:numId w:val="9"/>
        </w:numPr>
        <w:ind w:right="-20"/>
        <w:rPr>
          <w:rFonts w:ascii="Arial" w:hAnsi="Arial" w:cs="Arial"/>
        </w:rPr>
      </w:pPr>
      <w:r w:rsidRPr="00F25C39">
        <w:rPr>
          <w:rFonts w:ascii="Arial" w:hAnsi="Arial" w:cs="Arial"/>
        </w:rPr>
        <w:t>Iowa Latino/a Conference</w:t>
      </w:r>
    </w:p>
    <w:p w14:paraId="4E3B08AF" w14:textId="11653056" w:rsidR="00A228B1" w:rsidRPr="00F25C39" w:rsidRDefault="00B7247E" w:rsidP="00A228B1">
      <w:pPr>
        <w:pStyle w:val="ListParagraph"/>
        <w:numPr>
          <w:ilvl w:val="0"/>
          <w:numId w:val="9"/>
        </w:numPr>
        <w:ind w:right="-20"/>
        <w:rPr>
          <w:rFonts w:ascii="Arial" w:hAnsi="Arial" w:cs="Arial"/>
        </w:rPr>
      </w:pPr>
      <w:r w:rsidRPr="00F25C39">
        <w:rPr>
          <w:rFonts w:ascii="Arial" w:hAnsi="Arial" w:cs="Arial"/>
        </w:rPr>
        <w:t>Iowa Network for Women in Higher Education</w:t>
      </w:r>
    </w:p>
    <w:p w14:paraId="1E900E33" w14:textId="77777777" w:rsidR="00EA06D0" w:rsidRPr="00F25C39" w:rsidRDefault="00EA06D0" w:rsidP="00EA06D0">
      <w:pPr>
        <w:ind w:right="-20"/>
        <w:rPr>
          <w:rFonts w:ascii="Arial" w:hAnsi="Arial" w:cs="Arial"/>
        </w:rPr>
      </w:pPr>
    </w:p>
    <w:p w14:paraId="696D71EB" w14:textId="4073F805" w:rsidR="00EA06D0" w:rsidRPr="00F25C39" w:rsidRDefault="00B1442F" w:rsidP="000F2ADF">
      <w:pPr>
        <w:ind w:right="-20"/>
        <w:outlineLvl w:val="0"/>
        <w:rPr>
          <w:rFonts w:ascii="Arial" w:hAnsi="Arial" w:cs="Arial"/>
        </w:rPr>
      </w:pPr>
      <w:r>
        <w:rPr>
          <w:rFonts w:ascii="Arial" w:hAnsi="Arial" w:cs="Arial"/>
        </w:rPr>
        <w:t>P-1</w:t>
      </w:r>
      <w:r w:rsidR="00EA06D0" w:rsidRPr="00F25C39">
        <w:rPr>
          <w:rFonts w:ascii="Arial" w:hAnsi="Arial" w:cs="Arial"/>
        </w:rPr>
        <w:t>2 Educational Leadership</w:t>
      </w:r>
    </w:p>
    <w:p w14:paraId="26B84553" w14:textId="77777777" w:rsidR="00EA06D0" w:rsidRPr="00F25C39" w:rsidRDefault="00EA06D0" w:rsidP="00EA06D0">
      <w:pPr>
        <w:ind w:left="360" w:right="-20"/>
        <w:rPr>
          <w:rFonts w:ascii="Arial" w:hAnsi="Arial" w:cs="Arial"/>
        </w:rPr>
      </w:pPr>
    </w:p>
    <w:p w14:paraId="048261B9" w14:textId="01859513" w:rsidR="00162A39" w:rsidRPr="00F25C39" w:rsidRDefault="00162A39" w:rsidP="00A228B1">
      <w:pPr>
        <w:pStyle w:val="ListParagraph"/>
        <w:numPr>
          <w:ilvl w:val="0"/>
          <w:numId w:val="9"/>
        </w:numPr>
        <w:ind w:right="-20"/>
        <w:rPr>
          <w:rFonts w:ascii="Arial" w:hAnsi="Arial" w:cs="Arial"/>
        </w:rPr>
      </w:pPr>
      <w:r w:rsidRPr="00F25C39">
        <w:rPr>
          <w:rFonts w:ascii="Arial" w:hAnsi="Arial" w:cs="Arial"/>
        </w:rPr>
        <w:t>American Association of School Administrators (AASA)</w:t>
      </w:r>
    </w:p>
    <w:p w14:paraId="7655B7E3" w14:textId="18BB37AB" w:rsidR="00552931" w:rsidRPr="00F25C39" w:rsidRDefault="00EA06D0" w:rsidP="00552931">
      <w:pPr>
        <w:pStyle w:val="ListParagraph"/>
        <w:numPr>
          <w:ilvl w:val="0"/>
          <w:numId w:val="9"/>
        </w:numPr>
        <w:ind w:right="-20"/>
        <w:rPr>
          <w:rFonts w:ascii="Arial" w:hAnsi="Arial" w:cs="Arial"/>
        </w:rPr>
      </w:pPr>
      <w:r w:rsidRPr="00F25C39">
        <w:rPr>
          <w:rFonts w:ascii="Arial" w:hAnsi="Arial" w:cs="Arial"/>
        </w:rPr>
        <w:t>American Educational Research Association (AERA)</w:t>
      </w:r>
    </w:p>
    <w:p w14:paraId="57CA1263" w14:textId="41A2A3B9" w:rsidR="00552931" w:rsidRPr="00F25C39" w:rsidRDefault="00A228B1" w:rsidP="00552931">
      <w:pPr>
        <w:pStyle w:val="ListParagraph"/>
        <w:numPr>
          <w:ilvl w:val="0"/>
          <w:numId w:val="9"/>
        </w:numPr>
        <w:ind w:right="-20"/>
        <w:rPr>
          <w:rFonts w:ascii="Arial" w:hAnsi="Arial" w:cs="Arial"/>
        </w:rPr>
      </w:pPr>
      <w:r w:rsidRPr="00F25C39">
        <w:rPr>
          <w:rFonts w:ascii="Arial" w:hAnsi="Arial" w:cs="Arial"/>
        </w:rPr>
        <w:t>Iowa Area Education Agencies (AEAs)</w:t>
      </w:r>
    </w:p>
    <w:p w14:paraId="36618F7A" w14:textId="72D074B0" w:rsidR="00552931" w:rsidRPr="00F25C39" w:rsidRDefault="00552931" w:rsidP="00A228B1">
      <w:pPr>
        <w:pStyle w:val="ListParagraph"/>
        <w:numPr>
          <w:ilvl w:val="0"/>
          <w:numId w:val="9"/>
        </w:numPr>
        <w:ind w:right="-20"/>
        <w:rPr>
          <w:rFonts w:ascii="Arial" w:hAnsi="Arial" w:cs="Arial"/>
        </w:rPr>
      </w:pPr>
      <w:r w:rsidRPr="00F25C39">
        <w:rPr>
          <w:rFonts w:ascii="Arial" w:hAnsi="Arial" w:cs="Arial"/>
        </w:rPr>
        <w:t>Iowa Association for Supervision and Curriculum Development (Iowa ASCD)</w:t>
      </w:r>
    </w:p>
    <w:p w14:paraId="4CCBD90F" w14:textId="7D50DD07" w:rsidR="002A0412" w:rsidRPr="00F25C39" w:rsidRDefault="002A0412" w:rsidP="00A228B1">
      <w:pPr>
        <w:pStyle w:val="ListParagraph"/>
        <w:numPr>
          <w:ilvl w:val="0"/>
          <w:numId w:val="9"/>
        </w:numPr>
        <w:ind w:right="-20"/>
        <w:rPr>
          <w:rFonts w:ascii="Arial" w:hAnsi="Arial" w:cs="Arial"/>
        </w:rPr>
      </w:pPr>
      <w:r w:rsidRPr="00F25C39">
        <w:rPr>
          <w:rFonts w:ascii="Arial" w:hAnsi="Arial" w:cs="Arial"/>
        </w:rPr>
        <w:t>Iowa State Education Association (ISEA)</w:t>
      </w:r>
    </w:p>
    <w:p w14:paraId="3EC18F39" w14:textId="50E4A657" w:rsidR="00A228B1" w:rsidRPr="00F25C39" w:rsidRDefault="00A228B1" w:rsidP="00A228B1">
      <w:pPr>
        <w:pStyle w:val="ListParagraph"/>
        <w:numPr>
          <w:ilvl w:val="0"/>
          <w:numId w:val="9"/>
        </w:numPr>
        <w:ind w:right="-20"/>
        <w:rPr>
          <w:rFonts w:ascii="Arial" w:hAnsi="Arial" w:cs="Arial"/>
        </w:rPr>
      </w:pPr>
      <w:r w:rsidRPr="00F25C39">
        <w:rPr>
          <w:rFonts w:ascii="Arial" w:hAnsi="Arial" w:cs="Arial"/>
        </w:rPr>
        <w:t>School Administrators of Iowa (SAI)</w:t>
      </w:r>
    </w:p>
    <w:p w14:paraId="2710F71C" w14:textId="7AB2ACE6" w:rsidR="00A228B1" w:rsidRPr="00F25C39" w:rsidRDefault="00A228B1" w:rsidP="00A228B1">
      <w:pPr>
        <w:pStyle w:val="ListParagraph"/>
        <w:numPr>
          <w:ilvl w:val="0"/>
          <w:numId w:val="9"/>
        </w:numPr>
        <w:ind w:right="-20"/>
        <w:rPr>
          <w:rFonts w:ascii="Arial" w:hAnsi="Arial" w:cs="Arial"/>
        </w:rPr>
      </w:pPr>
      <w:r w:rsidRPr="00F25C39">
        <w:rPr>
          <w:rFonts w:ascii="Arial" w:hAnsi="Arial" w:cs="Arial"/>
        </w:rPr>
        <w:t>University Council of Educational Administrators (UCEA)</w:t>
      </w:r>
    </w:p>
    <w:p w14:paraId="2BB157D9" w14:textId="735D2534" w:rsidR="00CD3275" w:rsidRPr="00F25C39" w:rsidRDefault="00AB486E" w:rsidP="00132816">
      <w:pPr>
        <w:pStyle w:val="ListParagraph"/>
        <w:numPr>
          <w:ilvl w:val="0"/>
          <w:numId w:val="9"/>
        </w:numPr>
        <w:ind w:right="-20"/>
        <w:rPr>
          <w:rFonts w:ascii="Arial" w:hAnsi="Arial" w:cs="Arial"/>
        </w:rPr>
      </w:pPr>
      <w:r w:rsidRPr="00F25C39">
        <w:rPr>
          <w:rFonts w:ascii="Arial" w:hAnsi="Arial" w:cs="Arial"/>
        </w:rPr>
        <w:t>Urban Education Network of Iowa</w:t>
      </w:r>
    </w:p>
    <w:p w14:paraId="4D83D987" w14:textId="77777777" w:rsidR="00CD3275" w:rsidRPr="00F25C39" w:rsidRDefault="00CD3275" w:rsidP="00E93DD7">
      <w:pPr>
        <w:ind w:right="240"/>
        <w:rPr>
          <w:rFonts w:ascii="Arial" w:hAnsi="Arial" w:cs="Arial"/>
          <w:b/>
          <w:sz w:val="28"/>
          <w:szCs w:val="28"/>
        </w:rPr>
      </w:pPr>
    </w:p>
    <w:p w14:paraId="4B8FA598" w14:textId="3BF71FE5" w:rsidR="00536CDB" w:rsidRPr="00F25C39" w:rsidRDefault="00B7247E" w:rsidP="00E93DD7">
      <w:pPr>
        <w:ind w:right="240"/>
        <w:rPr>
          <w:rFonts w:ascii="Arial" w:hAnsi="Arial" w:cs="Arial"/>
          <w:b/>
          <w:sz w:val="28"/>
          <w:szCs w:val="28"/>
          <w:shd w:val="clear" w:color="auto" w:fill="00FF00"/>
        </w:rPr>
      </w:pPr>
      <w:r w:rsidRPr="00F25C39">
        <w:rPr>
          <w:rFonts w:ascii="Arial" w:hAnsi="Arial" w:cs="Arial"/>
          <w:b/>
          <w:sz w:val="28"/>
          <w:szCs w:val="28"/>
        </w:rPr>
        <w:t xml:space="preserve">15. </w:t>
      </w:r>
      <w:r w:rsidR="00536CDB" w:rsidRPr="00F25C39">
        <w:rPr>
          <w:rFonts w:ascii="Arial" w:hAnsi="Arial" w:cs="Arial"/>
          <w:b/>
          <w:sz w:val="28"/>
          <w:szCs w:val="28"/>
        </w:rPr>
        <w:t xml:space="preserve">Describe the program evaluation plan to determine if the program is meeting the intended objectives, if the expected student enrollment has occurred, funding for the program, and any other components that affect the effective operation of the program. </w:t>
      </w:r>
    </w:p>
    <w:p w14:paraId="05700675" w14:textId="77777777" w:rsidR="00B7247E" w:rsidRPr="00F25C39" w:rsidRDefault="00B7247E" w:rsidP="00E93DD7">
      <w:pPr>
        <w:ind w:right="240"/>
        <w:rPr>
          <w:rFonts w:ascii="Arial" w:hAnsi="Arial" w:cs="Arial"/>
        </w:rPr>
      </w:pPr>
    </w:p>
    <w:p w14:paraId="1F37D981" w14:textId="6F425D1D" w:rsidR="001F53FF" w:rsidRPr="00F25C39" w:rsidRDefault="001F53FF" w:rsidP="009F0F24">
      <w:pPr>
        <w:ind w:firstLine="720"/>
        <w:rPr>
          <w:rFonts w:ascii="Arial" w:hAnsi="Arial" w:cs="Arial"/>
        </w:rPr>
      </w:pPr>
      <w:r w:rsidRPr="00F25C39">
        <w:rPr>
          <w:rFonts w:ascii="Arial" w:hAnsi="Arial" w:cs="Arial"/>
        </w:rPr>
        <w:lastRenderedPageBreak/>
        <w:t>Plans to assess the general academic objectives, articulated in section 1.b</w:t>
      </w:r>
      <w:r w:rsidR="00F25C39">
        <w:rPr>
          <w:rFonts w:ascii="Arial" w:hAnsi="Arial" w:cs="Arial"/>
        </w:rPr>
        <w:t>.</w:t>
      </w:r>
      <w:r w:rsidRPr="00F25C39">
        <w:rPr>
          <w:rFonts w:ascii="Arial" w:hAnsi="Arial" w:cs="Arial"/>
        </w:rPr>
        <w:t xml:space="preserve"> of this document, will be developed by faculty members assigned to the Ed.D. program. Specific learning</w:t>
      </w:r>
      <w:r w:rsidR="000F2ADF" w:rsidRPr="00F25C39">
        <w:rPr>
          <w:rFonts w:ascii="Arial" w:hAnsi="Arial" w:cs="Arial"/>
        </w:rPr>
        <w:t xml:space="preserve"> objectives for students in </w:t>
      </w:r>
      <w:r w:rsidRPr="00F25C39">
        <w:rPr>
          <w:rFonts w:ascii="Arial" w:hAnsi="Arial" w:cs="Arial"/>
        </w:rPr>
        <w:t>either programmatic track of the Ed.D. degree will be determined by faculty members within the specific areas. These objectives will be informed by standards of the appropriate professional organizations. Specifically, community college leadership objectives will be informed by the American Association</w:t>
      </w:r>
      <w:r w:rsidR="009F0F24" w:rsidRPr="00F25C39">
        <w:rPr>
          <w:rFonts w:ascii="Arial" w:hAnsi="Arial" w:cs="Arial"/>
        </w:rPr>
        <w:t xml:space="preserve"> of Community Colleges and the P</w:t>
      </w:r>
      <w:r w:rsidRPr="00F25C39">
        <w:rPr>
          <w:rFonts w:ascii="Arial" w:hAnsi="Arial" w:cs="Arial"/>
        </w:rPr>
        <w:t>-12 systems level leadership objective</w:t>
      </w:r>
      <w:r w:rsidR="009F0F24" w:rsidRPr="00F25C39">
        <w:rPr>
          <w:rFonts w:ascii="Arial" w:hAnsi="Arial" w:cs="Arial"/>
        </w:rPr>
        <w:t>s</w:t>
      </w:r>
      <w:r w:rsidRPr="00F25C39">
        <w:rPr>
          <w:rFonts w:ascii="Arial" w:hAnsi="Arial" w:cs="Arial"/>
        </w:rPr>
        <w:t xml:space="preserve"> by the University Council for Educational Administration. Both organizations provide specific guidance for preparation of senior level leaders</w:t>
      </w:r>
      <w:r w:rsidR="009F0F24" w:rsidRPr="00F25C39">
        <w:rPr>
          <w:rFonts w:ascii="Arial" w:hAnsi="Arial" w:cs="Arial"/>
        </w:rPr>
        <w:t>.</w:t>
      </w:r>
    </w:p>
    <w:p w14:paraId="3C9FF1DC" w14:textId="77777777" w:rsidR="001F53FF" w:rsidRPr="00F25C39" w:rsidRDefault="001F53FF" w:rsidP="001F53FF">
      <w:pPr>
        <w:ind w:firstLine="720"/>
        <w:rPr>
          <w:rFonts w:ascii="Arial" w:hAnsi="Arial"/>
        </w:rPr>
      </w:pPr>
      <w:r w:rsidRPr="00F25C39">
        <w:rPr>
          <w:rFonts w:ascii="Arial" w:hAnsi="Arial" w:cs="Arial"/>
        </w:rPr>
        <w:t xml:space="preserve">Assessment of program objectives (e.g., application numbers, enrollment, graduation rate, time to graduation) will be the guided by the Director of Graduate Education (DOGE) and Division Leads for the two graduate divisions in the School of Education. Data necessary to assess achievement of these objectives are collected for existing programs through the School of Education Graduate Records Analyst, with similar program objectives assessed for existing programs. We anticipate incorporating assessment of the new Ed.D. program objectives into this existing process. </w:t>
      </w:r>
    </w:p>
    <w:p w14:paraId="60F3DB4E" w14:textId="77777777" w:rsidR="00B7247E" w:rsidRPr="00F25C39" w:rsidRDefault="00B7247E" w:rsidP="00E93DD7">
      <w:pPr>
        <w:ind w:right="240"/>
        <w:rPr>
          <w:rFonts w:ascii="Arial" w:hAnsi="Arial" w:cs="Arial"/>
        </w:rPr>
      </w:pPr>
    </w:p>
    <w:p w14:paraId="60D0A430" w14:textId="6C52C5DA" w:rsidR="00536CDB" w:rsidRPr="00F25C39" w:rsidRDefault="00B7247E" w:rsidP="00E93DD7">
      <w:pPr>
        <w:ind w:right="-20"/>
        <w:rPr>
          <w:rFonts w:ascii="Arial" w:hAnsi="Arial" w:cs="Arial"/>
          <w:b/>
          <w:sz w:val="28"/>
          <w:szCs w:val="28"/>
        </w:rPr>
      </w:pPr>
      <w:r w:rsidRPr="00F25C39">
        <w:rPr>
          <w:rFonts w:ascii="Arial" w:hAnsi="Arial" w:cs="Arial"/>
          <w:b/>
          <w:sz w:val="28"/>
          <w:szCs w:val="28"/>
        </w:rPr>
        <w:t xml:space="preserve">16. </w:t>
      </w:r>
      <w:r w:rsidR="00536CDB" w:rsidRPr="00F25C39">
        <w:rPr>
          <w:rFonts w:ascii="Arial" w:hAnsi="Arial" w:cs="Arial"/>
          <w:b/>
          <w:sz w:val="28"/>
          <w:szCs w:val="28"/>
        </w:rPr>
        <w:t>Include any additional information that justifies the development of this program.</w:t>
      </w:r>
    </w:p>
    <w:p w14:paraId="3F37BBD3" w14:textId="18D8F62B" w:rsidR="00536CDB" w:rsidRPr="00F25C39" w:rsidRDefault="00536CDB" w:rsidP="00E93DD7">
      <w:pPr>
        <w:rPr>
          <w:rFonts w:ascii="Arial" w:eastAsia="Times New Roman" w:hAnsi="Arial" w:cs="Arial"/>
        </w:rPr>
      </w:pPr>
      <w:r w:rsidRPr="00F25C39">
        <w:rPr>
          <w:rFonts w:ascii="Arial" w:eastAsia="Times New Roman" w:hAnsi="Arial" w:cs="Arial"/>
        </w:rPr>
        <w:br/>
      </w:r>
      <w:r w:rsidR="000533DD" w:rsidRPr="00F25C39">
        <w:rPr>
          <w:rFonts w:ascii="Arial" w:eastAsia="Times New Roman" w:hAnsi="Arial" w:cs="Arial"/>
        </w:rPr>
        <w:t>N/A</w:t>
      </w:r>
    </w:p>
    <w:p w14:paraId="576E82CA" w14:textId="77777777" w:rsidR="00B7247E" w:rsidRPr="00F25C39" w:rsidRDefault="00B7247E" w:rsidP="00E93DD7">
      <w:pPr>
        <w:rPr>
          <w:rFonts w:ascii="Arial" w:hAnsi="Arial" w:cs="Arial"/>
          <w:b/>
          <w:bCs/>
        </w:rPr>
      </w:pPr>
      <w:r w:rsidRPr="00F25C39">
        <w:rPr>
          <w:rFonts w:ascii="Arial" w:hAnsi="Arial" w:cs="Arial"/>
          <w:b/>
          <w:bCs/>
        </w:rPr>
        <w:br w:type="page"/>
      </w:r>
    </w:p>
    <w:p w14:paraId="582D6731" w14:textId="57D6685C" w:rsidR="00536CDB" w:rsidRPr="00F25C39" w:rsidRDefault="00536CDB" w:rsidP="000F2ADF">
      <w:pPr>
        <w:ind w:right="-20"/>
        <w:jc w:val="center"/>
        <w:outlineLvl w:val="0"/>
        <w:rPr>
          <w:rFonts w:ascii="Arial" w:hAnsi="Arial" w:cs="Arial"/>
        </w:rPr>
      </w:pPr>
      <w:r w:rsidRPr="00F25C39">
        <w:rPr>
          <w:rFonts w:ascii="Arial" w:hAnsi="Arial" w:cs="Arial"/>
          <w:b/>
          <w:bCs/>
        </w:rPr>
        <w:lastRenderedPageBreak/>
        <w:t>References</w:t>
      </w:r>
    </w:p>
    <w:p w14:paraId="459C5267" w14:textId="77777777" w:rsidR="00B7247E" w:rsidRPr="00F25C39" w:rsidRDefault="00B7247E" w:rsidP="00536CDB">
      <w:pPr>
        <w:ind w:right="-20"/>
        <w:rPr>
          <w:rFonts w:ascii="Arial" w:hAnsi="Arial" w:cs="Arial"/>
        </w:rPr>
      </w:pPr>
    </w:p>
    <w:p w14:paraId="40F2FBFA" w14:textId="74E4E823" w:rsidR="00294846" w:rsidRPr="00F25C39" w:rsidRDefault="0070221B" w:rsidP="00294846">
      <w:pPr>
        <w:ind w:left="720" w:hanging="720"/>
        <w:outlineLvl w:val="0"/>
        <w:rPr>
          <w:rFonts w:ascii="Arial" w:hAnsi="Arial" w:cs="Arial"/>
        </w:rPr>
      </w:pPr>
      <w:r w:rsidRPr="00F25C39">
        <w:rPr>
          <w:rFonts w:ascii="Arial" w:hAnsi="Arial" w:cs="Arial"/>
        </w:rPr>
        <w:t xml:space="preserve">Carnegie Project on the Education Doctorate (2017). </w:t>
      </w:r>
      <w:hyperlink r:id="rId8" w:history="1">
        <w:r w:rsidR="00294846" w:rsidRPr="00F25C39">
          <w:rPr>
            <w:rStyle w:val="Hyperlink"/>
            <w:rFonts w:ascii="Arial" w:hAnsi="Arial" w:cs="Arial"/>
          </w:rPr>
          <w:t>http://www.cpedinitiative.org</w:t>
        </w:r>
      </w:hyperlink>
    </w:p>
    <w:p w14:paraId="04B35AF2" w14:textId="77777777" w:rsidR="00294846" w:rsidRPr="00F25C39" w:rsidRDefault="000533DD" w:rsidP="00294846">
      <w:pPr>
        <w:rPr>
          <w:rFonts w:ascii="Arial" w:hAnsi="Arial" w:cs="Arial"/>
          <w:i/>
          <w:iCs/>
        </w:rPr>
      </w:pPr>
      <w:r w:rsidRPr="00F25C39">
        <w:rPr>
          <w:rFonts w:ascii="Arial" w:hAnsi="Arial" w:cs="Arial"/>
        </w:rPr>
        <w:t xml:space="preserve">Carnevale, A. P., Smith, N., Gulish, A., &amp; Hanson, A. R. (2015). </w:t>
      </w:r>
      <w:r w:rsidR="00294846" w:rsidRPr="00F25C39">
        <w:rPr>
          <w:rFonts w:ascii="Arial" w:hAnsi="Arial" w:cs="Arial"/>
          <w:i/>
          <w:iCs/>
        </w:rPr>
        <w:t>Iowa: Education and</w:t>
      </w:r>
    </w:p>
    <w:p w14:paraId="70A9DD7B" w14:textId="25FF6935" w:rsidR="008F1544" w:rsidRPr="00F25C39" w:rsidRDefault="000533DD" w:rsidP="00294846">
      <w:pPr>
        <w:ind w:firstLine="720"/>
        <w:rPr>
          <w:rStyle w:val="Hyperlink"/>
          <w:rFonts w:ascii="Arial" w:hAnsi="Arial" w:cs="Arial"/>
        </w:rPr>
      </w:pPr>
      <w:r w:rsidRPr="00F25C39">
        <w:rPr>
          <w:rFonts w:ascii="Arial" w:hAnsi="Arial" w:cs="Arial"/>
          <w:i/>
          <w:iCs/>
        </w:rPr>
        <w:t>workforce trends through 2025</w:t>
      </w:r>
      <w:r w:rsidRPr="00F25C39">
        <w:rPr>
          <w:rFonts w:ascii="Arial" w:hAnsi="Arial" w:cs="Arial"/>
        </w:rPr>
        <w:t>. Retrieved from:</w:t>
      </w:r>
      <w:r w:rsidR="008F1544" w:rsidRPr="00F25C39">
        <w:rPr>
          <w:rFonts w:ascii="Arial" w:hAnsi="Arial" w:cs="Arial"/>
        </w:rPr>
        <w:fldChar w:fldCharType="begin"/>
      </w:r>
      <w:r w:rsidR="00A35FE6">
        <w:rPr>
          <w:rFonts w:ascii="Arial" w:hAnsi="Arial" w:cs="Arial"/>
        </w:rPr>
        <w:instrText>HYPERLINK "file:///Users/amicich/Downloads/ https:/cew.georgetown.edu/wp</w:instrText>
      </w:r>
      <w:r w:rsidR="00A35FE6">
        <w:rPr>
          <w:rFonts w:ascii="Arial" w:hAnsi="Arial" w:cs="Arial"/>
        </w:rPr>
        <w:cr/>
        <w:instrText>content/uploads/Iowa_Wrkfrce2025.pdf"</w:instrText>
      </w:r>
      <w:r w:rsidR="00A35FE6" w:rsidRPr="00F25C39">
        <w:rPr>
          <w:rFonts w:ascii="Arial" w:hAnsi="Arial" w:cs="Arial"/>
        </w:rPr>
      </w:r>
      <w:r w:rsidR="008F1544" w:rsidRPr="00F25C39">
        <w:rPr>
          <w:rFonts w:ascii="Arial" w:hAnsi="Arial" w:cs="Arial"/>
        </w:rPr>
        <w:fldChar w:fldCharType="separate"/>
      </w:r>
      <w:r w:rsidR="008F1544" w:rsidRPr="00F25C39">
        <w:rPr>
          <w:rStyle w:val="Hyperlink"/>
          <w:rFonts w:ascii="Arial" w:hAnsi="Arial" w:cs="Arial"/>
        </w:rPr>
        <w:t xml:space="preserve"> https://cew.georgetown.edu/wp</w:t>
      </w:r>
    </w:p>
    <w:p w14:paraId="2B042053" w14:textId="3FA2BD35" w:rsidR="000533DD" w:rsidRPr="00F25C39" w:rsidRDefault="008F1544" w:rsidP="00294846">
      <w:pPr>
        <w:ind w:firstLine="720"/>
        <w:rPr>
          <w:rFonts w:ascii="Arial" w:hAnsi="Arial" w:cs="Arial"/>
        </w:rPr>
      </w:pPr>
      <w:r w:rsidRPr="00F25C39">
        <w:rPr>
          <w:rStyle w:val="Hyperlink"/>
          <w:rFonts w:ascii="Arial" w:hAnsi="Arial" w:cs="Arial"/>
        </w:rPr>
        <w:t>content/uploads/Iowa_Wrkfrce2025.pdf</w:t>
      </w:r>
      <w:r w:rsidRPr="00F25C39">
        <w:rPr>
          <w:rFonts w:ascii="Arial" w:hAnsi="Arial" w:cs="Arial"/>
        </w:rPr>
        <w:fldChar w:fldCharType="end"/>
      </w:r>
      <w:r w:rsidR="000533DD" w:rsidRPr="00F25C39">
        <w:rPr>
          <w:rFonts w:ascii="Arial" w:hAnsi="Arial" w:cs="Arial"/>
        </w:rPr>
        <w:t>.</w:t>
      </w:r>
    </w:p>
    <w:p w14:paraId="5C70F457" w14:textId="28357AA7" w:rsidR="000533DD" w:rsidRPr="00F25C39" w:rsidRDefault="000533DD" w:rsidP="00294846">
      <w:pPr>
        <w:ind w:left="720" w:hanging="720"/>
        <w:rPr>
          <w:rFonts w:ascii="Arial" w:hAnsi="Arial" w:cs="Arial"/>
        </w:rPr>
      </w:pPr>
      <w:r w:rsidRPr="00F25C39">
        <w:rPr>
          <w:rFonts w:ascii="Arial" w:hAnsi="Arial" w:cs="Arial"/>
        </w:rPr>
        <w:t xml:space="preserve">Central Iowa Works (2017). </w:t>
      </w:r>
      <w:r w:rsidRPr="00F25C39">
        <w:rPr>
          <w:rFonts w:ascii="Arial" w:hAnsi="Arial" w:cs="Arial"/>
          <w:i/>
          <w:iCs/>
        </w:rPr>
        <w:t>Career pathways</w:t>
      </w:r>
      <w:r w:rsidRPr="00F25C39">
        <w:rPr>
          <w:rFonts w:ascii="Arial" w:hAnsi="Arial" w:cs="Arial"/>
        </w:rPr>
        <w:t xml:space="preserve">. </w:t>
      </w:r>
      <w:r w:rsidR="003C16FD" w:rsidRPr="00F25C39">
        <w:rPr>
          <w:rFonts w:ascii="Arial" w:hAnsi="Arial" w:cs="Arial"/>
        </w:rPr>
        <w:t>Retrieved</w:t>
      </w:r>
      <w:r w:rsidRPr="00F25C39">
        <w:rPr>
          <w:rFonts w:ascii="Arial" w:hAnsi="Arial" w:cs="Arial"/>
        </w:rPr>
        <w:t xml:space="preserve"> from:</w:t>
      </w:r>
      <w:hyperlink r:id="rId9" w:history="1">
        <w:r w:rsidRPr="00F25C39">
          <w:rPr>
            <w:rFonts w:ascii="Arial" w:hAnsi="Arial" w:cs="Arial"/>
          </w:rPr>
          <w:t xml:space="preserve"> </w:t>
        </w:r>
        <w:r w:rsidRPr="00F25C39">
          <w:rPr>
            <w:rFonts w:ascii="Arial" w:hAnsi="Arial" w:cs="Arial"/>
            <w:u w:val="single"/>
          </w:rPr>
          <w:t>http://centraliowaworks.org/career-pathways</w:t>
        </w:r>
      </w:hyperlink>
      <w:r w:rsidRPr="00F25C39">
        <w:rPr>
          <w:rFonts w:ascii="Arial" w:hAnsi="Arial" w:cs="Arial"/>
        </w:rPr>
        <w:t>.</w:t>
      </w:r>
    </w:p>
    <w:p w14:paraId="79C95759" w14:textId="777C815D" w:rsidR="003404A3" w:rsidRPr="00F25C39" w:rsidRDefault="00BA4BBC" w:rsidP="00294846">
      <w:pPr>
        <w:ind w:left="720" w:hanging="720"/>
        <w:rPr>
          <w:rFonts w:ascii="Arial" w:hAnsi="Arial" w:cs="Arial"/>
        </w:rPr>
      </w:pPr>
      <w:r w:rsidRPr="00F25C39">
        <w:rPr>
          <w:rFonts w:ascii="Arial" w:hAnsi="Arial" w:cs="Arial"/>
        </w:rPr>
        <w:t xml:space="preserve">Chamberlin, M. &amp; Plucker, J. (2008). P-16 education: Where are we going? Where have we been? </w:t>
      </w:r>
      <w:r w:rsidRPr="00F25C39">
        <w:rPr>
          <w:rFonts w:ascii="Arial" w:hAnsi="Arial" w:cs="Arial"/>
          <w:i/>
        </w:rPr>
        <w:t>Phi Delta Kappan</w:t>
      </w:r>
      <w:r w:rsidR="003404A3" w:rsidRPr="00F25C39">
        <w:rPr>
          <w:rFonts w:ascii="Arial" w:hAnsi="Arial" w:cs="Arial"/>
          <w:i/>
        </w:rPr>
        <w:t>, 89</w:t>
      </w:r>
      <w:r w:rsidR="003404A3" w:rsidRPr="00F25C39">
        <w:rPr>
          <w:rFonts w:ascii="Arial" w:hAnsi="Arial" w:cs="Arial"/>
        </w:rPr>
        <w:t>, 472-479.</w:t>
      </w:r>
    </w:p>
    <w:p w14:paraId="549CDD73" w14:textId="54B9D064" w:rsidR="000533DD" w:rsidRPr="00F25C39" w:rsidRDefault="000533DD" w:rsidP="00294846">
      <w:pPr>
        <w:ind w:left="720" w:hanging="720"/>
        <w:rPr>
          <w:rFonts w:ascii="Arial" w:hAnsi="Arial" w:cs="Arial"/>
        </w:rPr>
      </w:pPr>
      <w:r w:rsidRPr="00F25C39">
        <w:rPr>
          <w:rFonts w:ascii="Arial" w:hAnsi="Arial" w:cs="Arial"/>
        </w:rPr>
        <w:t xml:space="preserve">Duree, C. A. (2007) </w:t>
      </w:r>
      <w:r w:rsidRPr="00F25C39">
        <w:rPr>
          <w:rFonts w:ascii="Arial" w:hAnsi="Arial" w:cs="Arial"/>
          <w:i/>
          <w:iCs/>
        </w:rPr>
        <w:t>The challenges of the community college presidency in the new millennium: pathways, preparation, competencies, and leadership programs needed to survive.</w:t>
      </w:r>
      <w:r w:rsidRPr="00F25C39">
        <w:rPr>
          <w:rFonts w:ascii="Arial" w:hAnsi="Arial" w:cs="Arial"/>
        </w:rPr>
        <w:t xml:space="preserve"> (Doctoral dissertation). Retrieved from Iowa State University Digital Repository. (Paper 15612).</w:t>
      </w:r>
    </w:p>
    <w:p w14:paraId="1D78669C" w14:textId="41A0E68F" w:rsidR="000533DD" w:rsidRPr="00F25C39" w:rsidRDefault="000533DD" w:rsidP="00294846">
      <w:pPr>
        <w:ind w:left="720" w:hanging="720"/>
        <w:rPr>
          <w:rFonts w:ascii="Arial" w:hAnsi="Arial" w:cs="Arial"/>
        </w:rPr>
      </w:pPr>
      <w:r w:rsidRPr="00F25C39">
        <w:rPr>
          <w:rFonts w:ascii="Arial" w:hAnsi="Arial" w:cs="Arial"/>
        </w:rPr>
        <w:t xml:space="preserve">Eathington, L., &amp; Swenson, D. (2015, March). </w:t>
      </w:r>
      <w:r w:rsidRPr="00F25C39">
        <w:rPr>
          <w:rFonts w:ascii="Arial" w:hAnsi="Arial" w:cs="Arial"/>
          <w:i/>
          <w:iCs/>
        </w:rPr>
        <w:t>Exploring the skills gap in Iowa</w:t>
      </w:r>
      <w:r w:rsidRPr="00F25C39">
        <w:rPr>
          <w:rFonts w:ascii="Arial" w:hAnsi="Arial" w:cs="Arial"/>
        </w:rPr>
        <w:t>. Paper presented at the 54</w:t>
      </w:r>
      <w:r w:rsidRPr="00F25C39">
        <w:rPr>
          <w:rFonts w:ascii="Arial" w:hAnsi="Arial" w:cs="Arial"/>
          <w:vertAlign w:val="superscript"/>
        </w:rPr>
        <w:t>th</w:t>
      </w:r>
      <w:r w:rsidRPr="00F25C39">
        <w:rPr>
          <w:rFonts w:ascii="Arial" w:hAnsi="Arial" w:cs="Arial"/>
        </w:rPr>
        <w:t xml:space="preserve"> Southern Regional Science Association Annual Meeting, Mobile, AL.</w:t>
      </w:r>
    </w:p>
    <w:p w14:paraId="59F891D7" w14:textId="2572D6A3" w:rsidR="000533DD" w:rsidRPr="00F25C39" w:rsidRDefault="000533DD" w:rsidP="00294846">
      <w:pPr>
        <w:ind w:left="720" w:right="-20" w:hanging="720"/>
        <w:rPr>
          <w:rFonts w:ascii="Arial" w:hAnsi="Arial" w:cs="Arial"/>
        </w:rPr>
      </w:pPr>
      <w:r w:rsidRPr="00F25C39">
        <w:rPr>
          <w:rFonts w:ascii="Arial" w:hAnsi="Arial" w:cs="Arial"/>
        </w:rPr>
        <w:t xml:space="preserve">Fehrenbach, P. (2014). Workforce: The hole in the middle. </w:t>
      </w:r>
      <w:r w:rsidRPr="00F25C39">
        <w:rPr>
          <w:rFonts w:ascii="Arial" w:hAnsi="Arial" w:cs="Arial"/>
          <w:i/>
          <w:iCs/>
        </w:rPr>
        <w:t>Industryweek.com, (December 2014)</w:t>
      </w:r>
      <w:r w:rsidRPr="00F25C39">
        <w:rPr>
          <w:rFonts w:ascii="Arial" w:hAnsi="Arial" w:cs="Arial"/>
        </w:rPr>
        <w:t>, 21-22.</w:t>
      </w:r>
    </w:p>
    <w:p w14:paraId="018F389E" w14:textId="6350950C" w:rsidR="000533DD" w:rsidRPr="00F25C39" w:rsidRDefault="000533DD" w:rsidP="00294846">
      <w:pPr>
        <w:ind w:left="720" w:hanging="720"/>
        <w:rPr>
          <w:rFonts w:ascii="Arial" w:hAnsi="Arial" w:cs="Arial"/>
        </w:rPr>
      </w:pPr>
      <w:r w:rsidRPr="00F25C39">
        <w:rPr>
          <w:rFonts w:ascii="Arial" w:hAnsi="Arial" w:cs="Arial"/>
        </w:rPr>
        <w:t xml:space="preserve">Friedel, J. N. (2010). University-based community college leadership programs: Where future community college leaders are prepared. </w:t>
      </w:r>
      <w:r w:rsidRPr="00F25C39">
        <w:rPr>
          <w:rFonts w:ascii="Arial" w:hAnsi="Arial" w:cs="Arial"/>
          <w:i/>
          <w:iCs/>
        </w:rPr>
        <w:t>New Directions for Community Colleges, 149</w:t>
      </w:r>
      <w:r w:rsidRPr="00F25C39">
        <w:rPr>
          <w:rFonts w:ascii="Arial" w:hAnsi="Arial" w:cs="Arial"/>
        </w:rPr>
        <w:t xml:space="preserve">, 51-58. </w:t>
      </w:r>
    </w:p>
    <w:p w14:paraId="5CF128CF" w14:textId="1E9F60C8" w:rsidR="000533DD" w:rsidRPr="00F25C39" w:rsidRDefault="000533DD" w:rsidP="00294846">
      <w:pPr>
        <w:ind w:left="720" w:hanging="720"/>
        <w:rPr>
          <w:rFonts w:ascii="Arial" w:hAnsi="Arial" w:cs="Arial"/>
        </w:rPr>
      </w:pPr>
      <w:r w:rsidRPr="00F25C39">
        <w:rPr>
          <w:rFonts w:ascii="Arial" w:hAnsi="Arial" w:cs="Arial"/>
        </w:rPr>
        <w:t xml:space="preserve">Hirt, J. B. (2006). </w:t>
      </w:r>
      <w:r w:rsidRPr="00F25C39">
        <w:rPr>
          <w:rFonts w:ascii="Arial" w:hAnsi="Arial" w:cs="Arial"/>
          <w:i/>
          <w:iCs/>
        </w:rPr>
        <w:t>Where you work matters: Student affairs administration at different types of institutions</w:t>
      </w:r>
      <w:r w:rsidRPr="00F25C39">
        <w:rPr>
          <w:rFonts w:ascii="Arial" w:hAnsi="Arial" w:cs="Arial"/>
        </w:rPr>
        <w:t>. Lanham, MD: University Press of America.</w:t>
      </w:r>
    </w:p>
    <w:p w14:paraId="5AC301D8" w14:textId="2402E888" w:rsidR="000533DD" w:rsidRPr="00F25C39" w:rsidRDefault="000533DD" w:rsidP="00294846">
      <w:pPr>
        <w:ind w:left="720" w:hanging="720"/>
        <w:rPr>
          <w:rFonts w:ascii="Arial" w:hAnsi="Arial" w:cs="Arial"/>
          <w:shd w:val="clear" w:color="auto" w:fill="FFFFFF"/>
        </w:rPr>
      </w:pPr>
      <w:r w:rsidRPr="00F25C39">
        <w:rPr>
          <w:rFonts w:ascii="Arial" w:hAnsi="Arial" w:cs="Arial"/>
          <w:shd w:val="clear" w:color="auto" w:fill="FFFFFF"/>
        </w:rPr>
        <w:t xml:space="preserve">Iowa Workforce Development (2015). </w:t>
      </w:r>
      <w:r w:rsidR="00592153" w:rsidRPr="00F25C39">
        <w:rPr>
          <w:rFonts w:ascii="Arial" w:hAnsi="Arial" w:cs="Arial"/>
          <w:i/>
          <w:iCs/>
          <w:shd w:val="clear" w:color="auto" w:fill="FFFFFF"/>
        </w:rPr>
        <w:t>Middle skill j</w:t>
      </w:r>
      <w:r w:rsidRPr="00F25C39">
        <w:rPr>
          <w:rFonts w:ascii="Arial" w:hAnsi="Arial" w:cs="Arial"/>
          <w:i/>
          <w:iCs/>
          <w:shd w:val="clear" w:color="auto" w:fill="FFFFFF"/>
        </w:rPr>
        <w:t xml:space="preserve">obs in Iowa. </w:t>
      </w:r>
      <w:r w:rsidR="00592153" w:rsidRPr="00F25C39">
        <w:rPr>
          <w:rFonts w:ascii="Arial" w:hAnsi="Arial" w:cs="Arial"/>
          <w:shd w:val="clear" w:color="auto" w:fill="FFFFFF"/>
        </w:rPr>
        <w:t>Retrie</w:t>
      </w:r>
      <w:r w:rsidRPr="00F25C39">
        <w:rPr>
          <w:rFonts w:ascii="Arial" w:hAnsi="Arial" w:cs="Arial"/>
          <w:shd w:val="clear" w:color="auto" w:fill="FFFFFF"/>
        </w:rPr>
        <w:t>ved from:</w:t>
      </w:r>
      <w:hyperlink r:id="rId10" w:history="1">
        <w:r w:rsidRPr="00F25C39">
          <w:rPr>
            <w:rFonts w:ascii="Arial" w:hAnsi="Arial" w:cs="Arial"/>
            <w:shd w:val="clear" w:color="auto" w:fill="FFFFFF"/>
          </w:rPr>
          <w:t xml:space="preserve"> </w:t>
        </w:r>
        <w:r w:rsidRPr="00F25C39">
          <w:rPr>
            <w:rFonts w:ascii="Arial" w:hAnsi="Arial" w:cs="Arial"/>
            <w:u w:val="single"/>
            <w:shd w:val="clear" w:color="auto" w:fill="FFFFFF"/>
          </w:rPr>
          <w:t>http://iwin.iwd.state.ia.us</w:t>
        </w:r>
      </w:hyperlink>
      <w:r w:rsidRPr="00F25C39">
        <w:rPr>
          <w:rFonts w:ascii="Arial" w:hAnsi="Arial" w:cs="Arial"/>
          <w:shd w:val="clear" w:color="auto" w:fill="FFFFFF"/>
        </w:rPr>
        <w:t>.</w:t>
      </w:r>
    </w:p>
    <w:p w14:paraId="204E04D8" w14:textId="70791B13" w:rsidR="005255FC" w:rsidRPr="00F25C39" w:rsidRDefault="000533DD" w:rsidP="00294846">
      <w:pPr>
        <w:ind w:left="720" w:hanging="720"/>
        <w:rPr>
          <w:rFonts w:ascii="Arial" w:hAnsi="Arial" w:cs="Arial"/>
        </w:rPr>
      </w:pPr>
      <w:r w:rsidRPr="00F25C39">
        <w:rPr>
          <w:rFonts w:ascii="Arial" w:hAnsi="Arial" w:cs="Arial"/>
        </w:rPr>
        <w:t xml:space="preserve">McNair, D. E., Duree, C. A., &amp; Ebbers, L. (2011). If I knew then what I know now: Using the leadership competencies developed by the American Association of Community Colleges to prepare community college presidents. </w:t>
      </w:r>
      <w:r w:rsidRPr="00F25C39">
        <w:rPr>
          <w:rFonts w:ascii="Arial" w:hAnsi="Arial" w:cs="Arial"/>
          <w:i/>
          <w:iCs/>
        </w:rPr>
        <w:t>Community College Review, 39</w:t>
      </w:r>
      <w:r w:rsidRPr="00F25C39">
        <w:rPr>
          <w:rFonts w:ascii="Arial" w:hAnsi="Arial" w:cs="Arial"/>
        </w:rPr>
        <w:t>(1), 3-25</w:t>
      </w:r>
      <w:r w:rsidR="00592153" w:rsidRPr="00F25C39">
        <w:rPr>
          <w:rFonts w:ascii="Arial" w:hAnsi="Arial" w:cs="Arial"/>
        </w:rPr>
        <w:t>.</w:t>
      </w:r>
    </w:p>
    <w:p w14:paraId="606BDD88" w14:textId="711093CC" w:rsidR="005255FC" w:rsidRPr="00F25C39" w:rsidRDefault="004610D3" w:rsidP="00294846">
      <w:pPr>
        <w:ind w:left="720" w:right="-20" w:hanging="720"/>
        <w:rPr>
          <w:rFonts w:ascii="Arial" w:hAnsi="Arial" w:cs="Arial"/>
        </w:rPr>
      </w:pPr>
      <w:r w:rsidRPr="00F25C39">
        <w:rPr>
          <w:rFonts w:ascii="Arial" w:hAnsi="Arial" w:cs="Arial"/>
        </w:rPr>
        <w:t xml:space="preserve">Peterson, D. S. (2017). Preparing scholarly practitioners: Redesigning the EdD to reflect CPED principles, </w:t>
      </w:r>
      <w:r w:rsidR="005255FC" w:rsidRPr="00F25C39">
        <w:rPr>
          <w:rFonts w:ascii="Arial" w:hAnsi="Arial" w:cs="Arial"/>
          <w:i/>
        </w:rPr>
        <w:t>Impacting Education: Journal on Transformational Practice</w:t>
      </w:r>
      <w:r w:rsidR="005255FC" w:rsidRPr="00F25C39">
        <w:rPr>
          <w:rFonts w:ascii="Arial" w:hAnsi="Arial" w:cs="Arial"/>
        </w:rPr>
        <w:t xml:space="preserve">, </w:t>
      </w:r>
      <w:r w:rsidRPr="00F25C39">
        <w:rPr>
          <w:rFonts w:ascii="Arial" w:hAnsi="Arial" w:cs="Arial"/>
          <w:i/>
        </w:rPr>
        <w:t>2</w:t>
      </w:r>
      <w:r w:rsidRPr="00F25C39">
        <w:rPr>
          <w:rFonts w:ascii="Arial" w:hAnsi="Arial" w:cs="Arial"/>
        </w:rPr>
        <w:t xml:space="preserve">(1), </w:t>
      </w:r>
      <w:r w:rsidR="005255FC" w:rsidRPr="00F25C39">
        <w:rPr>
          <w:rFonts w:ascii="Arial" w:hAnsi="Arial" w:cs="Arial"/>
        </w:rPr>
        <w:t>33-40.</w:t>
      </w:r>
    </w:p>
    <w:p w14:paraId="1619C1C9" w14:textId="67A0B34A" w:rsidR="000E5594" w:rsidRPr="00F25C39" w:rsidRDefault="000533DD" w:rsidP="00294846">
      <w:pPr>
        <w:ind w:left="720" w:hanging="720"/>
        <w:rPr>
          <w:rFonts w:ascii="Arial" w:hAnsi="Arial" w:cs="Arial"/>
        </w:rPr>
      </w:pPr>
      <w:r w:rsidRPr="00F25C39">
        <w:rPr>
          <w:rFonts w:ascii="Arial" w:hAnsi="Arial" w:cs="Arial"/>
        </w:rPr>
        <w:t xml:space="preserve">Perry, J. A. </w:t>
      </w:r>
      <w:r w:rsidR="000221F0" w:rsidRPr="00F25C39">
        <w:rPr>
          <w:rFonts w:ascii="Arial" w:hAnsi="Arial" w:cs="Arial"/>
        </w:rPr>
        <w:t xml:space="preserve">(Ed.) </w:t>
      </w:r>
      <w:r w:rsidRPr="00F25C39">
        <w:rPr>
          <w:rFonts w:ascii="Arial" w:hAnsi="Arial" w:cs="Arial"/>
        </w:rPr>
        <w:t xml:space="preserve">(2016). </w:t>
      </w:r>
      <w:r w:rsidR="0090293C" w:rsidRPr="00F25C39">
        <w:rPr>
          <w:rFonts w:ascii="Arial" w:hAnsi="Arial" w:cs="Arial"/>
          <w:i/>
          <w:iCs/>
        </w:rPr>
        <w:t>The EdD and the scholarly practitioner: The CPED p</w:t>
      </w:r>
      <w:r w:rsidRPr="00F25C39">
        <w:rPr>
          <w:rFonts w:ascii="Arial" w:hAnsi="Arial" w:cs="Arial"/>
          <w:i/>
          <w:iCs/>
        </w:rPr>
        <w:t>ath</w:t>
      </w:r>
      <w:r w:rsidRPr="00F25C39">
        <w:rPr>
          <w:rFonts w:ascii="Arial" w:hAnsi="Arial" w:cs="Arial"/>
        </w:rPr>
        <w:t>. Charlotte, NC: Information Age Publishing.</w:t>
      </w:r>
    </w:p>
    <w:p w14:paraId="1F78D064" w14:textId="6141681A" w:rsidR="0010154C" w:rsidRPr="00F25C39" w:rsidRDefault="000E5594" w:rsidP="00294846">
      <w:pPr>
        <w:ind w:left="720" w:hanging="720"/>
        <w:rPr>
          <w:rFonts w:ascii="Arial" w:hAnsi="Arial" w:cs="Arial"/>
        </w:rPr>
      </w:pPr>
      <w:r w:rsidRPr="00F25C39">
        <w:rPr>
          <w:rFonts w:ascii="Arial" w:hAnsi="Arial" w:cs="Arial"/>
          <w:i/>
        </w:rPr>
        <w:t>Planning and Changing: An Educational Leadership and Policy Journal</w:t>
      </w:r>
      <w:r w:rsidRPr="00F25C39">
        <w:rPr>
          <w:rFonts w:ascii="Arial" w:hAnsi="Arial" w:cs="Arial"/>
        </w:rPr>
        <w:t xml:space="preserve"> (2013). Special Issue: Carnegie Project on the Education Doctorate, The education doctorate—a</w:t>
      </w:r>
      <w:r w:rsidR="0090293C" w:rsidRPr="00F25C39">
        <w:rPr>
          <w:rFonts w:ascii="Arial" w:hAnsi="Arial" w:cs="Arial"/>
        </w:rPr>
        <w:t xml:space="preserve"> degree for our times, </w:t>
      </w:r>
      <w:r w:rsidR="008F1544" w:rsidRPr="00F25C39">
        <w:rPr>
          <w:rFonts w:ascii="Arial" w:hAnsi="Arial" w:cs="Arial"/>
          <w:i/>
        </w:rPr>
        <w:t xml:space="preserve">Planning and Changing: An Educational Leadership and Policy Journal, </w:t>
      </w:r>
      <w:r w:rsidR="0090293C" w:rsidRPr="00F25C39">
        <w:rPr>
          <w:rFonts w:ascii="Arial" w:hAnsi="Arial" w:cs="Arial"/>
          <w:i/>
        </w:rPr>
        <w:t>44</w:t>
      </w:r>
      <w:r w:rsidR="0090293C" w:rsidRPr="00F25C39">
        <w:rPr>
          <w:rFonts w:ascii="Arial" w:hAnsi="Arial" w:cs="Arial"/>
        </w:rPr>
        <w:t>(3/4), 113-326.</w:t>
      </w:r>
    </w:p>
    <w:p w14:paraId="3CDE0500" w14:textId="5DA591C6" w:rsidR="00BE296E" w:rsidRPr="00F25C39" w:rsidRDefault="00BE296E" w:rsidP="000533DD">
      <w:pPr>
        <w:ind w:left="720" w:hanging="720"/>
        <w:rPr>
          <w:rFonts w:ascii="Arial" w:hAnsi="Arial" w:cs="Arial"/>
        </w:rPr>
      </w:pPr>
      <w:r w:rsidRPr="00F25C39">
        <w:rPr>
          <w:rFonts w:ascii="Arial" w:hAnsi="Arial" w:cs="Arial"/>
        </w:rPr>
        <w:t xml:space="preserve">Rippner, J. A. (2016). </w:t>
      </w:r>
      <w:r w:rsidRPr="00F25C39">
        <w:rPr>
          <w:rFonts w:ascii="Arial" w:hAnsi="Arial" w:cs="Arial"/>
          <w:i/>
        </w:rPr>
        <w:t>The American Education Policy Landscape</w:t>
      </w:r>
      <w:r w:rsidR="00294846" w:rsidRPr="00F25C39">
        <w:rPr>
          <w:rFonts w:ascii="Arial" w:hAnsi="Arial" w:cs="Arial"/>
        </w:rPr>
        <w:t>. New York: Routledge.</w:t>
      </w:r>
    </w:p>
    <w:p w14:paraId="3C4295CD" w14:textId="33D6395D" w:rsidR="006B2114" w:rsidRPr="00F25C39" w:rsidRDefault="0010154C" w:rsidP="00294846">
      <w:pPr>
        <w:ind w:left="720" w:hanging="720"/>
        <w:rPr>
          <w:rFonts w:ascii="Arial" w:hAnsi="Arial" w:cs="Arial"/>
        </w:rPr>
      </w:pPr>
      <w:r w:rsidRPr="00F25C39">
        <w:rPr>
          <w:rFonts w:ascii="Arial" w:hAnsi="Arial" w:cs="Arial"/>
        </w:rPr>
        <w:t>Rippner, J. A. (2017). State P-20 Council and Collaboration Between K-12 and Higher Education</w:t>
      </w:r>
      <w:r w:rsidR="006B2114" w:rsidRPr="00F25C39">
        <w:rPr>
          <w:rFonts w:ascii="Arial" w:hAnsi="Arial" w:cs="Arial"/>
        </w:rPr>
        <w:t xml:space="preserve">. </w:t>
      </w:r>
      <w:r w:rsidR="006B2114" w:rsidRPr="00F25C39">
        <w:rPr>
          <w:rFonts w:ascii="Arial" w:hAnsi="Arial" w:cs="Arial"/>
          <w:i/>
        </w:rPr>
        <w:t>Education Policy, 31</w:t>
      </w:r>
      <w:r w:rsidR="006B2114" w:rsidRPr="00F25C39">
        <w:rPr>
          <w:rFonts w:ascii="Arial" w:hAnsi="Arial" w:cs="Arial"/>
        </w:rPr>
        <w:t>(1), 3-38.</w:t>
      </w:r>
    </w:p>
    <w:p w14:paraId="19121D26" w14:textId="3C6375DC" w:rsidR="00B7247E" w:rsidRPr="00F25C39" w:rsidRDefault="00536CDB" w:rsidP="00294846">
      <w:pPr>
        <w:ind w:left="720" w:right="-20" w:hanging="720"/>
        <w:rPr>
          <w:rFonts w:ascii="Arial" w:hAnsi="Arial" w:cs="Arial"/>
        </w:rPr>
      </w:pPr>
      <w:r w:rsidRPr="00F25C39">
        <w:rPr>
          <w:rFonts w:ascii="Arial" w:hAnsi="Arial" w:cs="Arial"/>
        </w:rPr>
        <w:t xml:space="preserve">Shulman, L. S., Golde, C. M., Bueschel, A. C., &amp; Garabedian, K. J. (2006). Reclaiming education’s doctorates: A critique and a proposal. </w:t>
      </w:r>
      <w:r w:rsidRPr="00F25C39">
        <w:rPr>
          <w:rFonts w:ascii="Arial" w:hAnsi="Arial" w:cs="Arial"/>
          <w:i/>
          <w:iCs/>
        </w:rPr>
        <w:t>Educational Researcher</w:t>
      </w:r>
      <w:r w:rsidR="00592153" w:rsidRPr="00F25C39">
        <w:rPr>
          <w:rFonts w:ascii="Arial" w:hAnsi="Arial" w:cs="Arial"/>
          <w:i/>
          <w:iCs/>
        </w:rPr>
        <w:t>,</w:t>
      </w:r>
      <w:r w:rsidRPr="00F25C39">
        <w:rPr>
          <w:rFonts w:ascii="Arial" w:hAnsi="Arial" w:cs="Arial"/>
          <w:i/>
          <w:iCs/>
        </w:rPr>
        <w:t xml:space="preserve"> 35</w:t>
      </w:r>
      <w:r w:rsidRPr="00F25C39">
        <w:rPr>
          <w:rFonts w:ascii="Arial" w:hAnsi="Arial" w:cs="Arial"/>
        </w:rPr>
        <w:t>(3), 25-32.</w:t>
      </w:r>
    </w:p>
    <w:p w14:paraId="35F32A88" w14:textId="1B0B0D01" w:rsidR="00B7247E" w:rsidRPr="00F25C39" w:rsidRDefault="00536CDB" w:rsidP="00294846">
      <w:pPr>
        <w:ind w:left="720" w:right="-20" w:hanging="720"/>
        <w:rPr>
          <w:rFonts w:ascii="Arial" w:hAnsi="Arial" w:cs="Arial"/>
        </w:rPr>
      </w:pPr>
      <w:r w:rsidRPr="00F25C39">
        <w:rPr>
          <w:rFonts w:ascii="Arial" w:hAnsi="Arial" w:cs="Arial"/>
        </w:rPr>
        <w:lastRenderedPageBreak/>
        <w:t xml:space="preserve">Strom, S. L., Sanchez, A. A., &amp; Downey-Schilling, J. (2011). Inside-outside: Finding future community college leaders. </w:t>
      </w:r>
      <w:r w:rsidRPr="00F25C39">
        <w:rPr>
          <w:rFonts w:ascii="Arial" w:hAnsi="Arial" w:cs="Arial"/>
          <w:i/>
          <w:iCs/>
        </w:rPr>
        <w:t>The Community College Enterprise, 17</w:t>
      </w:r>
      <w:r w:rsidRPr="00F25C39">
        <w:rPr>
          <w:rFonts w:ascii="Arial" w:hAnsi="Arial" w:cs="Arial"/>
        </w:rPr>
        <w:t>(1), 9-21.</w:t>
      </w:r>
    </w:p>
    <w:p w14:paraId="51B3F24A" w14:textId="77777777" w:rsidR="009542D5" w:rsidRPr="00F25C39" w:rsidRDefault="009542D5" w:rsidP="009542D5">
      <w:pPr>
        <w:rPr>
          <w:rFonts w:ascii="Arial" w:eastAsia="Times New Roman" w:hAnsi="Arial" w:cs="Arial"/>
          <w:color w:val="333333"/>
          <w:shd w:val="clear" w:color="auto" w:fill="FFFFFF"/>
        </w:rPr>
      </w:pPr>
      <w:r w:rsidRPr="00F25C39">
        <w:rPr>
          <w:rFonts w:ascii="Arial" w:eastAsia="Times New Roman" w:hAnsi="Arial" w:cs="Arial"/>
          <w:color w:val="333333"/>
        </w:rPr>
        <w:t>Walsh E. J.</w:t>
      </w:r>
      <w:r w:rsidRPr="00F25C39">
        <w:rPr>
          <w:rFonts w:ascii="Arial" w:eastAsia="Times New Roman" w:hAnsi="Arial" w:cs="Arial"/>
          <w:color w:val="333333"/>
          <w:shd w:val="clear" w:color="auto" w:fill="FFFFFF"/>
        </w:rPr>
        <w:t> (</w:t>
      </w:r>
      <w:r w:rsidRPr="00F25C39">
        <w:rPr>
          <w:rFonts w:ascii="Arial" w:eastAsia="Times New Roman" w:hAnsi="Arial" w:cs="Arial"/>
          <w:color w:val="333333"/>
        </w:rPr>
        <w:t>2009</w:t>
      </w:r>
      <w:r w:rsidRPr="00F25C39">
        <w:rPr>
          <w:rFonts w:ascii="Arial" w:eastAsia="Times New Roman" w:hAnsi="Arial" w:cs="Arial"/>
          <w:color w:val="333333"/>
          <w:shd w:val="clear" w:color="auto" w:fill="FFFFFF"/>
        </w:rPr>
        <w:t>). </w:t>
      </w:r>
      <w:r w:rsidRPr="00F25C39">
        <w:rPr>
          <w:rFonts w:ascii="Arial" w:eastAsia="Times New Roman" w:hAnsi="Arial" w:cs="Arial"/>
          <w:color w:val="333333"/>
        </w:rPr>
        <w:t>P-16 policy alignment in the states: Findings from a 50-state survey</w:t>
      </w:r>
      <w:r w:rsidRPr="00F25C39">
        <w:rPr>
          <w:rFonts w:ascii="Arial" w:eastAsia="Times New Roman" w:hAnsi="Arial" w:cs="Arial"/>
          <w:color w:val="333333"/>
          <w:shd w:val="clear" w:color="auto" w:fill="FFFFFF"/>
        </w:rPr>
        <w:t>.</w:t>
      </w:r>
    </w:p>
    <w:p w14:paraId="06DE071B" w14:textId="77777777" w:rsidR="009542D5" w:rsidRPr="00F25C39" w:rsidRDefault="009542D5" w:rsidP="009542D5">
      <w:pPr>
        <w:ind w:firstLine="720"/>
        <w:rPr>
          <w:rFonts w:ascii="Arial" w:eastAsia="Times New Roman" w:hAnsi="Arial" w:cs="Arial"/>
          <w:color w:val="333333"/>
          <w:shd w:val="clear" w:color="auto" w:fill="FFFFFF"/>
        </w:rPr>
      </w:pPr>
      <w:r w:rsidRPr="00F25C39">
        <w:rPr>
          <w:rFonts w:ascii="Arial" w:eastAsia="Times New Roman" w:hAnsi="Arial" w:cs="Arial"/>
          <w:color w:val="333333"/>
          <w:shd w:val="clear" w:color="auto" w:fill="FFFFFF"/>
        </w:rPr>
        <w:t>In The National Center for Public Policy and Higher Education (Ed.), States,</w:t>
      </w:r>
    </w:p>
    <w:p w14:paraId="3A6592B9" w14:textId="11FEA127" w:rsidR="009542D5" w:rsidRPr="00F25C39" w:rsidRDefault="009542D5" w:rsidP="00294846">
      <w:pPr>
        <w:ind w:left="720"/>
        <w:rPr>
          <w:rFonts w:ascii="Arial" w:eastAsia="Times New Roman" w:hAnsi="Arial" w:cs="Times New Roman"/>
        </w:rPr>
      </w:pPr>
      <w:r w:rsidRPr="00F25C39">
        <w:rPr>
          <w:rFonts w:ascii="Arial" w:eastAsia="Times New Roman" w:hAnsi="Arial" w:cs="Arial"/>
          <w:color w:val="333333"/>
          <w:shd w:val="clear" w:color="auto" w:fill="FFFFFF"/>
        </w:rPr>
        <w:t>schools, and colleges: Policies to improve student readiness for college and strengthen coordination between schools and colleges (pp. </w:t>
      </w:r>
      <w:r w:rsidRPr="00F25C39">
        <w:rPr>
          <w:rFonts w:ascii="Arial" w:eastAsia="Times New Roman" w:hAnsi="Arial" w:cs="Arial"/>
          <w:color w:val="333333"/>
        </w:rPr>
        <w:t>23</w:t>
      </w:r>
      <w:r w:rsidRPr="00F25C39">
        <w:rPr>
          <w:rFonts w:ascii="Arial" w:eastAsia="Times New Roman" w:hAnsi="Arial" w:cs="Arial"/>
          <w:color w:val="333333"/>
          <w:shd w:val="clear" w:color="auto" w:fill="FFFFFF"/>
        </w:rPr>
        <w:t>-</w:t>
      </w:r>
      <w:r w:rsidRPr="00F25C39">
        <w:rPr>
          <w:rFonts w:ascii="Arial" w:eastAsia="Times New Roman" w:hAnsi="Arial" w:cs="Arial"/>
          <w:color w:val="333333"/>
        </w:rPr>
        <w:t>34</w:t>
      </w:r>
      <w:r w:rsidRPr="00F25C39">
        <w:rPr>
          <w:rFonts w:ascii="Arial" w:eastAsia="Times New Roman" w:hAnsi="Arial" w:cs="Arial"/>
          <w:color w:val="333333"/>
          <w:shd w:val="clear" w:color="auto" w:fill="FFFFFF"/>
        </w:rPr>
        <w:t>). </w:t>
      </w:r>
      <w:r w:rsidRPr="00F25C39">
        <w:rPr>
          <w:rFonts w:ascii="Arial" w:eastAsia="Times New Roman" w:hAnsi="Arial" w:cs="Arial"/>
          <w:color w:val="333333"/>
        </w:rPr>
        <w:t>Washington, DC</w:t>
      </w:r>
      <w:r w:rsidRPr="00F25C39">
        <w:rPr>
          <w:rFonts w:ascii="Arial" w:eastAsia="Times New Roman" w:hAnsi="Arial" w:cs="Arial"/>
          <w:color w:val="333333"/>
          <w:shd w:val="clear" w:color="auto" w:fill="FFFFFF"/>
        </w:rPr>
        <w:t>: </w:t>
      </w:r>
      <w:r w:rsidRPr="00F25C39">
        <w:rPr>
          <w:rFonts w:ascii="Arial" w:eastAsia="Times New Roman" w:hAnsi="Arial" w:cs="Arial"/>
          <w:color w:val="333333"/>
        </w:rPr>
        <w:t>The National Center for Public Policy and Higher Education</w:t>
      </w:r>
      <w:r w:rsidRPr="00F25C39">
        <w:rPr>
          <w:rFonts w:ascii="Arial" w:eastAsia="Times New Roman" w:hAnsi="Arial" w:cs="Arial"/>
          <w:color w:val="333333"/>
          <w:shd w:val="clear" w:color="auto" w:fill="FFFFFF"/>
        </w:rPr>
        <w:t>.</w:t>
      </w:r>
    </w:p>
    <w:p w14:paraId="0881F37F" w14:textId="50CFDCD0" w:rsidR="00536CDB" w:rsidRPr="00F25C39" w:rsidRDefault="00536CDB" w:rsidP="00B7247E">
      <w:pPr>
        <w:ind w:left="720" w:hanging="720"/>
        <w:rPr>
          <w:rFonts w:ascii="Arial" w:hAnsi="Arial" w:cs="Arial"/>
        </w:rPr>
      </w:pPr>
      <w:r w:rsidRPr="00F25C39">
        <w:rPr>
          <w:rFonts w:ascii="Arial" w:hAnsi="Arial" w:cs="Arial"/>
        </w:rPr>
        <w:t xml:space="preserve">Weissner, C. A., &amp; Sullivan, L. G. (2007). New learning: Constructing knowledge in leadership training programs. </w:t>
      </w:r>
      <w:r w:rsidRPr="00F25C39">
        <w:rPr>
          <w:rFonts w:ascii="Arial" w:hAnsi="Arial" w:cs="Arial"/>
          <w:i/>
          <w:iCs/>
        </w:rPr>
        <w:t>Community College Review, 35</w:t>
      </w:r>
      <w:r w:rsidR="00592153" w:rsidRPr="00F25C39">
        <w:rPr>
          <w:rFonts w:ascii="Arial" w:hAnsi="Arial" w:cs="Arial"/>
        </w:rPr>
        <w:t>(2), 88-112.</w:t>
      </w:r>
    </w:p>
    <w:p w14:paraId="4CB375E7" w14:textId="77777777" w:rsidR="00B7247E" w:rsidRPr="00F25C39" w:rsidRDefault="00B7247E" w:rsidP="00B7247E">
      <w:pPr>
        <w:ind w:left="720" w:hanging="720"/>
        <w:rPr>
          <w:rFonts w:ascii="Arial" w:hAnsi="Arial" w:cs="Arial"/>
        </w:rPr>
      </w:pPr>
    </w:p>
    <w:p w14:paraId="1BBEF83C" w14:textId="77777777" w:rsidR="00B7247E" w:rsidRPr="00F25C39" w:rsidRDefault="00B7247E" w:rsidP="00B7247E">
      <w:pPr>
        <w:ind w:left="720" w:hanging="720"/>
        <w:rPr>
          <w:rFonts w:ascii="Arial" w:hAnsi="Arial" w:cs="Arial"/>
        </w:rPr>
      </w:pPr>
    </w:p>
    <w:p w14:paraId="4F178D67" w14:textId="5EF663A2" w:rsidR="008145CB" w:rsidRPr="00F25C39" w:rsidRDefault="008145CB">
      <w:pPr>
        <w:rPr>
          <w:rFonts w:ascii="Arial" w:hAnsi="Arial" w:cs="Arial"/>
        </w:rPr>
      </w:pPr>
      <w:r w:rsidRPr="00F25C39">
        <w:rPr>
          <w:rFonts w:ascii="Arial" w:hAnsi="Arial" w:cs="Arial"/>
        </w:rPr>
        <w:br w:type="page"/>
      </w:r>
    </w:p>
    <w:p w14:paraId="19C9A409" w14:textId="77777777" w:rsidR="00060903" w:rsidRPr="00060903" w:rsidRDefault="00060903" w:rsidP="00060903">
      <w:pPr>
        <w:jc w:val="center"/>
        <w:rPr>
          <w:rFonts w:ascii="Arial" w:hAnsi="Arial"/>
          <w:b/>
          <w:bCs/>
          <w:sz w:val="28"/>
          <w:szCs w:val="28"/>
        </w:rPr>
      </w:pPr>
      <w:r w:rsidRPr="00060903">
        <w:rPr>
          <w:rFonts w:ascii="Arial" w:hAnsi="Arial"/>
          <w:b/>
          <w:bCs/>
          <w:sz w:val="28"/>
          <w:szCs w:val="28"/>
        </w:rPr>
        <w:lastRenderedPageBreak/>
        <w:t>Appendix</w:t>
      </w:r>
    </w:p>
    <w:p w14:paraId="01824DC2" w14:textId="77777777" w:rsidR="00060903" w:rsidRDefault="00060903">
      <w:pPr>
        <w:rPr>
          <w:rFonts w:ascii="Arial" w:hAnsi="Arial"/>
          <w:b/>
          <w:bCs/>
          <w:sz w:val="28"/>
          <w:szCs w:val="28"/>
          <w:u w:val="single"/>
        </w:rPr>
      </w:pPr>
    </w:p>
    <w:p w14:paraId="7AC0ABE8" w14:textId="77777777" w:rsidR="00060903" w:rsidRDefault="00060903">
      <w:pPr>
        <w:rPr>
          <w:rFonts w:ascii="Arial" w:hAnsi="Arial"/>
          <w:b/>
          <w:bCs/>
          <w:sz w:val="28"/>
          <w:szCs w:val="28"/>
          <w:u w:val="single"/>
        </w:rPr>
      </w:pPr>
    </w:p>
    <w:p w14:paraId="7EEDB1FC" w14:textId="3AF01AFB" w:rsidR="00060903" w:rsidRDefault="00060903">
      <w:pPr>
        <w:rPr>
          <w:rFonts w:ascii="Arial" w:hAnsi="Arial"/>
          <w:bCs/>
        </w:rPr>
      </w:pPr>
      <w:r w:rsidRPr="00060903">
        <w:rPr>
          <w:rFonts w:ascii="Arial" w:hAnsi="Arial"/>
          <w:bCs/>
        </w:rPr>
        <w:t>Proposed Curriculum Outline</w:t>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t>20</w:t>
      </w:r>
    </w:p>
    <w:p w14:paraId="2847EF52" w14:textId="77777777" w:rsidR="00060903" w:rsidRDefault="00060903">
      <w:pPr>
        <w:rPr>
          <w:rFonts w:ascii="Arial" w:hAnsi="Arial"/>
          <w:bCs/>
        </w:rPr>
      </w:pPr>
    </w:p>
    <w:p w14:paraId="6AB4D1FC" w14:textId="77777777" w:rsidR="00060903" w:rsidRDefault="00060903">
      <w:pPr>
        <w:rPr>
          <w:rFonts w:ascii="Arial" w:hAnsi="Arial"/>
          <w:bCs/>
        </w:rPr>
      </w:pPr>
    </w:p>
    <w:p w14:paraId="35E8AF67" w14:textId="5251A197" w:rsidR="00060903" w:rsidRDefault="00060903">
      <w:pPr>
        <w:rPr>
          <w:rFonts w:ascii="Arial" w:hAnsi="Arial"/>
          <w:bCs/>
        </w:rPr>
      </w:pPr>
      <w:r>
        <w:rPr>
          <w:rFonts w:ascii="Arial" w:hAnsi="Arial"/>
          <w:bCs/>
        </w:rPr>
        <w:t>Letter from University of Iowa</w:t>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t>21</w:t>
      </w:r>
    </w:p>
    <w:p w14:paraId="3A9DC9C0" w14:textId="77777777" w:rsidR="00060903" w:rsidRDefault="00060903">
      <w:pPr>
        <w:rPr>
          <w:rFonts w:ascii="Arial" w:hAnsi="Arial"/>
          <w:bCs/>
        </w:rPr>
      </w:pPr>
    </w:p>
    <w:p w14:paraId="20B10BB4" w14:textId="77777777" w:rsidR="00060903" w:rsidRDefault="00060903">
      <w:pPr>
        <w:rPr>
          <w:rFonts w:ascii="Arial" w:hAnsi="Arial"/>
          <w:bCs/>
        </w:rPr>
      </w:pPr>
    </w:p>
    <w:p w14:paraId="431AB6CE" w14:textId="2B72C838" w:rsidR="00060903" w:rsidRDefault="00060903">
      <w:pPr>
        <w:rPr>
          <w:rFonts w:ascii="Arial" w:hAnsi="Arial"/>
          <w:bCs/>
        </w:rPr>
      </w:pPr>
      <w:r>
        <w:rPr>
          <w:rFonts w:ascii="Arial" w:hAnsi="Arial"/>
          <w:bCs/>
        </w:rPr>
        <w:t>Letter from University of Northern Iowa</w:t>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t>22</w:t>
      </w:r>
    </w:p>
    <w:p w14:paraId="72E3E270" w14:textId="77777777" w:rsidR="00060903" w:rsidRDefault="00060903">
      <w:pPr>
        <w:rPr>
          <w:rFonts w:ascii="Arial" w:hAnsi="Arial"/>
          <w:bCs/>
        </w:rPr>
      </w:pPr>
    </w:p>
    <w:p w14:paraId="6D77C49D" w14:textId="77777777" w:rsidR="00060903" w:rsidRDefault="00060903">
      <w:pPr>
        <w:rPr>
          <w:rFonts w:ascii="Arial" w:hAnsi="Arial"/>
          <w:bCs/>
        </w:rPr>
      </w:pPr>
    </w:p>
    <w:p w14:paraId="26BEA4B0" w14:textId="7901DC93" w:rsidR="00060903" w:rsidRPr="00060903" w:rsidRDefault="00060903">
      <w:pPr>
        <w:rPr>
          <w:rFonts w:ascii="Arial" w:hAnsi="Arial"/>
          <w:bCs/>
        </w:rPr>
      </w:pPr>
      <w:r>
        <w:rPr>
          <w:rFonts w:ascii="Arial" w:hAnsi="Arial"/>
          <w:bCs/>
        </w:rPr>
        <w:t>Table of Existing Ed.D. Programs</w:t>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r>
      <w:r>
        <w:rPr>
          <w:rFonts w:ascii="Arial" w:hAnsi="Arial"/>
          <w:bCs/>
        </w:rPr>
        <w:tab/>
        <w:t>23</w:t>
      </w:r>
    </w:p>
    <w:p w14:paraId="3D933EE3" w14:textId="67A6B533" w:rsidR="00060903" w:rsidRDefault="00060903">
      <w:pPr>
        <w:rPr>
          <w:rFonts w:ascii="Arial" w:hAnsi="Arial"/>
          <w:b/>
          <w:bCs/>
          <w:sz w:val="28"/>
          <w:szCs w:val="28"/>
          <w:u w:val="single"/>
        </w:rPr>
      </w:pPr>
      <w:r>
        <w:rPr>
          <w:rFonts w:ascii="Arial" w:hAnsi="Arial"/>
          <w:b/>
          <w:bCs/>
          <w:sz w:val="28"/>
          <w:szCs w:val="28"/>
          <w:u w:val="single"/>
        </w:rPr>
        <w:br w:type="page"/>
      </w:r>
    </w:p>
    <w:p w14:paraId="2605B892" w14:textId="41046408" w:rsidR="000533DD" w:rsidRPr="00F25C39" w:rsidRDefault="000533DD" w:rsidP="000F2ADF">
      <w:pPr>
        <w:jc w:val="center"/>
        <w:outlineLvl w:val="0"/>
        <w:rPr>
          <w:rFonts w:ascii="Arial" w:hAnsi="Arial"/>
          <w:b/>
          <w:bCs/>
          <w:sz w:val="28"/>
          <w:szCs w:val="28"/>
          <w:u w:val="single"/>
        </w:rPr>
      </w:pPr>
      <w:r w:rsidRPr="00725A47">
        <w:rPr>
          <w:rFonts w:ascii="Arial" w:hAnsi="Arial"/>
          <w:b/>
          <w:bCs/>
          <w:sz w:val="28"/>
          <w:szCs w:val="28"/>
          <w:highlight w:val="yellow"/>
          <w:u w:val="single"/>
        </w:rPr>
        <w:lastRenderedPageBreak/>
        <w:t>Proposed Curriculum for P-20 Ed.D.</w:t>
      </w:r>
      <w:r w:rsidRPr="00F25C39">
        <w:rPr>
          <w:rFonts w:ascii="Arial" w:hAnsi="Arial"/>
          <w:b/>
          <w:bCs/>
          <w:sz w:val="28"/>
          <w:szCs w:val="28"/>
          <w:u w:val="single"/>
        </w:rPr>
        <w:t xml:space="preserve"> </w:t>
      </w:r>
    </w:p>
    <w:p w14:paraId="44867F52" w14:textId="07D81696" w:rsidR="000533DD" w:rsidRPr="00F25C39" w:rsidRDefault="000533DD" w:rsidP="000533DD">
      <w:pPr>
        <w:jc w:val="center"/>
        <w:rPr>
          <w:rFonts w:ascii="Arial" w:hAnsi="Arial"/>
          <w:bCs/>
          <w:sz w:val="28"/>
          <w:szCs w:val="28"/>
        </w:rPr>
      </w:pPr>
      <w:r w:rsidRPr="00F25C39">
        <w:rPr>
          <w:rFonts w:ascii="Arial" w:hAnsi="Arial"/>
          <w:bCs/>
          <w:sz w:val="28"/>
          <w:szCs w:val="28"/>
        </w:rPr>
        <w:t>Note: Field experiences appropriate to each track w</w:t>
      </w:r>
      <w:r w:rsidR="00E96C35">
        <w:rPr>
          <w:rFonts w:ascii="Arial" w:hAnsi="Arial"/>
          <w:bCs/>
          <w:sz w:val="28"/>
          <w:szCs w:val="28"/>
        </w:rPr>
        <w:t>ill be built into track courses.</w:t>
      </w:r>
    </w:p>
    <w:p w14:paraId="76CF5529" w14:textId="77777777" w:rsidR="000533DD" w:rsidRPr="00F25C39" w:rsidRDefault="000533DD" w:rsidP="000533DD">
      <w:pPr>
        <w:rPr>
          <w:rFonts w:ascii="Arial" w:hAnsi="Arial"/>
          <w:b/>
          <w:bCs/>
          <w:u w:val="single"/>
        </w:rPr>
      </w:pPr>
    </w:p>
    <w:p w14:paraId="0B030713" w14:textId="77777777" w:rsidR="000533DD" w:rsidRPr="00F25C39" w:rsidRDefault="000533DD" w:rsidP="000533DD">
      <w:pPr>
        <w:rPr>
          <w:rFonts w:ascii="Arial" w:hAnsi="Arial"/>
          <w:b/>
          <w:bCs/>
          <w:u w:val="single"/>
        </w:rPr>
      </w:pPr>
      <w:r w:rsidRPr="00F25C39">
        <w:rPr>
          <w:rFonts w:ascii="Arial" w:hAnsi="Arial"/>
          <w:b/>
          <w:bCs/>
          <w:u w:val="single"/>
        </w:rPr>
        <w:t>Fall One (8 credits)</w:t>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t>Credits</w:t>
      </w:r>
      <w:r w:rsidRPr="00F25C39">
        <w:rPr>
          <w:rFonts w:ascii="Arial" w:hAnsi="Arial"/>
          <w:b/>
          <w:bCs/>
        </w:rPr>
        <w:tab/>
      </w:r>
      <w:r w:rsidRPr="00F25C39">
        <w:rPr>
          <w:rFonts w:ascii="Arial" w:hAnsi="Arial"/>
          <w:b/>
          <w:bCs/>
        </w:rPr>
        <w:tab/>
        <w:t>Delivery</w:t>
      </w:r>
    </w:p>
    <w:p w14:paraId="0E331D13" w14:textId="243456FC" w:rsidR="000533DD" w:rsidRPr="00F25C39" w:rsidRDefault="005075F7" w:rsidP="000533DD">
      <w:pPr>
        <w:rPr>
          <w:rFonts w:ascii="Arial" w:hAnsi="Arial"/>
        </w:rPr>
      </w:pPr>
      <w:r>
        <w:rPr>
          <w:rFonts w:ascii="Arial" w:hAnsi="Arial"/>
        </w:rPr>
        <w:t xml:space="preserve">EL PS 610AX </w:t>
      </w:r>
      <w:r w:rsidR="000533DD" w:rsidRPr="00F25C39">
        <w:rPr>
          <w:rFonts w:ascii="Arial" w:hAnsi="Arial"/>
        </w:rPr>
        <w:t>Doctoral Seminar I: Pr</w:t>
      </w:r>
      <w:r>
        <w:rPr>
          <w:rFonts w:ascii="Arial" w:hAnsi="Arial"/>
        </w:rPr>
        <w:t>actitioner-Scholar Leadership</w:t>
      </w:r>
      <w:r w:rsidR="000533DD" w:rsidRPr="00F25C39">
        <w:rPr>
          <w:rFonts w:ascii="Arial" w:hAnsi="Arial"/>
        </w:rPr>
        <w:tab/>
      </w:r>
      <w:r w:rsidR="00F150F0" w:rsidRPr="00F25C39">
        <w:rPr>
          <w:rFonts w:ascii="Arial" w:hAnsi="Arial"/>
        </w:rPr>
        <w:t>1</w:t>
      </w:r>
      <w:r w:rsidR="005E0A48">
        <w:rPr>
          <w:rFonts w:ascii="Arial" w:hAnsi="Arial"/>
        </w:rPr>
        <w:tab/>
      </w:r>
      <w:r w:rsidR="000533DD" w:rsidRPr="00F25C39">
        <w:rPr>
          <w:rFonts w:ascii="Arial" w:hAnsi="Arial"/>
        </w:rPr>
        <w:t>On-line</w:t>
      </w:r>
      <w:r w:rsidR="000533DD" w:rsidRPr="00F25C39">
        <w:rPr>
          <w:rFonts w:ascii="Arial" w:hAnsi="Arial"/>
        </w:rPr>
        <w:tab/>
      </w:r>
    </w:p>
    <w:p w14:paraId="59EF2C15" w14:textId="66A0B30D" w:rsidR="000533DD" w:rsidRPr="00F25C39" w:rsidRDefault="005075F7" w:rsidP="000533DD">
      <w:pPr>
        <w:rPr>
          <w:rFonts w:ascii="Arial" w:hAnsi="Arial"/>
        </w:rPr>
      </w:pPr>
      <w:r>
        <w:rPr>
          <w:rFonts w:ascii="Arial" w:hAnsi="Arial"/>
        </w:rPr>
        <w:t xml:space="preserve">EL PS 612X </w:t>
      </w:r>
      <w:r w:rsidR="000533DD" w:rsidRPr="00F25C39">
        <w:rPr>
          <w:rFonts w:ascii="Arial" w:hAnsi="Arial"/>
        </w:rPr>
        <w:t>Social Foun</w:t>
      </w:r>
      <w:r>
        <w:rPr>
          <w:rFonts w:ascii="Arial" w:hAnsi="Arial"/>
        </w:rPr>
        <w:t>dations of P-20 Schooling</w:t>
      </w:r>
      <w:r>
        <w:rPr>
          <w:rFonts w:ascii="Arial" w:hAnsi="Arial"/>
        </w:rPr>
        <w:tab/>
      </w:r>
      <w:r>
        <w:rPr>
          <w:rFonts w:ascii="Arial" w:hAnsi="Arial"/>
        </w:rPr>
        <w:tab/>
        <w:t xml:space="preserve"> </w:t>
      </w:r>
      <w:r>
        <w:rPr>
          <w:rFonts w:ascii="Arial" w:hAnsi="Arial"/>
        </w:rPr>
        <w:tab/>
      </w:r>
      <w:r w:rsidR="005E0A48">
        <w:rPr>
          <w:rFonts w:ascii="Arial" w:hAnsi="Arial"/>
        </w:rPr>
        <w:t>3</w:t>
      </w:r>
      <w:r w:rsidR="005E0A48">
        <w:rPr>
          <w:rFonts w:ascii="Arial" w:hAnsi="Arial"/>
        </w:rPr>
        <w:tab/>
      </w:r>
      <w:r w:rsidR="000533DD" w:rsidRPr="00F25C39">
        <w:rPr>
          <w:rFonts w:ascii="Arial" w:hAnsi="Arial"/>
        </w:rPr>
        <w:t>Hybrid</w:t>
      </w:r>
      <w:r w:rsidR="000533DD" w:rsidRPr="00F25C39">
        <w:rPr>
          <w:rFonts w:ascii="Arial" w:hAnsi="Arial"/>
        </w:rPr>
        <w:tab/>
      </w:r>
      <w:r w:rsidR="000533DD" w:rsidRPr="00F25C39">
        <w:rPr>
          <w:rFonts w:ascii="Arial" w:hAnsi="Arial"/>
        </w:rPr>
        <w:tab/>
      </w:r>
    </w:p>
    <w:p w14:paraId="477AF4B9" w14:textId="645BA8E6" w:rsidR="000533DD" w:rsidRPr="00F25C39" w:rsidRDefault="00725A47" w:rsidP="000533DD">
      <w:pPr>
        <w:rPr>
          <w:rFonts w:ascii="Arial" w:hAnsi="Arial"/>
        </w:rPr>
      </w:pPr>
      <w:r>
        <w:rPr>
          <w:rFonts w:ascii="Arial" w:hAnsi="Arial"/>
        </w:rPr>
        <w:t>Track Course (Community Colleges</w:t>
      </w:r>
      <w:r w:rsidR="000533DD" w:rsidRPr="00F25C39">
        <w:rPr>
          <w:rFonts w:ascii="Arial" w:hAnsi="Arial"/>
        </w:rPr>
        <w:t xml:space="preserve"> or </w:t>
      </w:r>
      <w:r>
        <w:rPr>
          <w:rFonts w:ascii="Arial" w:hAnsi="Arial"/>
        </w:rPr>
        <w:t>K-12 Leadership)</w:t>
      </w:r>
      <w:r>
        <w:rPr>
          <w:rFonts w:ascii="Arial" w:hAnsi="Arial"/>
        </w:rPr>
        <w:tab/>
      </w:r>
      <w:r>
        <w:rPr>
          <w:rFonts w:ascii="Arial" w:hAnsi="Arial"/>
        </w:rPr>
        <w:tab/>
      </w:r>
      <w:r w:rsidR="000533DD" w:rsidRPr="00F25C39">
        <w:rPr>
          <w:rFonts w:ascii="Arial" w:hAnsi="Arial"/>
        </w:rPr>
        <w:t>3</w:t>
      </w:r>
      <w:r w:rsidR="000533DD" w:rsidRPr="00F25C39">
        <w:rPr>
          <w:rFonts w:ascii="Arial" w:hAnsi="Arial"/>
        </w:rPr>
        <w:tab/>
        <w:t>Hybrid</w:t>
      </w:r>
      <w:r w:rsidR="000533DD" w:rsidRPr="00F25C39">
        <w:rPr>
          <w:rFonts w:ascii="Arial" w:hAnsi="Arial"/>
        </w:rPr>
        <w:tab/>
      </w:r>
      <w:r w:rsidR="000533DD" w:rsidRPr="00F25C39">
        <w:rPr>
          <w:rFonts w:ascii="Arial" w:hAnsi="Arial"/>
        </w:rPr>
        <w:tab/>
      </w:r>
      <w:r w:rsidR="000533DD" w:rsidRPr="00F25C39">
        <w:rPr>
          <w:rFonts w:ascii="Arial" w:hAnsi="Arial"/>
        </w:rPr>
        <w:tab/>
      </w:r>
    </w:p>
    <w:p w14:paraId="530B47E7" w14:textId="77777777" w:rsidR="000533DD" w:rsidRPr="00F25C39" w:rsidRDefault="000533DD" w:rsidP="000F2ADF">
      <w:pPr>
        <w:outlineLvl w:val="0"/>
        <w:rPr>
          <w:rFonts w:ascii="Arial" w:hAnsi="Arial"/>
          <w:b/>
          <w:bCs/>
          <w:u w:val="single"/>
        </w:rPr>
      </w:pPr>
      <w:r w:rsidRPr="00F25C39">
        <w:rPr>
          <w:rFonts w:ascii="Arial" w:hAnsi="Arial"/>
          <w:b/>
          <w:bCs/>
          <w:u w:val="single"/>
        </w:rPr>
        <w:t>Spring One (8 credits)</w:t>
      </w:r>
      <w:r w:rsidRPr="00F25C39">
        <w:rPr>
          <w:rFonts w:ascii="Arial" w:hAnsi="Arial"/>
          <w:b/>
          <w:bCs/>
          <w:u w:val="single"/>
        </w:rPr>
        <w:tab/>
      </w:r>
    </w:p>
    <w:p w14:paraId="69C33908" w14:textId="77777777" w:rsidR="005075F7" w:rsidRDefault="005075F7" w:rsidP="000533DD">
      <w:pPr>
        <w:rPr>
          <w:rFonts w:ascii="Arial" w:hAnsi="Arial"/>
        </w:rPr>
      </w:pPr>
      <w:r>
        <w:rPr>
          <w:rFonts w:ascii="Arial" w:hAnsi="Arial"/>
        </w:rPr>
        <w:t xml:space="preserve">EL PS 610B </w:t>
      </w:r>
      <w:r w:rsidR="000533DD" w:rsidRPr="00F25C39">
        <w:rPr>
          <w:rFonts w:ascii="Arial" w:hAnsi="Arial"/>
        </w:rPr>
        <w:t>Doctoral Seminar II: Aligning P-20 Educational</w:t>
      </w:r>
      <w:r>
        <w:rPr>
          <w:rFonts w:ascii="Arial" w:hAnsi="Arial"/>
        </w:rPr>
        <w:tab/>
      </w:r>
      <w:r>
        <w:rPr>
          <w:rFonts w:ascii="Arial" w:hAnsi="Arial"/>
        </w:rPr>
        <w:tab/>
        <w:t>1</w:t>
      </w:r>
      <w:r w:rsidR="005E0A48">
        <w:rPr>
          <w:rFonts w:ascii="Arial" w:hAnsi="Arial"/>
        </w:rPr>
        <w:tab/>
      </w:r>
      <w:r w:rsidR="000533DD" w:rsidRPr="00F25C39">
        <w:rPr>
          <w:rFonts w:ascii="Arial" w:hAnsi="Arial"/>
        </w:rPr>
        <w:t>On-line</w:t>
      </w:r>
    </w:p>
    <w:p w14:paraId="72D25BEE" w14:textId="06614C59" w:rsidR="000533DD" w:rsidRPr="00F25C39" w:rsidRDefault="000533DD" w:rsidP="000533DD">
      <w:pPr>
        <w:rPr>
          <w:rFonts w:ascii="Arial" w:hAnsi="Arial"/>
        </w:rPr>
      </w:pPr>
      <w:r w:rsidRPr="00F25C39">
        <w:rPr>
          <w:rFonts w:ascii="Arial" w:hAnsi="Arial"/>
        </w:rPr>
        <w:tab/>
      </w:r>
      <w:r w:rsidR="005075F7">
        <w:rPr>
          <w:rFonts w:ascii="Arial" w:hAnsi="Arial"/>
        </w:rPr>
        <w:t>Contexts</w:t>
      </w:r>
    </w:p>
    <w:p w14:paraId="0B1DB2B3" w14:textId="10A5A779" w:rsidR="000533DD" w:rsidRPr="00F25C39" w:rsidRDefault="005075F7" w:rsidP="000533DD">
      <w:pPr>
        <w:rPr>
          <w:rFonts w:ascii="Arial" w:hAnsi="Arial"/>
        </w:rPr>
      </w:pPr>
      <w:r>
        <w:rPr>
          <w:rFonts w:ascii="Arial" w:hAnsi="Arial"/>
        </w:rPr>
        <w:t>EL PS 614X Organizational Theory</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E0A48">
        <w:rPr>
          <w:rFonts w:ascii="Arial" w:hAnsi="Arial"/>
        </w:rPr>
        <w:t>3</w:t>
      </w:r>
      <w:r w:rsidR="005E0A48">
        <w:rPr>
          <w:rFonts w:ascii="Arial" w:hAnsi="Arial"/>
        </w:rPr>
        <w:tab/>
      </w:r>
      <w:r w:rsidR="000533DD" w:rsidRPr="00F25C39">
        <w:rPr>
          <w:rFonts w:ascii="Arial" w:hAnsi="Arial"/>
        </w:rPr>
        <w:t>Hybrid</w:t>
      </w:r>
      <w:r w:rsidR="000533DD" w:rsidRPr="00F25C39">
        <w:rPr>
          <w:rFonts w:ascii="Arial" w:hAnsi="Arial"/>
        </w:rPr>
        <w:tab/>
      </w:r>
      <w:r w:rsidR="000533DD" w:rsidRPr="00F25C39">
        <w:rPr>
          <w:rFonts w:ascii="Arial" w:hAnsi="Arial"/>
        </w:rPr>
        <w:tab/>
      </w:r>
    </w:p>
    <w:p w14:paraId="0D5D2C9C" w14:textId="79B1898A" w:rsidR="000533DD" w:rsidRPr="00F25C39" w:rsidRDefault="00725A47" w:rsidP="000533DD">
      <w:pPr>
        <w:rPr>
          <w:rFonts w:ascii="Arial" w:hAnsi="Arial"/>
        </w:rPr>
      </w:pPr>
      <w:r>
        <w:rPr>
          <w:rFonts w:ascii="Arial" w:hAnsi="Arial"/>
        </w:rPr>
        <w:t>Track Course (Community Colleges</w:t>
      </w:r>
      <w:r w:rsidRPr="00F25C39">
        <w:rPr>
          <w:rFonts w:ascii="Arial" w:hAnsi="Arial"/>
        </w:rPr>
        <w:t xml:space="preserve"> or </w:t>
      </w:r>
      <w:r>
        <w:rPr>
          <w:rFonts w:ascii="Arial" w:hAnsi="Arial"/>
        </w:rPr>
        <w:t>K-12 Leadership)</w:t>
      </w:r>
      <w:r>
        <w:rPr>
          <w:rFonts w:ascii="Arial" w:hAnsi="Arial"/>
        </w:rPr>
        <w:tab/>
      </w:r>
      <w:r>
        <w:rPr>
          <w:rFonts w:ascii="Arial" w:hAnsi="Arial"/>
        </w:rPr>
        <w:tab/>
      </w:r>
      <w:r w:rsidRPr="00F25C39">
        <w:rPr>
          <w:rFonts w:ascii="Arial" w:hAnsi="Arial"/>
        </w:rPr>
        <w:t>3</w:t>
      </w:r>
      <w:r w:rsidRPr="00F25C39">
        <w:rPr>
          <w:rFonts w:ascii="Arial" w:hAnsi="Arial"/>
        </w:rPr>
        <w:tab/>
        <w:t>Hybrid</w:t>
      </w:r>
      <w:r w:rsidRPr="00F25C39">
        <w:rPr>
          <w:rFonts w:ascii="Arial" w:hAnsi="Arial"/>
        </w:rPr>
        <w:tab/>
      </w:r>
      <w:r w:rsidRPr="00F25C39">
        <w:rPr>
          <w:rFonts w:ascii="Arial" w:hAnsi="Arial"/>
        </w:rPr>
        <w:tab/>
      </w:r>
      <w:r w:rsidR="000533DD" w:rsidRPr="00F25C39">
        <w:rPr>
          <w:rFonts w:ascii="Arial" w:hAnsi="Arial"/>
        </w:rPr>
        <w:tab/>
      </w:r>
    </w:p>
    <w:p w14:paraId="4A851D42" w14:textId="77777777" w:rsidR="000533DD" w:rsidRPr="00F25C39" w:rsidRDefault="000533DD" w:rsidP="000F2ADF">
      <w:pPr>
        <w:outlineLvl w:val="0"/>
        <w:rPr>
          <w:rFonts w:ascii="Arial" w:hAnsi="Arial"/>
          <w:b/>
          <w:bCs/>
          <w:u w:val="single"/>
        </w:rPr>
      </w:pPr>
      <w:r w:rsidRPr="00F25C39">
        <w:rPr>
          <w:rFonts w:ascii="Arial" w:hAnsi="Arial"/>
          <w:b/>
          <w:bCs/>
          <w:u w:val="single"/>
        </w:rPr>
        <w:t>Summer One (8 credits)</w:t>
      </w:r>
    </w:p>
    <w:p w14:paraId="6FC05CD8" w14:textId="1807BF5C" w:rsidR="000533DD" w:rsidRDefault="005075F7" w:rsidP="000533DD">
      <w:pPr>
        <w:rPr>
          <w:rFonts w:ascii="Arial" w:hAnsi="Arial"/>
        </w:rPr>
      </w:pPr>
      <w:r>
        <w:rPr>
          <w:rFonts w:ascii="Arial" w:hAnsi="Arial"/>
        </w:rPr>
        <w:t xml:space="preserve">EL PS 610CX </w:t>
      </w:r>
      <w:r w:rsidR="000533DD" w:rsidRPr="00F25C39">
        <w:rPr>
          <w:rFonts w:ascii="Arial" w:hAnsi="Arial"/>
        </w:rPr>
        <w:t>Doctoral Seminar III: Evidence-Based</w:t>
      </w:r>
      <w:r w:rsidR="000533DD" w:rsidRPr="00F25C39">
        <w:rPr>
          <w:rFonts w:ascii="Arial" w:hAnsi="Arial"/>
        </w:rPr>
        <w:tab/>
        <w:t xml:space="preserve">   </w:t>
      </w:r>
      <w:r w:rsidR="000533DD" w:rsidRPr="00F25C39">
        <w:rPr>
          <w:rFonts w:ascii="Arial" w:hAnsi="Arial"/>
        </w:rPr>
        <w:tab/>
      </w:r>
      <w:r>
        <w:rPr>
          <w:rFonts w:ascii="Arial" w:hAnsi="Arial"/>
        </w:rPr>
        <w:tab/>
      </w:r>
      <w:r w:rsidR="00F150F0" w:rsidRPr="00F25C39">
        <w:rPr>
          <w:rFonts w:ascii="Arial" w:hAnsi="Arial"/>
        </w:rPr>
        <w:t>1</w:t>
      </w:r>
      <w:r w:rsidR="005E0A48">
        <w:rPr>
          <w:rFonts w:ascii="Arial" w:hAnsi="Arial"/>
        </w:rPr>
        <w:tab/>
      </w:r>
      <w:r>
        <w:rPr>
          <w:rFonts w:ascii="Arial" w:hAnsi="Arial"/>
        </w:rPr>
        <w:t>On-line</w:t>
      </w:r>
    </w:p>
    <w:p w14:paraId="716703C0" w14:textId="7987C9A3" w:rsidR="005075F7" w:rsidRPr="00F25C39" w:rsidRDefault="005075F7" w:rsidP="000533DD">
      <w:pPr>
        <w:rPr>
          <w:rFonts w:ascii="Arial" w:hAnsi="Arial"/>
        </w:rPr>
      </w:pPr>
      <w:r>
        <w:rPr>
          <w:rFonts w:ascii="Arial" w:hAnsi="Arial"/>
        </w:rPr>
        <w:tab/>
      </w:r>
      <w:r w:rsidRPr="00F25C39">
        <w:rPr>
          <w:rFonts w:ascii="Arial" w:hAnsi="Arial"/>
        </w:rPr>
        <w:t>Decision-Making</w:t>
      </w:r>
    </w:p>
    <w:p w14:paraId="41B6AB93" w14:textId="41B9968C" w:rsidR="000533DD" w:rsidRPr="00F25C39" w:rsidRDefault="00553E45" w:rsidP="000533DD">
      <w:pPr>
        <w:rPr>
          <w:rFonts w:ascii="Arial" w:hAnsi="Arial"/>
        </w:rPr>
      </w:pPr>
      <w:r>
        <w:rPr>
          <w:rFonts w:ascii="Arial" w:hAnsi="Arial"/>
        </w:rPr>
        <w:t xml:space="preserve">EL PS 618X </w:t>
      </w:r>
      <w:r w:rsidR="000533DD" w:rsidRPr="00F25C39">
        <w:rPr>
          <w:rFonts w:ascii="Arial" w:hAnsi="Arial"/>
        </w:rPr>
        <w:t>Contemporary Issue</w:t>
      </w:r>
      <w:r w:rsidR="005075F7">
        <w:rPr>
          <w:rFonts w:ascii="Arial" w:hAnsi="Arial"/>
        </w:rPr>
        <w:t>s of Equity and Diversity</w:t>
      </w:r>
      <w:r w:rsidR="005075F7">
        <w:rPr>
          <w:rFonts w:ascii="Arial" w:hAnsi="Arial"/>
        </w:rPr>
        <w:tab/>
      </w:r>
      <w:r w:rsidR="005075F7">
        <w:rPr>
          <w:rFonts w:ascii="Arial" w:hAnsi="Arial"/>
        </w:rPr>
        <w:tab/>
      </w:r>
      <w:r w:rsidR="005E0A48">
        <w:rPr>
          <w:rFonts w:ascii="Arial" w:hAnsi="Arial"/>
        </w:rPr>
        <w:t>3</w:t>
      </w:r>
      <w:r w:rsidR="005E0A48">
        <w:rPr>
          <w:rFonts w:ascii="Arial" w:hAnsi="Arial"/>
        </w:rPr>
        <w:tab/>
      </w:r>
      <w:r w:rsidR="000533DD" w:rsidRPr="00F25C39">
        <w:rPr>
          <w:rFonts w:ascii="Arial" w:hAnsi="Arial"/>
        </w:rPr>
        <w:t>Hybrid</w:t>
      </w:r>
    </w:p>
    <w:p w14:paraId="17E10FD4" w14:textId="48D95CD6" w:rsidR="000533DD" w:rsidRPr="00F25C39" w:rsidRDefault="00725A47" w:rsidP="000533DD">
      <w:pPr>
        <w:rPr>
          <w:rFonts w:ascii="Arial" w:hAnsi="Arial"/>
        </w:rPr>
      </w:pPr>
      <w:r>
        <w:rPr>
          <w:rFonts w:ascii="Arial" w:hAnsi="Arial"/>
        </w:rPr>
        <w:t>Track Course (Community Colleges</w:t>
      </w:r>
      <w:r w:rsidRPr="00F25C39">
        <w:rPr>
          <w:rFonts w:ascii="Arial" w:hAnsi="Arial"/>
        </w:rPr>
        <w:t xml:space="preserve"> or </w:t>
      </w:r>
      <w:r>
        <w:rPr>
          <w:rFonts w:ascii="Arial" w:hAnsi="Arial"/>
        </w:rPr>
        <w:t>K-12 Leadership)</w:t>
      </w:r>
      <w:r>
        <w:rPr>
          <w:rFonts w:ascii="Arial" w:hAnsi="Arial"/>
        </w:rPr>
        <w:tab/>
      </w:r>
      <w:r>
        <w:rPr>
          <w:rFonts w:ascii="Arial" w:hAnsi="Arial"/>
        </w:rPr>
        <w:tab/>
      </w:r>
      <w:r w:rsidRPr="00F25C39">
        <w:rPr>
          <w:rFonts w:ascii="Arial" w:hAnsi="Arial"/>
        </w:rPr>
        <w:t>3</w:t>
      </w:r>
      <w:r w:rsidRPr="00F25C39">
        <w:rPr>
          <w:rFonts w:ascii="Arial" w:hAnsi="Arial"/>
        </w:rPr>
        <w:tab/>
        <w:t>Hybrid</w:t>
      </w:r>
      <w:r w:rsidRPr="00F25C39">
        <w:rPr>
          <w:rFonts w:ascii="Arial" w:hAnsi="Arial"/>
        </w:rPr>
        <w:tab/>
      </w:r>
      <w:r w:rsidRPr="00F25C39">
        <w:rPr>
          <w:rFonts w:ascii="Arial" w:hAnsi="Arial"/>
        </w:rPr>
        <w:tab/>
      </w:r>
      <w:r w:rsidR="000533DD" w:rsidRPr="00F25C39">
        <w:rPr>
          <w:rFonts w:ascii="Arial" w:hAnsi="Arial"/>
        </w:rPr>
        <w:tab/>
      </w:r>
    </w:p>
    <w:p w14:paraId="3029014C" w14:textId="77777777" w:rsidR="000533DD" w:rsidRPr="00F25C39" w:rsidRDefault="000533DD" w:rsidP="000F2ADF">
      <w:pPr>
        <w:outlineLvl w:val="0"/>
        <w:rPr>
          <w:rFonts w:ascii="Arial" w:hAnsi="Arial"/>
          <w:b/>
          <w:bCs/>
          <w:u w:val="single"/>
        </w:rPr>
      </w:pPr>
      <w:r w:rsidRPr="00F25C39">
        <w:rPr>
          <w:rFonts w:ascii="Arial" w:hAnsi="Arial"/>
          <w:b/>
          <w:bCs/>
          <w:u w:val="single"/>
        </w:rPr>
        <w:t xml:space="preserve">Fall Two (8 credits) </w:t>
      </w:r>
    </w:p>
    <w:p w14:paraId="30238CD0" w14:textId="20687DCB" w:rsidR="000533DD" w:rsidRPr="00F25C39" w:rsidRDefault="00E96C35" w:rsidP="000533DD">
      <w:pPr>
        <w:rPr>
          <w:rFonts w:ascii="Arial" w:hAnsi="Arial"/>
        </w:rPr>
      </w:pPr>
      <w:r>
        <w:rPr>
          <w:rFonts w:ascii="Arial" w:hAnsi="Arial"/>
        </w:rPr>
        <w:t>EL PS 610</w:t>
      </w:r>
      <w:r w:rsidR="005075F7">
        <w:rPr>
          <w:rFonts w:ascii="Arial" w:hAnsi="Arial"/>
        </w:rPr>
        <w:t xml:space="preserve">DX </w:t>
      </w:r>
      <w:r w:rsidR="000533DD" w:rsidRPr="00F25C39">
        <w:rPr>
          <w:rFonts w:ascii="Arial" w:hAnsi="Arial"/>
        </w:rPr>
        <w:t>Doctoral Seminar I</w:t>
      </w:r>
      <w:r w:rsidR="005075F7">
        <w:rPr>
          <w:rFonts w:ascii="Arial" w:hAnsi="Arial"/>
        </w:rPr>
        <w:t>V: Identifying Research Topic</w:t>
      </w:r>
      <w:r w:rsidR="005075F7">
        <w:rPr>
          <w:rFonts w:ascii="Arial" w:hAnsi="Arial"/>
        </w:rPr>
        <w:tab/>
      </w:r>
      <w:r w:rsidR="00F150F0" w:rsidRPr="00F25C39">
        <w:rPr>
          <w:rFonts w:ascii="Arial" w:hAnsi="Arial"/>
        </w:rPr>
        <w:t>1</w:t>
      </w:r>
      <w:r w:rsidR="005E0A48">
        <w:rPr>
          <w:rFonts w:ascii="Arial" w:hAnsi="Arial"/>
        </w:rPr>
        <w:tab/>
        <w:t>On-line</w:t>
      </w:r>
    </w:p>
    <w:p w14:paraId="5EDDD6FC" w14:textId="0AB35B6D" w:rsidR="000533DD" w:rsidRPr="00E96C35" w:rsidRDefault="005075F7" w:rsidP="000533DD">
      <w:pPr>
        <w:rPr>
          <w:rFonts w:ascii="Arial" w:hAnsi="Arial"/>
        </w:rPr>
      </w:pPr>
      <w:r w:rsidRPr="00E96C35">
        <w:rPr>
          <w:rFonts w:ascii="Arial" w:hAnsi="Arial"/>
        </w:rPr>
        <w:t xml:space="preserve">ResEv </w:t>
      </w:r>
      <w:r w:rsidR="00553E45" w:rsidRPr="00E96C35">
        <w:rPr>
          <w:rFonts w:ascii="Arial" w:hAnsi="Arial"/>
        </w:rPr>
        <w:t xml:space="preserve">552 Basic Educational </w:t>
      </w:r>
      <w:r w:rsidR="00725A47" w:rsidRPr="00E96C35">
        <w:rPr>
          <w:rFonts w:ascii="Arial" w:hAnsi="Arial"/>
        </w:rPr>
        <w:t>Statistics</w:t>
      </w:r>
      <w:r w:rsidR="00725A47" w:rsidRPr="00E96C35">
        <w:rPr>
          <w:rFonts w:ascii="Arial" w:hAnsi="Arial"/>
        </w:rPr>
        <w:tab/>
      </w:r>
      <w:r w:rsidR="00725A47" w:rsidRPr="00E96C35">
        <w:rPr>
          <w:rFonts w:ascii="Arial" w:hAnsi="Arial"/>
        </w:rPr>
        <w:tab/>
      </w:r>
      <w:r w:rsidR="00725A47" w:rsidRPr="00E96C35">
        <w:rPr>
          <w:rFonts w:ascii="Arial" w:hAnsi="Arial"/>
        </w:rPr>
        <w:tab/>
      </w:r>
      <w:r w:rsidR="00725A47" w:rsidRPr="00E96C35">
        <w:rPr>
          <w:rFonts w:ascii="Arial" w:hAnsi="Arial"/>
        </w:rPr>
        <w:tab/>
      </w:r>
      <w:r w:rsidR="00725A47" w:rsidRPr="00E96C35">
        <w:rPr>
          <w:rFonts w:ascii="Arial" w:hAnsi="Arial"/>
        </w:rPr>
        <w:tab/>
      </w:r>
      <w:r w:rsidR="005E0A48" w:rsidRPr="00E96C35">
        <w:rPr>
          <w:rFonts w:ascii="Arial" w:hAnsi="Arial"/>
        </w:rPr>
        <w:t>3</w:t>
      </w:r>
      <w:r w:rsidR="005E0A48" w:rsidRPr="00E96C35">
        <w:rPr>
          <w:rFonts w:ascii="Arial" w:hAnsi="Arial"/>
        </w:rPr>
        <w:tab/>
      </w:r>
      <w:r w:rsidR="000533DD" w:rsidRPr="00E96C35">
        <w:rPr>
          <w:rFonts w:ascii="Arial" w:hAnsi="Arial"/>
        </w:rPr>
        <w:t>Hybrid</w:t>
      </w:r>
      <w:r w:rsidR="000533DD" w:rsidRPr="00E96C35">
        <w:rPr>
          <w:rFonts w:ascii="Arial" w:hAnsi="Arial"/>
        </w:rPr>
        <w:tab/>
      </w:r>
    </w:p>
    <w:p w14:paraId="701112F1" w14:textId="55CB690A" w:rsidR="000533DD" w:rsidRPr="00F25C39" w:rsidRDefault="00725A47" w:rsidP="000533DD">
      <w:pPr>
        <w:rPr>
          <w:rFonts w:ascii="Arial" w:hAnsi="Arial"/>
        </w:rPr>
      </w:pPr>
      <w:r>
        <w:rPr>
          <w:rFonts w:ascii="Arial" w:hAnsi="Arial"/>
        </w:rPr>
        <w:t>Track Course (Community Colleges</w:t>
      </w:r>
      <w:r w:rsidRPr="00F25C39">
        <w:rPr>
          <w:rFonts w:ascii="Arial" w:hAnsi="Arial"/>
        </w:rPr>
        <w:t xml:space="preserve"> or </w:t>
      </w:r>
      <w:r>
        <w:rPr>
          <w:rFonts w:ascii="Arial" w:hAnsi="Arial"/>
        </w:rPr>
        <w:t>K-12 Leadership)</w:t>
      </w:r>
      <w:r>
        <w:rPr>
          <w:rFonts w:ascii="Arial" w:hAnsi="Arial"/>
        </w:rPr>
        <w:tab/>
      </w:r>
      <w:r>
        <w:rPr>
          <w:rFonts w:ascii="Arial" w:hAnsi="Arial"/>
        </w:rPr>
        <w:tab/>
      </w:r>
      <w:r w:rsidRPr="00F25C39">
        <w:rPr>
          <w:rFonts w:ascii="Arial" w:hAnsi="Arial"/>
        </w:rPr>
        <w:t>3</w:t>
      </w:r>
      <w:r w:rsidRPr="00F25C39">
        <w:rPr>
          <w:rFonts w:ascii="Arial" w:hAnsi="Arial"/>
        </w:rPr>
        <w:tab/>
        <w:t>Hybrid</w:t>
      </w:r>
      <w:r w:rsidRPr="00F25C39">
        <w:rPr>
          <w:rFonts w:ascii="Arial" w:hAnsi="Arial"/>
        </w:rPr>
        <w:tab/>
      </w:r>
      <w:r w:rsidRPr="00F25C39">
        <w:rPr>
          <w:rFonts w:ascii="Arial" w:hAnsi="Arial"/>
        </w:rPr>
        <w:tab/>
      </w:r>
    </w:p>
    <w:p w14:paraId="7166B262" w14:textId="77777777" w:rsidR="00725A47" w:rsidRDefault="00725A47" w:rsidP="000F2ADF">
      <w:pPr>
        <w:outlineLvl w:val="0"/>
        <w:rPr>
          <w:rFonts w:ascii="Arial" w:hAnsi="Arial"/>
          <w:b/>
          <w:bCs/>
          <w:u w:val="single"/>
        </w:rPr>
      </w:pPr>
    </w:p>
    <w:p w14:paraId="5A108E93" w14:textId="77777777" w:rsidR="000533DD" w:rsidRPr="00F25C39" w:rsidRDefault="000533DD" w:rsidP="000F2ADF">
      <w:pPr>
        <w:outlineLvl w:val="0"/>
        <w:rPr>
          <w:rFonts w:ascii="Arial" w:hAnsi="Arial"/>
          <w:b/>
          <w:bCs/>
          <w:u w:val="single"/>
        </w:rPr>
      </w:pPr>
      <w:r w:rsidRPr="00F25C39">
        <w:rPr>
          <w:rFonts w:ascii="Arial" w:hAnsi="Arial"/>
          <w:b/>
          <w:bCs/>
          <w:u w:val="single"/>
        </w:rPr>
        <w:t>Spring Two (8 credits)</w:t>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p>
    <w:p w14:paraId="483A9450" w14:textId="4963A837" w:rsidR="000533DD" w:rsidRPr="00F25C39" w:rsidRDefault="00E96C35" w:rsidP="000533DD">
      <w:pPr>
        <w:rPr>
          <w:rFonts w:ascii="Arial" w:hAnsi="Arial"/>
          <w:b/>
          <w:bCs/>
        </w:rPr>
      </w:pPr>
      <w:r>
        <w:rPr>
          <w:rFonts w:ascii="Arial" w:hAnsi="Arial"/>
        </w:rPr>
        <w:t>EL PS 610</w:t>
      </w:r>
      <w:r w:rsidR="005075F7">
        <w:rPr>
          <w:rFonts w:ascii="Arial" w:hAnsi="Arial"/>
        </w:rPr>
        <w:t xml:space="preserve">EX </w:t>
      </w:r>
      <w:r w:rsidR="000533DD" w:rsidRPr="00F25C39">
        <w:rPr>
          <w:rFonts w:ascii="Arial" w:hAnsi="Arial"/>
        </w:rPr>
        <w:t>Doctoral Seminar V:</w:t>
      </w:r>
      <w:r w:rsidR="005075F7">
        <w:rPr>
          <w:rFonts w:ascii="Arial" w:hAnsi="Arial"/>
        </w:rPr>
        <w:t xml:space="preserve"> Developing Research Design</w:t>
      </w:r>
      <w:r w:rsidR="005075F7">
        <w:rPr>
          <w:rFonts w:ascii="Arial" w:hAnsi="Arial"/>
        </w:rPr>
        <w:tab/>
      </w:r>
      <w:r w:rsidR="00F150F0" w:rsidRPr="00F25C39">
        <w:rPr>
          <w:rFonts w:ascii="Arial" w:hAnsi="Arial"/>
        </w:rPr>
        <w:t>1</w:t>
      </w:r>
      <w:r w:rsidR="005E0A48">
        <w:rPr>
          <w:rFonts w:ascii="Arial" w:hAnsi="Arial"/>
        </w:rPr>
        <w:tab/>
      </w:r>
      <w:r w:rsidR="000533DD" w:rsidRPr="00F25C39">
        <w:rPr>
          <w:rFonts w:ascii="Arial" w:hAnsi="Arial"/>
        </w:rPr>
        <w:t>On-line</w:t>
      </w:r>
      <w:r w:rsidR="000533DD" w:rsidRPr="00F25C39">
        <w:rPr>
          <w:rFonts w:ascii="Arial" w:hAnsi="Arial"/>
        </w:rPr>
        <w:tab/>
      </w:r>
    </w:p>
    <w:p w14:paraId="0A58A505" w14:textId="730C78AF" w:rsidR="000533DD" w:rsidRPr="00E96C35" w:rsidRDefault="005075F7" w:rsidP="000533DD">
      <w:pPr>
        <w:rPr>
          <w:rFonts w:ascii="Arial" w:hAnsi="Arial"/>
          <w:b/>
          <w:bCs/>
          <w:u w:val="single"/>
        </w:rPr>
      </w:pPr>
      <w:r w:rsidRPr="00E96C35">
        <w:rPr>
          <w:rFonts w:ascii="Arial" w:hAnsi="Arial"/>
        </w:rPr>
        <w:t xml:space="preserve">C I </w:t>
      </w:r>
      <w:r w:rsidR="00725A47" w:rsidRPr="00E96C35">
        <w:rPr>
          <w:rFonts w:ascii="Arial" w:hAnsi="Arial"/>
        </w:rPr>
        <w:t xml:space="preserve">515 </w:t>
      </w:r>
      <w:r w:rsidRPr="00E96C35">
        <w:rPr>
          <w:rFonts w:ascii="Arial" w:hAnsi="Arial"/>
        </w:rPr>
        <w:t>Action Research</w:t>
      </w:r>
      <w:r w:rsidRPr="00E96C35">
        <w:rPr>
          <w:rFonts w:ascii="Arial" w:hAnsi="Arial"/>
        </w:rPr>
        <w:tab/>
      </w:r>
      <w:r w:rsidRPr="00E96C35">
        <w:rPr>
          <w:rFonts w:ascii="Arial" w:hAnsi="Arial"/>
        </w:rPr>
        <w:tab/>
      </w:r>
      <w:r w:rsidRPr="00E96C35">
        <w:rPr>
          <w:rFonts w:ascii="Arial" w:hAnsi="Arial"/>
        </w:rPr>
        <w:tab/>
      </w:r>
      <w:r w:rsidRPr="00E96C35">
        <w:rPr>
          <w:rFonts w:ascii="Arial" w:hAnsi="Arial"/>
        </w:rPr>
        <w:tab/>
        <w:t xml:space="preserve"> </w:t>
      </w:r>
      <w:r w:rsidRPr="00E96C35">
        <w:rPr>
          <w:rFonts w:ascii="Arial" w:hAnsi="Arial"/>
        </w:rPr>
        <w:tab/>
      </w:r>
      <w:r w:rsidRPr="00E96C35">
        <w:rPr>
          <w:rFonts w:ascii="Arial" w:hAnsi="Arial"/>
        </w:rPr>
        <w:tab/>
      </w:r>
      <w:r w:rsidR="00725A47" w:rsidRPr="00E96C35">
        <w:rPr>
          <w:rFonts w:ascii="Arial" w:hAnsi="Arial"/>
        </w:rPr>
        <w:tab/>
      </w:r>
      <w:r w:rsidR="005E0A48" w:rsidRPr="00E96C35">
        <w:rPr>
          <w:rFonts w:ascii="Arial" w:hAnsi="Arial"/>
        </w:rPr>
        <w:t>3</w:t>
      </w:r>
      <w:r w:rsidR="005E0A48" w:rsidRPr="00E96C35">
        <w:rPr>
          <w:rFonts w:ascii="Arial" w:hAnsi="Arial"/>
        </w:rPr>
        <w:tab/>
      </w:r>
      <w:r w:rsidR="000533DD" w:rsidRPr="00E96C35">
        <w:rPr>
          <w:rFonts w:ascii="Arial" w:hAnsi="Arial"/>
        </w:rPr>
        <w:t>Hybrid</w:t>
      </w:r>
      <w:r w:rsidR="000533DD" w:rsidRPr="00E96C35">
        <w:rPr>
          <w:rFonts w:ascii="Arial" w:hAnsi="Arial"/>
        </w:rPr>
        <w:tab/>
      </w:r>
      <w:r w:rsidR="000533DD" w:rsidRPr="00E96C35">
        <w:rPr>
          <w:rFonts w:ascii="Arial" w:hAnsi="Arial"/>
        </w:rPr>
        <w:tab/>
      </w:r>
    </w:p>
    <w:p w14:paraId="05BF7022" w14:textId="778982AA" w:rsidR="000533DD" w:rsidRPr="00F25C39" w:rsidRDefault="00725A47" w:rsidP="000533DD">
      <w:pPr>
        <w:rPr>
          <w:rFonts w:ascii="Arial" w:hAnsi="Arial"/>
        </w:rPr>
      </w:pPr>
      <w:r>
        <w:rPr>
          <w:rFonts w:ascii="Arial" w:hAnsi="Arial"/>
        </w:rPr>
        <w:t>Track Course (Community Colleges</w:t>
      </w:r>
      <w:r w:rsidRPr="00F25C39">
        <w:rPr>
          <w:rFonts w:ascii="Arial" w:hAnsi="Arial"/>
        </w:rPr>
        <w:t xml:space="preserve"> or </w:t>
      </w:r>
      <w:r>
        <w:rPr>
          <w:rFonts w:ascii="Arial" w:hAnsi="Arial"/>
        </w:rPr>
        <w:t>K-12 Leadership)</w:t>
      </w:r>
      <w:r>
        <w:rPr>
          <w:rFonts w:ascii="Arial" w:hAnsi="Arial"/>
        </w:rPr>
        <w:tab/>
      </w:r>
      <w:r>
        <w:rPr>
          <w:rFonts w:ascii="Arial" w:hAnsi="Arial"/>
        </w:rPr>
        <w:tab/>
      </w:r>
      <w:r w:rsidRPr="00F25C39">
        <w:rPr>
          <w:rFonts w:ascii="Arial" w:hAnsi="Arial"/>
        </w:rPr>
        <w:t>3</w:t>
      </w:r>
      <w:r w:rsidRPr="00F25C39">
        <w:rPr>
          <w:rFonts w:ascii="Arial" w:hAnsi="Arial"/>
        </w:rPr>
        <w:tab/>
        <w:t>Hybrid</w:t>
      </w:r>
      <w:r w:rsidRPr="00F25C39">
        <w:rPr>
          <w:rFonts w:ascii="Arial" w:hAnsi="Arial"/>
        </w:rPr>
        <w:tab/>
      </w:r>
      <w:r w:rsidRPr="00F25C39">
        <w:rPr>
          <w:rFonts w:ascii="Arial" w:hAnsi="Arial"/>
        </w:rPr>
        <w:tab/>
      </w:r>
      <w:r w:rsidR="005E0A48">
        <w:rPr>
          <w:rFonts w:ascii="Arial" w:hAnsi="Arial"/>
        </w:rPr>
        <w:tab/>
      </w:r>
    </w:p>
    <w:p w14:paraId="1C3D8E7D" w14:textId="77777777" w:rsidR="000533DD" w:rsidRPr="00F25C39" w:rsidRDefault="000533DD" w:rsidP="000F2ADF">
      <w:pPr>
        <w:outlineLvl w:val="0"/>
        <w:rPr>
          <w:rFonts w:ascii="Arial" w:hAnsi="Arial"/>
          <w:b/>
          <w:bCs/>
          <w:u w:val="single"/>
        </w:rPr>
      </w:pPr>
      <w:r w:rsidRPr="00F25C39">
        <w:rPr>
          <w:rFonts w:ascii="Arial" w:hAnsi="Arial"/>
          <w:b/>
          <w:bCs/>
          <w:u w:val="single"/>
        </w:rPr>
        <w:t xml:space="preserve">Summer Two (8 Credits) </w:t>
      </w:r>
    </w:p>
    <w:p w14:paraId="0090057D" w14:textId="3C89C367" w:rsidR="000533DD" w:rsidRPr="00F25C39" w:rsidRDefault="00E96C35" w:rsidP="000533DD">
      <w:pPr>
        <w:rPr>
          <w:rFonts w:ascii="Arial" w:hAnsi="Arial"/>
        </w:rPr>
      </w:pPr>
      <w:r>
        <w:rPr>
          <w:rFonts w:ascii="Arial" w:hAnsi="Arial"/>
        </w:rPr>
        <w:t>EL PS 610</w:t>
      </w:r>
      <w:r w:rsidR="00725A47">
        <w:rPr>
          <w:rFonts w:ascii="Arial" w:hAnsi="Arial"/>
        </w:rPr>
        <w:t xml:space="preserve">FX </w:t>
      </w:r>
      <w:r w:rsidR="000533DD" w:rsidRPr="00F25C39">
        <w:rPr>
          <w:rFonts w:ascii="Arial" w:hAnsi="Arial"/>
        </w:rPr>
        <w:t>Doctoral Seminar V</w:t>
      </w:r>
      <w:r w:rsidR="00725A47">
        <w:rPr>
          <w:rFonts w:ascii="Arial" w:hAnsi="Arial"/>
        </w:rPr>
        <w:t>I: Writing Research Proposal</w:t>
      </w:r>
      <w:r w:rsidR="00725A47">
        <w:rPr>
          <w:rFonts w:ascii="Arial" w:hAnsi="Arial"/>
        </w:rPr>
        <w:tab/>
      </w:r>
      <w:r w:rsidR="00F150F0" w:rsidRPr="00F25C39">
        <w:rPr>
          <w:rFonts w:ascii="Arial" w:hAnsi="Arial"/>
        </w:rPr>
        <w:t>1</w:t>
      </w:r>
      <w:r w:rsidR="005E0A48">
        <w:rPr>
          <w:rFonts w:ascii="Arial" w:hAnsi="Arial"/>
        </w:rPr>
        <w:tab/>
      </w:r>
      <w:r w:rsidR="000533DD" w:rsidRPr="00F25C39">
        <w:rPr>
          <w:rFonts w:ascii="Arial" w:hAnsi="Arial"/>
        </w:rPr>
        <w:t>On-line</w:t>
      </w:r>
    </w:p>
    <w:p w14:paraId="302F491A" w14:textId="7DC4D4DB" w:rsidR="000533DD" w:rsidRPr="00E96C35" w:rsidRDefault="00725A47" w:rsidP="000533DD">
      <w:pPr>
        <w:rPr>
          <w:rFonts w:ascii="Arial" w:hAnsi="Arial"/>
        </w:rPr>
      </w:pPr>
      <w:r w:rsidRPr="00E96C35">
        <w:rPr>
          <w:rFonts w:ascii="Arial" w:hAnsi="Arial"/>
        </w:rPr>
        <w:t xml:space="preserve">ResEv 597 </w:t>
      </w:r>
      <w:r w:rsidR="000533DD" w:rsidRPr="00E96C35">
        <w:rPr>
          <w:rFonts w:ascii="Arial" w:hAnsi="Arial"/>
        </w:rPr>
        <w:t>Program E</w:t>
      </w:r>
      <w:r w:rsidRPr="00E96C35">
        <w:rPr>
          <w:rFonts w:ascii="Arial" w:hAnsi="Arial"/>
        </w:rPr>
        <w:t>valuation and Assessment</w:t>
      </w:r>
      <w:r w:rsidRPr="00E96C35">
        <w:rPr>
          <w:rFonts w:ascii="Arial" w:hAnsi="Arial"/>
        </w:rPr>
        <w:tab/>
      </w:r>
      <w:r w:rsidRPr="00E96C35">
        <w:rPr>
          <w:rFonts w:ascii="Arial" w:hAnsi="Arial"/>
        </w:rPr>
        <w:tab/>
      </w:r>
      <w:r w:rsidRPr="00E96C35">
        <w:rPr>
          <w:rFonts w:ascii="Arial" w:hAnsi="Arial"/>
        </w:rPr>
        <w:tab/>
      </w:r>
      <w:r w:rsidR="005E0A48" w:rsidRPr="00E96C35">
        <w:rPr>
          <w:rFonts w:ascii="Arial" w:hAnsi="Arial"/>
        </w:rPr>
        <w:t>3</w:t>
      </w:r>
      <w:r w:rsidR="005E0A48" w:rsidRPr="00E96C35">
        <w:rPr>
          <w:rFonts w:ascii="Arial" w:hAnsi="Arial"/>
        </w:rPr>
        <w:tab/>
      </w:r>
      <w:r w:rsidR="000533DD" w:rsidRPr="00E96C35">
        <w:rPr>
          <w:rFonts w:ascii="Arial" w:hAnsi="Arial"/>
        </w:rPr>
        <w:t>Hybrid</w:t>
      </w:r>
    </w:p>
    <w:p w14:paraId="3983CE5B" w14:textId="77777777" w:rsidR="00725A47" w:rsidRPr="00F25C39" w:rsidRDefault="00725A47" w:rsidP="00725A47">
      <w:pPr>
        <w:rPr>
          <w:rFonts w:ascii="Arial" w:hAnsi="Arial"/>
        </w:rPr>
      </w:pPr>
      <w:r>
        <w:rPr>
          <w:rFonts w:ascii="Arial" w:hAnsi="Arial"/>
        </w:rPr>
        <w:t>Track Course (Community Colleges</w:t>
      </w:r>
      <w:r w:rsidRPr="00F25C39">
        <w:rPr>
          <w:rFonts w:ascii="Arial" w:hAnsi="Arial"/>
        </w:rPr>
        <w:t xml:space="preserve"> or </w:t>
      </w:r>
      <w:r>
        <w:rPr>
          <w:rFonts w:ascii="Arial" w:hAnsi="Arial"/>
        </w:rPr>
        <w:t>K-12 Leadership)</w:t>
      </w:r>
      <w:r>
        <w:rPr>
          <w:rFonts w:ascii="Arial" w:hAnsi="Arial"/>
        </w:rPr>
        <w:tab/>
      </w:r>
      <w:r>
        <w:rPr>
          <w:rFonts w:ascii="Arial" w:hAnsi="Arial"/>
        </w:rPr>
        <w:tab/>
      </w:r>
      <w:r w:rsidRPr="00F25C39">
        <w:rPr>
          <w:rFonts w:ascii="Arial" w:hAnsi="Arial"/>
        </w:rPr>
        <w:t>3</w:t>
      </w:r>
      <w:r w:rsidRPr="00F25C39">
        <w:rPr>
          <w:rFonts w:ascii="Arial" w:hAnsi="Arial"/>
        </w:rPr>
        <w:tab/>
        <w:t>Hybrid</w:t>
      </w:r>
      <w:r w:rsidRPr="00F25C39">
        <w:rPr>
          <w:rFonts w:ascii="Arial" w:hAnsi="Arial"/>
        </w:rPr>
        <w:tab/>
      </w:r>
      <w:r w:rsidRPr="00F25C39">
        <w:rPr>
          <w:rFonts w:ascii="Arial" w:hAnsi="Arial"/>
        </w:rPr>
        <w:tab/>
      </w:r>
    </w:p>
    <w:p w14:paraId="224A3929" w14:textId="77777777" w:rsidR="000533DD" w:rsidRPr="00F25C39" w:rsidRDefault="000533DD" w:rsidP="000533DD">
      <w:pPr>
        <w:rPr>
          <w:rFonts w:ascii="Arial" w:hAnsi="Arial"/>
        </w:rPr>
      </w:pPr>
      <w:r w:rsidRPr="00F25C39">
        <w:rPr>
          <w:rFonts w:ascii="Arial" w:hAnsi="Arial"/>
        </w:rPr>
        <w:tab/>
      </w:r>
      <w:r w:rsidRPr="00F25C39">
        <w:rPr>
          <w:rFonts w:ascii="Arial" w:hAnsi="Arial"/>
        </w:rPr>
        <w:tab/>
      </w:r>
    </w:p>
    <w:p w14:paraId="147F9820" w14:textId="77777777" w:rsidR="000533DD" w:rsidRPr="00F25C39" w:rsidRDefault="000533DD" w:rsidP="000F2ADF">
      <w:pPr>
        <w:outlineLvl w:val="0"/>
        <w:rPr>
          <w:rFonts w:ascii="Arial" w:hAnsi="Arial"/>
          <w:b/>
          <w:bCs/>
          <w:u w:val="single"/>
        </w:rPr>
      </w:pPr>
      <w:r w:rsidRPr="00F25C39">
        <w:rPr>
          <w:rFonts w:ascii="Arial" w:hAnsi="Arial"/>
          <w:b/>
          <w:bCs/>
          <w:u w:val="single"/>
        </w:rPr>
        <w:t xml:space="preserve">Fall Three (6 credits) </w:t>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p>
    <w:p w14:paraId="7DFBC49F" w14:textId="067F218C" w:rsidR="000533DD" w:rsidRPr="00F25C39" w:rsidRDefault="00725A47" w:rsidP="000533DD">
      <w:pPr>
        <w:rPr>
          <w:rFonts w:ascii="Arial" w:hAnsi="Arial"/>
          <w:lang w:val="pt-BR"/>
        </w:rPr>
      </w:pPr>
      <w:r>
        <w:rPr>
          <w:rFonts w:ascii="Arial" w:hAnsi="Arial"/>
          <w:lang w:val="pt-BR"/>
        </w:rPr>
        <w:t>EL PS 616 Doctoral Capstone (Exam)</w:t>
      </w:r>
      <w:r>
        <w:rPr>
          <w:rFonts w:ascii="Arial" w:hAnsi="Arial"/>
          <w:lang w:val="pt-BR"/>
        </w:rPr>
        <w:tab/>
      </w:r>
      <w:r>
        <w:rPr>
          <w:rFonts w:ascii="Arial" w:hAnsi="Arial"/>
          <w:lang w:val="pt-BR"/>
        </w:rPr>
        <w:tab/>
      </w:r>
      <w:r>
        <w:rPr>
          <w:rFonts w:ascii="Arial" w:hAnsi="Arial"/>
          <w:lang w:val="pt-BR"/>
        </w:rPr>
        <w:tab/>
      </w:r>
      <w:r>
        <w:rPr>
          <w:rFonts w:ascii="Arial" w:hAnsi="Arial"/>
          <w:lang w:val="pt-BR"/>
        </w:rPr>
        <w:tab/>
      </w:r>
      <w:r>
        <w:rPr>
          <w:rFonts w:ascii="Arial" w:hAnsi="Arial"/>
          <w:lang w:val="pt-BR"/>
        </w:rPr>
        <w:tab/>
      </w:r>
      <w:r w:rsidR="005E0A48">
        <w:rPr>
          <w:rFonts w:ascii="Arial" w:hAnsi="Arial"/>
          <w:lang w:val="pt-BR"/>
        </w:rPr>
        <w:t>6</w:t>
      </w:r>
      <w:r w:rsidR="005E0A48">
        <w:rPr>
          <w:rFonts w:ascii="Arial" w:hAnsi="Arial"/>
          <w:lang w:val="pt-BR"/>
        </w:rPr>
        <w:tab/>
      </w:r>
      <w:r w:rsidR="000533DD" w:rsidRPr="00F25C39">
        <w:rPr>
          <w:rFonts w:ascii="Arial" w:hAnsi="Arial"/>
          <w:lang w:val="pt-BR"/>
        </w:rPr>
        <w:t>N/A</w:t>
      </w:r>
      <w:r w:rsidR="000533DD" w:rsidRPr="00F25C39">
        <w:rPr>
          <w:rFonts w:ascii="Arial" w:hAnsi="Arial"/>
          <w:lang w:val="pt-BR"/>
        </w:rPr>
        <w:tab/>
      </w:r>
    </w:p>
    <w:p w14:paraId="3EB30AC6" w14:textId="77777777" w:rsidR="000533DD" w:rsidRPr="00F25C39" w:rsidRDefault="000533DD" w:rsidP="000533DD">
      <w:pPr>
        <w:rPr>
          <w:rFonts w:ascii="Arial" w:hAnsi="Arial"/>
          <w:lang w:val="pt-BR"/>
        </w:rPr>
      </w:pPr>
    </w:p>
    <w:p w14:paraId="75B12BA9" w14:textId="77777777" w:rsidR="000533DD" w:rsidRPr="00F25C39" w:rsidRDefault="000533DD" w:rsidP="000F2ADF">
      <w:pPr>
        <w:outlineLvl w:val="0"/>
        <w:rPr>
          <w:rFonts w:ascii="Arial" w:hAnsi="Arial"/>
          <w:b/>
          <w:bCs/>
        </w:rPr>
      </w:pPr>
      <w:r w:rsidRPr="00F25C39">
        <w:rPr>
          <w:rFonts w:ascii="Arial" w:hAnsi="Arial"/>
          <w:b/>
          <w:bCs/>
          <w:u w:val="single"/>
        </w:rPr>
        <w:t>Spring Three (6 credits</w:t>
      </w:r>
      <w:r w:rsidRPr="00F25C39">
        <w:rPr>
          <w:rFonts w:ascii="Arial" w:hAnsi="Arial"/>
          <w:b/>
          <w:bCs/>
        </w:rPr>
        <w:t>)</w:t>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r w:rsidRPr="00F25C39">
        <w:rPr>
          <w:rFonts w:ascii="Arial" w:hAnsi="Arial"/>
          <w:b/>
          <w:bCs/>
        </w:rPr>
        <w:tab/>
      </w:r>
    </w:p>
    <w:p w14:paraId="28E4FB84" w14:textId="350A9733" w:rsidR="000533DD" w:rsidRPr="00F25C39" w:rsidRDefault="00725A47" w:rsidP="000533DD">
      <w:pPr>
        <w:rPr>
          <w:rFonts w:ascii="Arial" w:hAnsi="Arial"/>
        </w:rPr>
      </w:pPr>
      <w:r>
        <w:rPr>
          <w:rFonts w:ascii="Arial" w:hAnsi="Arial"/>
        </w:rPr>
        <w:t xml:space="preserve">EL PS 699 </w:t>
      </w:r>
      <w:r w:rsidR="000533DD" w:rsidRPr="00F25C39">
        <w:rPr>
          <w:rFonts w:ascii="Arial" w:hAnsi="Arial"/>
        </w:rPr>
        <w:t>Dissertati</w:t>
      </w:r>
      <w:r>
        <w:rPr>
          <w:rFonts w:ascii="Arial" w:hAnsi="Arial"/>
        </w:rPr>
        <w:t xml:space="preserve">on Credits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E0A48">
        <w:rPr>
          <w:rFonts w:ascii="Arial" w:hAnsi="Arial"/>
        </w:rPr>
        <w:t>6</w:t>
      </w:r>
      <w:r w:rsidR="005E0A48">
        <w:rPr>
          <w:rFonts w:ascii="Arial" w:hAnsi="Arial"/>
        </w:rPr>
        <w:tab/>
      </w:r>
      <w:r w:rsidR="000533DD" w:rsidRPr="00F25C39">
        <w:rPr>
          <w:rFonts w:ascii="Arial" w:hAnsi="Arial"/>
        </w:rPr>
        <w:t>N/A</w:t>
      </w:r>
    </w:p>
    <w:p w14:paraId="7391BA03" w14:textId="77777777" w:rsidR="000533DD" w:rsidRPr="00F25C39" w:rsidRDefault="000533DD" w:rsidP="000533DD">
      <w:pPr>
        <w:rPr>
          <w:rFonts w:ascii="Arial" w:hAnsi="Arial"/>
        </w:rPr>
      </w:pPr>
    </w:p>
    <w:p w14:paraId="3899F4BC" w14:textId="4E009CCE" w:rsidR="00393AF4" w:rsidRDefault="000533DD" w:rsidP="000533DD">
      <w:pPr>
        <w:rPr>
          <w:rFonts w:ascii="Arial" w:hAnsi="Arial"/>
          <w:i/>
          <w:iCs/>
        </w:rPr>
      </w:pPr>
      <w:r w:rsidRPr="00F25C39">
        <w:rPr>
          <w:rFonts w:ascii="Arial" w:hAnsi="Arial"/>
          <w:i/>
          <w:iCs/>
        </w:rPr>
        <w:t>Total Credits</w:t>
      </w:r>
      <w:r w:rsidRPr="00F25C39">
        <w:rPr>
          <w:rFonts w:ascii="Arial" w:hAnsi="Arial"/>
          <w:i/>
          <w:iCs/>
        </w:rPr>
        <w:tab/>
      </w:r>
      <w:r w:rsidRPr="00F25C39">
        <w:rPr>
          <w:rFonts w:ascii="Arial" w:hAnsi="Arial"/>
          <w:i/>
          <w:iCs/>
        </w:rPr>
        <w:tab/>
      </w:r>
      <w:r w:rsidRPr="00F25C39">
        <w:rPr>
          <w:rFonts w:ascii="Arial" w:hAnsi="Arial"/>
          <w:i/>
          <w:iCs/>
        </w:rPr>
        <w:tab/>
      </w:r>
      <w:r w:rsidRPr="00F25C39">
        <w:rPr>
          <w:rFonts w:ascii="Arial" w:hAnsi="Arial"/>
          <w:i/>
          <w:iCs/>
        </w:rPr>
        <w:tab/>
      </w:r>
      <w:r w:rsidRPr="00F25C39">
        <w:rPr>
          <w:rFonts w:ascii="Arial" w:hAnsi="Arial"/>
          <w:i/>
          <w:iCs/>
        </w:rPr>
        <w:tab/>
      </w:r>
      <w:r w:rsidRPr="00F25C39">
        <w:rPr>
          <w:rFonts w:ascii="Arial" w:hAnsi="Arial"/>
          <w:i/>
          <w:iCs/>
        </w:rPr>
        <w:tab/>
      </w:r>
      <w:r w:rsidRPr="00F25C39">
        <w:rPr>
          <w:rFonts w:ascii="Arial" w:hAnsi="Arial"/>
          <w:i/>
          <w:iCs/>
        </w:rPr>
        <w:tab/>
      </w:r>
      <w:r w:rsidRPr="00F25C39">
        <w:rPr>
          <w:rFonts w:ascii="Arial" w:hAnsi="Arial"/>
          <w:i/>
          <w:iCs/>
        </w:rPr>
        <w:tab/>
      </w:r>
      <w:r w:rsidR="005E0A48">
        <w:rPr>
          <w:rFonts w:ascii="Arial" w:hAnsi="Arial"/>
          <w:i/>
          <w:iCs/>
        </w:rPr>
        <w:tab/>
      </w:r>
      <w:r w:rsidR="00F150F0" w:rsidRPr="00F25C39">
        <w:rPr>
          <w:rFonts w:ascii="Arial" w:hAnsi="Arial"/>
          <w:i/>
          <w:iCs/>
        </w:rPr>
        <w:t>54</w:t>
      </w:r>
    </w:p>
    <w:p w14:paraId="088C5911" w14:textId="77777777" w:rsidR="00393AF4" w:rsidRDefault="00393AF4">
      <w:pPr>
        <w:rPr>
          <w:rFonts w:ascii="Arial" w:hAnsi="Arial"/>
          <w:i/>
          <w:iCs/>
        </w:rPr>
      </w:pPr>
      <w:r>
        <w:rPr>
          <w:rFonts w:ascii="Arial" w:hAnsi="Arial"/>
          <w:i/>
          <w:iCs/>
        </w:rPr>
        <w:br w:type="page"/>
      </w:r>
    </w:p>
    <w:p w14:paraId="054E9CA7" w14:textId="48A32530" w:rsidR="000533DD" w:rsidRPr="00393AF4" w:rsidRDefault="00393AF4" w:rsidP="000533DD">
      <w:pPr>
        <w:rPr>
          <w:rFonts w:ascii="Arial" w:hAnsi="Arial"/>
        </w:rPr>
      </w:pPr>
      <w:r>
        <w:rPr>
          <w:rFonts w:ascii="Arial" w:hAnsi="Arial"/>
          <w:noProof/>
          <w:lang w:eastAsia="zh-CN"/>
        </w:rPr>
        <w:drawing>
          <wp:inline distT="0" distB="0" distL="0" distR="0" wp14:anchorId="67728FA0" wp14:editId="434FBA5E">
            <wp:extent cx="5943522" cy="82804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280508"/>
                    </a:xfrm>
                    <a:prstGeom prst="rect">
                      <a:avLst/>
                    </a:prstGeom>
                    <a:noFill/>
                    <a:ln>
                      <a:noFill/>
                    </a:ln>
                  </pic:spPr>
                </pic:pic>
              </a:graphicData>
            </a:graphic>
          </wp:inline>
        </w:drawing>
      </w:r>
    </w:p>
    <w:p w14:paraId="4EA82A18" w14:textId="77777777" w:rsidR="00D7171B" w:rsidRDefault="00393AF4" w:rsidP="00B7247E">
      <w:pPr>
        <w:ind w:left="720" w:hanging="720"/>
        <w:rPr>
          <w:rFonts w:ascii="Arial" w:hAnsi="Arial" w:cs="Arial"/>
        </w:rPr>
        <w:sectPr w:rsidR="00D7171B" w:rsidSect="00CA7908">
          <w:headerReference w:type="even" r:id="rId12"/>
          <w:headerReference w:type="default" r:id="rId13"/>
          <w:pgSz w:w="12240" w:h="15840"/>
          <w:pgMar w:top="1440" w:right="1440" w:bottom="1440" w:left="1440" w:header="720" w:footer="720" w:gutter="0"/>
          <w:cols w:space="720"/>
          <w:docGrid w:linePitch="360"/>
        </w:sectPr>
      </w:pPr>
      <w:r>
        <w:rPr>
          <w:rFonts w:ascii="Arial" w:hAnsi="Arial" w:cs="Arial"/>
          <w:noProof/>
          <w:lang w:eastAsia="zh-CN"/>
        </w:rPr>
        <w:drawing>
          <wp:inline distT="0" distB="0" distL="0" distR="0" wp14:anchorId="22BF52E9" wp14:editId="0079A992">
            <wp:extent cx="5942965" cy="8343900"/>
            <wp:effectExtent l="0" t="0" r="635"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44792"/>
                    </a:xfrm>
                    <a:prstGeom prst="rect">
                      <a:avLst/>
                    </a:prstGeom>
                    <a:noFill/>
                    <a:ln>
                      <a:noFill/>
                    </a:ln>
                  </pic:spPr>
                </pic:pic>
              </a:graphicData>
            </a:graphic>
          </wp:inline>
        </w:drawing>
      </w:r>
    </w:p>
    <w:p w14:paraId="55245675" w14:textId="77777777" w:rsidR="00D7171B" w:rsidRDefault="00D7171B" w:rsidP="00D7171B">
      <w:pPr>
        <w:jc w:val="center"/>
      </w:pPr>
      <w:r>
        <w:t>Descriptions of Other Education Doctorate Programs</w:t>
      </w:r>
    </w:p>
    <w:p w14:paraId="6E1599C0" w14:textId="77777777" w:rsidR="00D7171B" w:rsidRDefault="00D7171B" w:rsidP="00D7171B"/>
    <w:tbl>
      <w:tblPr>
        <w:tblStyle w:val="TableGrid"/>
        <w:tblW w:w="13878" w:type="dxa"/>
        <w:tblLayout w:type="fixed"/>
        <w:tblLook w:val="04A0" w:firstRow="1" w:lastRow="0" w:firstColumn="1" w:lastColumn="0" w:noHBand="0" w:noVBand="1"/>
      </w:tblPr>
      <w:tblGrid>
        <w:gridCol w:w="1368"/>
        <w:gridCol w:w="2610"/>
        <w:gridCol w:w="1080"/>
        <w:gridCol w:w="1260"/>
        <w:gridCol w:w="1080"/>
        <w:gridCol w:w="1422"/>
        <w:gridCol w:w="1373"/>
        <w:gridCol w:w="1327"/>
        <w:gridCol w:w="2358"/>
      </w:tblGrid>
      <w:tr w:rsidR="00D7171B" w:rsidRPr="00145DC1" w14:paraId="70F75D40" w14:textId="77777777" w:rsidTr="00D043A9">
        <w:tc>
          <w:tcPr>
            <w:tcW w:w="1368" w:type="dxa"/>
            <w:tcBorders>
              <w:bottom w:val="single" w:sz="4" w:space="0" w:color="auto"/>
            </w:tcBorders>
          </w:tcPr>
          <w:p w14:paraId="4DB84406" w14:textId="77777777" w:rsidR="00D7171B" w:rsidRPr="00145DC1" w:rsidRDefault="00D7171B" w:rsidP="00827A3D">
            <w:pPr>
              <w:jc w:val="center"/>
              <w:rPr>
                <w:b/>
                <w:sz w:val="22"/>
                <w:szCs w:val="22"/>
              </w:rPr>
            </w:pPr>
            <w:r w:rsidRPr="00145DC1">
              <w:rPr>
                <w:b/>
                <w:sz w:val="22"/>
                <w:szCs w:val="22"/>
              </w:rPr>
              <w:t>Institution</w:t>
            </w:r>
          </w:p>
        </w:tc>
        <w:tc>
          <w:tcPr>
            <w:tcW w:w="2610" w:type="dxa"/>
            <w:tcBorders>
              <w:bottom w:val="single" w:sz="4" w:space="0" w:color="auto"/>
            </w:tcBorders>
          </w:tcPr>
          <w:p w14:paraId="31167BF6" w14:textId="77777777" w:rsidR="00D7171B" w:rsidRPr="00145DC1" w:rsidRDefault="00D7171B" w:rsidP="00827A3D">
            <w:pPr>
              <w:jc w:val="center"/>
              <w:rPr>
                <w:b/>
                <w:sz w:val="22"/>
                <w:szCs w:val="22"/>
              </w:rPr>
            </w:pPr>
            <w:r w:rsidRPr="00145DC1">
              <w:rPr>
                <w:b/>
                <w:sz w:val="22"/>
                <w:szCs w:val="22"/>
              </w:rPr>
              <w:t>Emphasis area(s)</w:t>
            </w:r>
          </w:p>
        </w:tc>
        <w:tc>
          <w:tcPr>
            <w:tcW w:w="1080" w:type="dxa"/>
            <w:tcBorders>
              <w:bottom w:val="single" w:sz="4" w:space="0" w:color="auto"/>
            </w:tcBorders>
          </w:tcPr>
          <w:p w14:paraId="469E67C8" w14:textId="77777777" w:rsidR="00D7171B" w:rsidRPr="00145DC1" w:rsidRDefault="00D7171B" w:rsidP="00827A3D">
            <w:pPr>
              <w:ind w:right="-108"/>
              <w:jc w:val="center"/>
              <w:rPr>
                <w:b/>
                <w:sz w:val="22"/>
                <w:szCs w:val="22"/>
              </w:rPr>
            </w:pPr>
            <w:r w:rsidRPr="00145DC1">
              <w:rPr>
                <w:b/>
                <w:sz w:val="22"/>
                <w:szCs w:val="22"/>
              </w:rPr>
              <w:t>Cohort-based?</w:t>
            </w:r>
          </w:p>
        </w:tc>
        <w:tc>
          <w:tcPr>
            <w:tcW w:w="1260" w:type="dxa"/>
            <w:tcBorders>
              <w:bottom w:val="single" w:sz="4" w:space="0" w:color="auto"/>
            </w:tcBorders>
          </w:tcPr>
          <w:p w14:paraId="46002E36" w14:textId="77777777" w:rsidR="00D7171B" w:rsidRPr="00145DC1" w:rsidRDefault="00D7171B" w:rsidP="00827A3D">
            <w:pPr>
              <w:jc w:val="center"/>
              <w:rPr>
                <w:b/>
                <w:sz w:val="22"/>
                <w:szCs w:val="22"/>
              </w:rPr>
            </w:pPr>
            <w:r w:rsidRPr="00145DC1">
              <w:rPr>
                <w:b/>
                <w:sz w:val="22"/>
                <w:szCs w:val="22"/>
              </w:rPr>
              <w:t>Duration in years</w:t>
            </w:r>
          </w:p>
        </w:tc>
        <w:tc>
          <w:tcPr>
            <w:tcW w:w="1080" w:type="dxa"/>
            <w:tcBorders>
              <w:bottom w:val="single" w:sz="4" w:space="0" w:color="auto"/>
            </w:tcBorders>
          </w:tcPr>
          <w:p w14:paraId="0FF99D32" w14:textId="77777777" w:rsidR="00D7171B" w:rsidRPr="00145DC1" w:rsidRDefault="00D7171B" w:rsidP="00827A3D">
            <w:pPr>
              <w:jc w:val="center"/>
              <w:rPr>
                <w:b/>
                <w:sz w:val="22"/>
                <w:szCs w:val="22"/>
              </w:rPr>
            </w:pPr>
            <w:r w:rsidRPr="00145DC1">
              <w:rPr>
                <w:b/>
                <w:sz w:val="22"/>
                <w:szCs w:val="22"/>
              </w:rPr>
              <w:t># of required credits</w:t>
            </w:r>
          </w:p>
        </w:tc>
        <w:tc>
          <w:tcPr>
            <w:tcW w:w="1422" w:type="dxa"/>
            <w:tcBorders>
              <w:bottom w:val="single" w:sz="4" w:space="0" w:color="auto"/>
            </w:tcBorders>
          </w:tcPr>
          <w:p w14:paraId="761036E4" w14:textId="77777777" w:rsidR="00D7171B" w:rsidRPr="00145DC1" w:rsidRDefault="00D7171B" w:rsidP="00827A3D">
            <w:pPr>
              <w:jc w:val="center"/>
              <w:rPr>
                <w:b/>
                <w:sz w:val="22"/>
                <w:szCs w:val="22"/>
              </w:rPr>
            </w:pPr>
            <w:r w:rsidRPr="00145DC1">
              <w:rPr>
                <w:b/>
                <w:sz w:val="22"/>
                <w:szCs w:val="22"/>
              </w:rPr>
              <w:t># of transfer credits allowed</w:t>
            </w:r>
          </w:p>
        </w:tc>
        <w:tc>
          <w:tcPr>
            <w:tcW w:w="1373" w:type="dxa"/>
            <w:tcBorders>
              <w:bottom w:val="single" w:sz="4" w:space="0" w:color="auto"/>
            </w:tcBorders>
          </w:tcPr>
          <w:p w14:paraId="6716BDB7" w14:textId="77777777" w:rsidR="00D7171B" w:rsidRPr="00145DC1" w:rsidRDefault="00D7171B" w:rsidP="00827A3D">
            <w:pPr>
              <w:jc w:val="center"/>
              <w:rPr>
                <w:b/>
                <w:sz w:val="22"/>
                <w:szCs w:val="22"/>
              </w:rPr>
            </w:pPr>
            <w:r w:rsidRPr="00145DC1">
              <w:rPr>
                <w:b/>
                <w:sz w:val="22"/>
                <w:szCs w:val="22"/>
              </w:rPr>
              <w:t>Target students</w:t>
            </w:r>
          </w:p>
        </w:tc>
        <w:tc>
          <w:tcPr>
            <w:tcW w:w="1327" w:type="dxa"/>
            <w:tcBorders>
              <w:bottom w:val="single" w:sz="4" w:space="0" w:color="auto"/>
            </w:tcBorders>
          </w:tcPr>
          <w:p w14:paraId="6E78FD1B" w14:textId="77777777" w:rsidR="00D7171B" w:rsidRPr="00145DC1" w:rsidRDefault="00D7171B" w:rsidP="00827A3D">
            <w:pPr>
              <w:jc w:val="center"/>
              <w:rPr>
                <w:b/>
                <w:sz w:val="22"/>
                <w:szCs w:val="22"/>
              </w:rPr>
            </w:pPr>
            <w:r w:rsidRPr="00145DC1">
              <w:rPr>
                <w:b/>
                <w:sz w:val="22"/>
                <w:szCs w:val="22"/>
              </w:rPr>
              <w:t>Delivery format</w:t>
            </w:r>
          </w:p>
        </w:tc>
        <w:tc>
          <w:tcPr>
            <w:tcW w:w="2358" w:type="dxa"/>
            <w:tcBorders>
              <w:bottom w:val="single" w:sz="4" w:space="0" w:color="auto"/>
            </w:tcBorders>
          </w:tcPr>
          <w:p w14:paraId="3292D6AB" w14:textId="77777777" w:rsidR="00D7171B" w:rsidRPr="00145DC1" w:rsidRDefault="00D7171B" w:rsidP="00827A3D">
            <w:pPr>
              <w:jc w:val="center"/>
              <w:rPr>
                <w:b/>
                <w:sz w:val="22"/>
                <w:szCs w:val="22"/>
              </w:rPr>
            </w:pPr>
            <w:r w:rsidRPr="00145DC1">
              <w:rPr>
                <w:b/>
                <w:sz w:val="22"/>
                <w:szCs w:val="22"/>
              </w:rPr>
              <w:t>Dissertation/</w:t>
            </w:r>
          </w:p>
          <w:p w14:paraId="46421A4A" w14:textId="77777777" w:rsidR="00D7171B" w:rsidRPr="00145DC1" w:rsidRDefault="00D7171B" w:rsidP="00827A3D">
            <w:pPr>
              <w:jc w:val="center"/>
              <w:rPr>
                <w:b/>
                <w:sz w:val="22"/>
                <w:szCs w:val="22"/>
              </w:rPr>
            </w:pPr>
            <w:r w:rsidRPr="00145DC1">
              <w:rPr>
                <w:b/>
                <w:sz w:val="22"/>
                <w:szCs w:val="22"/>
              </w:rPr>
              <w:t>Prelim Exam Format</w:t>
            </w:r>
          </w:p>
        </w:tc>
      </w:tr>
      <w:tr w:rsidR="00D7171B" w:rsidRPr="00D7171B" w14:paraId="7EE6732E" w14:textId="77777777" w:rsidTr="00AB0A27">
        <w:tc>
          <w:tcPr>
            <w:tcW w:w="13878" w:type="dxa"/>
            <w:gridSpan w:val="9"/>
            <w:shd w:val="clear" w:color="auto" w:fill="CCCCCC"/>
          </w:tcPr>
          <w:p w14:paraId="5CC14E51" w14:textId="77777777" w:rsidR="00D7171B" w:rsidRPr="00D7171B" w:rsidRDefault="00D7171B" w:rsidP="00AB0A27">
            <w:pPr>
              <w:rPr>
                <w:b/>
                <w:sz w:val="20"/>
                <w:szCs w:val="20"/>
              </w:rPr>
            </w:pPr>
            <w:r w:rsidRPr="00D7171B">
              <w:rPr>
                <w:b/>
                <w:sz w:val="20"/>
                <w:szCs w:val="20"/>
              </w:rPr>
              <w:t>Existing Iowa Ed.D. Programs</w:t>
            </w:r>
          </w:p>
        </w:tc>
      </w:tr>
      <w:tr w:rsidR="00D7171B" w:rsidRPr="007677DC" w14:paraId="27C30B27" w14:textId="77777777" w:rsidTr="00D043A9">
        <w:tc>
          <w:tcPr>
            <w:tcW w:w="1368" w:type="dxa"/>
          </w:tcPr>
          <w:p w14:paraId="69DDB248" w14:textId="77777777" w:rsidR="00D7171B" w:rsidRPr="007677DC" w:rsidRDefault="00D7171B" w:rsidP="00AB0A27">
            <w:pPr>
              <w:rPr>
                <w:sz w:val="20"/>
                <w:szCs w:val="20"/>
              </w:rPr>
            </w:pPr>
            <w:r w:rsidRPr="007677DC">
              <w:rPr>
                <w:sz w:val="20"/>
                <w:szCs w:val="20"/>
              </w:rPr>
              <w:t>University of Northern Iowa</w:t>
            </w:r>
          </w:p>
        </w:tc>
        <w:tc>
          <w:tcPr>
            <w:tcW w:w="2610" w:type="dxa"/>
          </w:tcPr>
          <w:p w14:paraId="790D56AF" w14:textId="77777777" w:rsidR="00D7171B" w:rsidRPr="007677DC" w:rsidRDefault="00D7171B" w:rsidP="00AB0A27">
            <w:pPr>
              <w:rPr>
                <w:sz w:val="20"/>
                <w:szCs w:val="20"/>
              </w:rPr>
            </w:pPr>
            <w:r>
              <w:rPr>
                <w:sz w:val="20"/>
                <w:szCs w:val="20"/>
              </w:rPr>
              <w:t>3 Intensive Study Areas for Ed.D. in Education</w:t>
            </w:r>
          </w:p>
          <w:p w14:paraId="0FC3724F" w14:textId="77777777" w:rsidR="00D7171B" w:rsidRDefault="00D7171B" w:rsidP="00D7171B">
            <w:pPr>
              <w:pStyle w:val="ListParagraph"/>
              <w:numPr>
                <w:ilvl w:val="0"/>
                <w:numId w:val="13"/>
              </w:numPr>
              <w:ind w:left="161" w:hanging="161"/>
              <w:rPr>
                <w:sz w:val="20"/>
                <w:szCs w:val="20"/>
              </w:rPr>
            </w:pPr>
            <w:r w:rsidRPr="007677DC">
              <w:rPr>
                <w:sz w:val="20"/>
                <w:szCs w:val="20"/>
              </w:rPr>
              <w:t>Allied Health, Recreation, and Community Services</w:t>
            </w:r>
          </w:p>
          <w:p w14:paraId="5805088E" w14:textId="77777777" w:rsidR="00D7171B" w:rsidRDefault="00D7171B" w:rsidP="00D7171B">
            <w:pPr>
              <w:pStyle w:val="ListParagraph"/>
              <w:numPr>
                <w:ilvl w:val="0"/>
                <w:numId w:val="13"/>
              </w:numPr>
              <w:ind w:left="161" w:hanging="161"/>
              <w:rPr>
                <w:sz w:val="20"/>
                <w:szCs w:val="20"/>
              </w:rPr>
            </w:pPr>
            <w:r>
              <w:rPr>
                <w:sz w:val="20"/>
                <w:szCs w:val="20"/>
              </w:rPr>
              <w:t>Curriculum &amp; Instruction</w:t>
            </w:r>
          </w:p>
          <w:p w14:paraId="542610D8" w14:textId="77777777" w:rsidR="00D7171B" w:rsidRPr="00145DC1" w:rsidRDefault="00D7171B" w:rsidP="00D7171B">
            <w:pPr>
              <w:pStyle w:val="ListParagraph"/>
              <w:numPr>
                <w:ilvl w:val="0"/>
                <w:numId w:val="13"/>
              </w:numPr>
              <w:ind w:left="161" w:hanging="161"/>
              <w:rPr>
                <w:sz w:val="20"/>
                <w:szCs w:val="20"/>
              </w:rPr>
            </w:pPr>
            <w:r>
              <w:rPr>
                <w:sz w:val="20"/>
                <w:szCs w:val="20"/>
              </w:rPr>
              <w:t>Ed Leadership/ Special Ed Director</w:t>
            </w:r>
          </w:p>
        </w:tc>
        <w:tc>
          <w:tcPr>
            <w:tcW w:w="1080" w:type="dxa"/>
          </w:tcPr>
          <w:p w14:paraId="5360FF77" w14:textId="77777777" w:rsidR="00D7171B" w:rsidRDefault="00D7171B" w:rsidP="00AB0A27">
            <w:pPr>
              <w:rPr>
                <w:sz w:val="20"/>
                <w:szCs w:val="20"/>
              </w:rPr>
            </w:pPr>
            <w:r>
              <w:rPr>
                <w:sz w:val="20"/>
                <w:szCs w:val="20"/>
              </w:rPr>
              <w:t>Not described on website</w:t>
            </w:r>
          </w:p>
        </w:tc>
        <w:tc>
          <w:tcPr>
            <w:tcW w:w="1260" w:type="dxa"/>
          </w:tcPr>
          <w:p w14:paraId="4B355FA2" w14:textId="77777777" w:rsidR="00D7171B" w:rsidRPr="007677DC" w:rsidRDefault="00D7171B" w:rsidP="00AB0A27">
            <w:pPr>
              <w:rPr>
                <w:sz w:val="20"/>
                <w:szCs w:val="20"/>
              </w:rPr>
            </w:pPr>
            <w:r>
              <w:rPr>
                <w:sz w:val="20"/>
                <w:szCs w:val="20"/>
              </w:rPr>
              <w:t>Not listed on website, does not appear to be cohort-based</w:t>
            </w:r>
          </w:p>
        </w:tc>
        <w:tc>
          <w:tcPr>
            <w:tcW w:w="1080" w:type="dxa"/>
          </w:tcPr>
          <w:p w14:paraId="59A296CD" w14:textId="616EAEB8" w:rsidR="00D7171B" w:rsidRPr="007677DC" w:rsidRDefault="005A0517" w:rsidP="00AB0A27">
            <w:pPr>
              <w:rPr>
                <w:sz w:val="20"/>
                <w:szCs w:val="20"/>
              </w:rPr>
            </w:pPr>
            <w:r>
              <w:rPr>
                <w:sz w:val="20"/>
                <w:szCs w:val="20"/>
              </w:rPr>
              <w:t>60 credits</w:t>
            </w:r>
            <w:r w:rsidR="00D7171B">
              <w:rPr>
                <w:sz w:val="20"/>
                <w:szCs w:val="20"/>
              </w:rPr>
              <w:t xml:space="preserve"> </w:t>
            </w:r>
          </w:p>
        </w:tc>
        <w:tc>
          <w:tcPr>
            <w:tcW w:w="1422" w:type="dxa"/>
          </w:tcPr>
          <w:p w14:paraId="4D802537" w14:textId="77777777" w:rsidR="00D7171B" w:rsidRPr="007677DC" w:rsidRDefault="00D7171B" w:rsidP="00AB0A27">
            <w:pPr>
              <w:rPr>
                <w:sz w:val="20"/>
                <w:szCs w:val="20"/>
              </w:rPr>
            </w:pPr>
            <w:r>
              <w:rPr>
                <w:sz w:val="20"/>
                <w:szCs w:val="20"/>
              </w:rPr>
              <w:t>15 credits</w:t>
            </w:r>
          </w:p>
        </w:tc>
        <w:tc>
          <w:tcPr>
            <w:tcW w:w="1373" w:type="dxa"/>
          </w:tcPr>
          <w:p w14:paraId="48209AA7" w14:textId="77777777" w:rsidR="00D7171B" w:rsidRPr="007677DC" w:rsidRDefault="00D7171B" w:rsidP="00AB0A27">
            <w:pPr>
              <w:rPr>
                <w:sz w:val="20"/>
                <w:szCs w:val="20"/>
              </w:rPr>
            </w:pPr>
            <w:r>
              <w:rPr>
                <w:sz w:val="20"/>
                <w:szCs w:val="20"/>
              </w:rPr>
              <w:t>Working professionals who hold a master’s degree</w:t>
            </w:r>
          </w:p>
        </w:tc>
        <w:tc>
          <w:tcPr>
            <w:tcW w:w="1327" w:type="dxa"/>
          </w:tcPr>
          <w:p w14:paraId="25D9D32F" w14:textId="77777777" w:rsidR="00D7171B" w:rsidRPr="007677DC" w:rsidRDefault="00D7171B" w:rsidP="00AB0A27">
            <w:pPr>
              <w:rPr>
                <w:sz w:val="20"/>
                <w:szCs w:val="20"/>
              </w:rPr>
            </w:pPr>
            <w:r>
              <w:rPr>
                <w:sz w:val="20"/>
                <w:szCs w:val="20"/>
              </w:rPr>
              <w:t>Not described on website</w:t>
            </w:r>
          </w:p>
        </w:tc>
        <w:tc>
          <w:tcPr>
            <w:tcW w:w="2358" w:type="dxa"/>
          </w:tcPr>
          <w:p w14:paraId="308775BC" w14:textId="77777777" w:rsidR="00D7171B" w:rsidRDefault="00D7171B" w:rsidP="00AB0A27">
            <w:pPr>
              <w:rPr>
                <w:sz w:val="20"/>
                <w:szCs w:val="20"/>
              </w:rPr>
            </w:pPr>
            <w:r>
              <w:rPr>
                <w:sz w:val="20"/>
                <w:szCs w:val="20"/>
              </w:rPr>
              <w:t>Comprehensive Exams (no credits)</w:t>
            </w:r>
          </w:p>
          <w:p w14:paraId="57BC87F6" w14:textId="77777777" w:rsidR="00D7171B" w:rsidRDefault="00D7171B" w:rsidP="00AB0A27">
            <w:pPr>
              <w:rPr>
                <w:sz w:val="20"/>
                <w:szCs w:val="20"/>
              </w:rPr>
            </w:pPr>
          </w:p>
          <w:p w14:paraId="76B8B9F6" w14:textId="38B65D76" w:rsidR="00D7171B" w:rsidRPr="007677DC" w:rsidRDefault="00D043A9" w:rsidP="00AB0A27">
            <w:pPr>
              <w:rPr>
                <w:sz w:val="20"/>
                <w:szCs w:val="20"/>
              </w:rPr>
            </w:pPr>
            <w:r>
              <w:rPr>
                <w:sz w:val="20"/>
                <w:szCs w:val="20"/>
              </w:rPr>
              <w:t>D</w:t>
            </w:r>
            <w:r w:rsidR="00D7171B">
              <w:rPr>
                <w:sz w:val="20"/>
                <w:szCs w:val="20"/>
              </w:rPr>
              <w:t>issertation</w:t>
            </w:r>
            <w:r>
              <w:rPr>
                <w:sz w:val="20"/>
                <w:szCs w:val="20"/>
              </w:rPr>
              <w:t xml:space="preserve"> (6 credits)</w:t>
            </w:r>
          </w:p>
        </w:tc>
      </w:tr>
      <w:tr w:rsidR="00D7171B" w:rsidRPr="007677DC" w14:paraId="03E85884" w14:textId="77777777" w:rsidTr="00D043A9">
        <w:tc>
          <w:tcPr>
            <w:tcW w:w="1368" w:type="dxa"/>
          </w:tcPr>
          <w:p w14:paraId="008FA985" w14:textId="77777777" w:rsidR="00D7171B" w:rsidRPr="007677DC" w:rsidRDefault="00D7171B" w:rsidP="00AB0A27">
            <w:pPr>
              <w:rPr>
                <w:sz w:val="20"/>
                <w:szCs w:val="20"/>
              </w:rPr>
            </w:pPr>
            <w:r>
              <w:rPr>
                <w:sz w:val="20"/>
                <w:szCs w:val="20"/>
              </w:rPr>
              <w:t>Drake University</w:t>
            </w:r>
          </w:p>
        </w:tc>
        <w:tc>
          <w:tcPr>
            <w:tcW w:w="2610" w:type="dxa"/>
          </w:tcPr>
          <w:p w14:paraId="2266F855" w14:textId="77777777" w:rsidR="00D7171B" w:rsidRPr="00145DC1" w:rsidRDefault="00D7171B" w:rsidP="00D7171B">
            <w:pPr>
              <w:pStyle w:val="ListParagraph"/>
              <w:numPr>
                <w:ilvl w:val="0"/>
                <w:numId w:val="15"/>
              </w:numPr>
              <w:ind w:left="162" w:hanging="162"/>
              <w:rPr>
                <w:sz w:val="20"/>
                <w:szCs w:val="20"/>
              </w:rPr>
            </w:pPr>
            <w:r w:rsidRPr="00145DC1">
              <w:rPr>
                <w:sz w:val="20"/>
                <w:szCs w:val="20"/>
              </w:rPr>
              <w:t>Ed.D. in Leadership</w:t>
            </w:r>
          </w:p>
          <w:p w14:paraId="6351A461" w14:textId="39842996" w:rsidR="00D7171B" w:rsidRPr="00145DC1" w:rsidRDefault="005A0517" w:rsidP="00D7171B">
            <w:pPr>
              <w:pStyle w:val="ListParagraph"/>
              <w:numPr>
                <w:ilvl w:val="0"/>
                <w:numId w:val="15"/>
              </w:numPr>
              <w:ind w:left="162" w:hanging="162"/>
              <w:rPr>
                <w:sz w:val="20"/>
                <w:szCs w:val="20"/>
              </w:rPr>
            </w:pPr>
            <w:r>
              <w:rPr>
                <w:sz w:val="20"/>
                <w:szCs w:val="20"/>
              </w:rPr>
              <w:t>Ed.D. in Ed</w:t>
            </w:r>
            <w:r w:rsidR="00D7171B" w:rsidRPr="00145DC1">
              <w:rPr>
                <w:sz w:val="20"/>
                <w:szCs w:val="20"/>
              </w:rPr>
              <w:t xml:space="preserve"> Administration with Superintendent Licensure</w:t>
            </w:r>
          </w:p>
        </w:tc>
        <w:tc>
          <w:tcPr>
            <w:tcW w:w="1080" w:type="dxa"/>
          </w:tcPr>
          <w:p w14:paraId="4E1BF7DD" w14:textId="77777777" w:rsidR="00D7171B" w:rsidRDefault="00D7171B" w:rsidP="00AB0A27">
            <w:pPr>
              <w:rPr>
                <w:sz w:val="20"/>
                <w:szCs w:val="20"/>
              </w:rPr>
            </w:pPr>
            <w:r>
              <w:rPr>
                <w:sz w:val="20"/>
                <w:szCs w:val="20"/>
              </w:rPr>
              <w:t>Not described on website</w:t>
            </w:r>
          </w:p>
        </w:tc>
        <w:tc>
          <w:tcPr>
            <w:tcW w:w="1260" w:type="dxa"/>
          </w:tcPr>
          <w:p w14:paraId="2200BA8B" w14:textId="77777777" w:rsidR="00D7171B" w:rsidRDefault="00D7171B" w:rsidP="00AB0A27">
            <w:pPr>
              <w:rPr>
                <w:sz w:val="20"/>
                <w:szCs w:val="20"/>
              </w:rPr>
            </w:pPr>
            <w:r>
              <w:rPr>
                <w:sz w:val="20"/>
                <w:szCs w:val="20"/>
              </w:rPr>
              <w:t>3 years</w:t>
            </w:r>
          </w:p>
        </w:tc>
        <w:tc>
          <w:tcPr>
            <w:tcW w:w="1080" w:type="dxa"/>
          </w:tcPr>
          <w:p w14:paraId="1101377F" w14:textId="2B3C3BA4" w:rsidR="00D7171B" w:rsidRDefault="005A0517" w:rsidP="00AB0A27">
            <w:pPr>
              <w:rPr>
                <w:sz w:val="20"/>
                <w:szCs w:val="20"/>
              </w:rPr>
            </w:pPr>
            <w:r>
              <w:rPr>
                <w:sz w:val="20"/>
                <w:szCs w:val="20"/>
              </w:rPr>
              <w:t>42 credits for Ed.D. in Leadership</w:t>
            </w:r>
          </w:p>
          <w:p w14:paraId="797983B1" w14:textId="77777777" w:rsidR="005A0517" w:rsidRDefault="005A0517" w:rsidP="00AB0A27">
            <w:pPr>
              <w:rPr>
                <w:sz w:val="20"/>
                <w:szCs w:val="20"/>
              </w:rPr>
            </w:pPr>
          </w:p>
          <w:p w14:paraId="76BAC42C" w14:textId="071711CA" w:rsidR="00D7171B" w:rsidRDefault="00D7171B" w:rsidP="005A0517">
            <w:pPr>
              <w:rPr>
                <w:sz w:val="20"/>
                <w:szCs w:val="20"/>
              </w:rPr>
            </w:pPr>
            <w:r>
              <w:rPr>
                <w:sz w:val="20"/>
                <w:szCs w:val="20"/>
              </w:rPr>
              <w:t xml:space="preserve">54 </w:t>
            </w:r>
            <w:r w:rsidR="005A0517">
              <w:rPr>
                <w:sz w:val="20"/>
                <w:szCs w:val="20"/>
              </w:rPr>
              <w:t xml:space="preserve">credits </w:t>
            </w:r>
            <w:r>
              <w:rPr>
                <w:sz w:val="20"/>
                <w:szCs w:val="20"/>
              </w:rPr>
              <w:t xml:space="preserve">for </w:t>
            </w:r>
            <w:r w:rsidR="005A0517">
              <w:rPr>
                <w:sz w:val="20"/>
                <w:szCs w:val="20"/>
              </w:rPr>
              <w:t>Ed.D. in Ed Ad. w/ SL</w:t>
            </w:r>
          </w:p>
        </w:tc>
        <w:tc>
          <w:tcPr>
            <w:tcW w:w="1422" w:type="dxa"/>
          </w:tcPr>
          <w:p w14:paraId="7604BF4C" w14:textId="536E2A8F" w:rsidR="00D7171B" w:rsidRDefault="005A0517" w:rsidP="00AB0A27">
            <w:pPr>
              <w:rPr>
                <w:sz w:val="20"/>
                <w:szCs w:val="20"/>
              </w:rPr>
            </w:pPr>
            <w:r>
              <w:rPr>
                <w:sz w:val="20"/>
                <w:szCs w:val="20"/>
              </w:rPr>
              <w:t>None</w:t>
            </w:r>
          </w:p>
        </w:tc>
        <w:tc>
          <w:tcPr>
            <w:tcW w:w="1373" w:type="dxa"/>
          </w:tcPr>
          <w:p w14:paraId="2F2BB56E" w14:textId="77777777" w:rsidR="00D7171B" w:rsidRPr="007677DC" w:rsidRDefault="00D7171B" w:rsidP="00AB0A27">
            <w:pPr>
              <w:rPr>
                <w:sz w:val="20"/>
                <w:szCs w:val="20"/>
              </w:rPr>
            </w:pPr>
            <w:r>
              <w:rPr>
                <w:sz w:val="20"/>
                <w:szCs w:val="20"/>
              </w:rPr>
              <w:t>Working professionals who hold a master’s degree</w:t>
            </w:r>
          </w:p>
        </w:tc>
        <w:tc>
          <w:tcPr>
            <w:tcW w:w="1327" w:type="dxa"/>
          </w:tcPr>
          <w:p w14:paraId="3ADC0950" w14:textId="1FED557F" w:rsidR="00D7171B" w:rsidRDefault="005A0517" w:rsidP="00AB0A27">
            <w:pPr>
              <w:rPr>
                <w:sz w:val="20"/>
                <w:szCs w:val="20"/>
              </w:rPr>
            </w:pPr>
            <w:r>
              <w:rPr>
                <w:sz w:val="20"/>
                <w:szCs w:val="20"/>
              </w:rPr>
              <w:t>On campus O</w:t>
            </w:r>
            <w:r w:rsidR="00D7171B">
              <w:rPr>
                <w:sz w:val="20"/>
                <w:szCs w:val="20"/>
              </w:rPr>
              <w:t>n weekends</w:t>
            </w:r>
          </w:p>
        </w:tc>
        <w:tc>
          <w:tcPr>
            <w:tcW w:w="2358" w:type="dxa"/>
          </w:tcPr>
          <w:p w14:paraId="265E1F6D" w14:textId="77777777" w:rsidR="00D7171B" w:rsidRDefault="00D7171B" w:rsidP="00AB0A27">
            <w:pPr>
              <w:rPr>
                <w:sz w:val="20"/>
                <w:szCs w:val="20"/>
              </w:rPr>
            </w:pPr>
            <w:r>
              <w:rPr>
                <w:sz w:val="20"/>
                <w:szCs w:val="20"/>
              </w:rPr>
              <w:t>Not described on website</w:t>
            </w:r>
          </w:p>
        </w:tc>
      </w:tr>
      <w:tr w:rsidR="00D7171B" w:rsidRPr="00D7171B" w14:paraId="0A37F8A5" w14:textId="77777777" w:rsidTr="00AB0A27">
        <w:tc>
          <w:tcPr>
            <w:tcW w:w="13878" w:type="dxa"/>
            <w:gridSpan w:val="9"/>
            <w:shd w:val="clear" w:color="auto" w:fill="CCCCCC"/>
          </w:tcPr>
          <w:p w14:paraId="0398711C" w14:textId="77777777" w:rsidR="00D7171B" w:rsidRPr="00D7171B" w:rsidRDefault="00D7171B" w:rsidP="00AB0A27">
            <w:pPr>
              <w:rPr>
                <w:b/>
                <w:sz w:val="20"/>
                <w:szCs w:val="20"/>
              </w:rPr>
            </w:pPr>
            <w:r w:rsidRPr="00D7171B">
              <w:rPr>
                <w:b/>
                <w:sz w:val="20"/>
                <w:szCs w:val="20"/>
              </w:rPr>
              <w:t>Ed.D. Programs in Peer-11 Institutions</w:t>
            </w:r>
          </w:p>
        </w:tc>
      </w:tr>
      <w:tr w:rsidR="00D7171B" w:rsidRPr="007677DC" w14:paraId="3213C404" w14:textId="77777777" w:rsidTr="00D043A9">
        <w:tc>
          <w:tcPr>
            <w:tcW w:w="1368" w:type="dxa"/>
          </w:tcPr>
          <w:p w14:paraId="204A91A2" w14:textId="77777777" w:rsidR="00D7171B" w:rsidRDefault="00D7171B" w:rsidP="00AB0A27">
            <w:pPr>
              <w:rPr>
                <w:sz w:val="20"/>
                <w:szCs w:val="20"/>
              </w:rPr>
            </w:pPr>
            <w:r>
              <w:rPr>
                <w:sz w:val="20"/>
                <w:szCs w:val="20"/>
              </w:rPr>
              <w:t>UC-Davis*</w:t>
            </w:r>
          </w:p>
          <w:p w14:paraId="67C1B676" w14:textId="77777777" w:rsidR="00D7171B" w:rsidRDefault="00D7171B" w:rsidP="00AB0A27">
            <w:pPr>
              <w:rPr>
                <w:sz w:val="20"/>
                <w:szCs w:val="20"/>
              </w:rPr>
            </w:pPr>
            <w:r>
              <w:rPr>
                <w:sz w:val="20"/>
                <w:szCs w:val="20"/>
              </w:rPr>
              <w:t>Quarter system</w:t>
            </w:r>
          </w:p>
        </w:tc>
        <w:tc>
          <w:tcPr>
            <w:tcW w:w="2610" w:type="dxa"/>
          </w:tcPr>
          <w:p w14:paraId="0D81B911" w14:textId="232E0389" w:rsidR="00D7171B" w:rsidRPr="004B0E2B" w:rsidRDefault="005A0517" w:rsidP="005A0517">
            <w:pPr>
              <w:pStyle w:val="ListParagraph"/>
              <w:numPr>
                <w:ilvl w:val="0"/>
                <w:numId w:val="16"/>
              </w:numPr>
              <w:ind w:left="162" w:hanging="162"/>
              <w:rPr>
                <w:sz w:val="20"/>
                <w:szCs w:val="20"/>
              </w:rPr>
            </w:pPr>
            <w:r>
              <w:rPr>
                <w:sz w:val="20"/>
                <w:szCs w:val="20"/>
              </w:rPr>
              <w:t>Ed.D. in Ed</w:t>
            </w:r>
            <w:r w:rsidR="00D7171B" w:rsidRPr="004B0E2B">
              <w:rPr>
                <w:sz w:val="20"/>
                <w:szCs w:val="20"/>
              </w:rPr>
              <w:t xml:space="preserve"> Leadership (schools, community colleges, state and local education agencies)</w:t>
            </w:r>
          </w:p>
        </w:tc>
        <w:tc>
          <w:tcPr>
            <w:tcW w:w="1080" w:type="dxa"/>
          </w:tcPr>
          <w:p w14:paraId="44A57FBE" w14:textId="77777777" w:rsidR="00D7171B" w:rsidRDefault="00D7171B" w:rsidP="00AB0A27">
            <w:pPr>
              <w:rPr>
                <w:sz w:val="20"/>
                <w:szCs w:val="20"/>
              </w:rPr>
            </w:pPr>
            <w:r>
              <w:rPr>
                <w:sz w:val="20"/>
                <w:szCs w:val="20"/>
              </w:rPr>
              <w:t>Yes</w:t>
            </w:r>
          </w:p>
        </w:tc>
        <w:tc>
          <w:tcPr>
            <w:tcW w:w="1260" w:type="dxa"/>
          </w:tcPr>
          <w:p w14:paraId="1C226934" w14:textId="77777777" w:rsidR="00D7171B" w:rsidRDefault="00D7171B" w:rsidP="00AB0A27">
            <w:pPr>
              <w:rPr>
                <w:sz w:val="20"/>
                <w:szCs w:val="20"/>
              </w:rPr>
            </w:pPr>
            <w:r>
              <w:rPr>
                <w:sz w:val="20"/>
                <w:szCs w:val="20"/>
              </w:rPr>
              <w:t>3 years</w:t>
            </w:r>
          </w:p>
          <w:p w14:paraId="6F2AA6CF" w14:textId="77777777" w:rsidR="00D7171B" w:rsidRDefault="00D7171B" w:rsidP="00AB0A27">
            <w:pPr>
              <w:rPr>
                <w:sz w:val="20"/>
                <w:szCs w:val="20"/>
              </w:rPr>
            </w:pPr>
          </w:p>
        </w:tc>
        <w:tc>
          <w:tcPr>
            <w:tcW w:w="1080" w:type="dxa"/>
          </w:tcPr>
          <w:p w14:paraId="524E58DF" w14:textId="77777777" w:rsidR="00D7171B" w:rsidRDefault="00D7171B" w:rsidP="00AB0A27">
            <w:pPr>
              <w:rPr>
                <w:sz w:val="20"/>
                <w:szCs w:val="20"/>
              </w:rPr>
            </w:pPr>
            <w:r>
              <w:rPr>
                <w:sz w:val="20"/>
                <w:szCs w:val="20"/>
              </w:rPr>
              <w:t>96 units (quarter system)</w:t>
            </w:r>
          </w:p>
        </w:tc>
        <w:tc>
          <w:tcPr>
            <w:tcW w:w="1422" w:type="dxa"/>
          </w:tcPr>
          <w:p w14:paraId="22B43EA7" w14:textId="77777777" w:rsidR="00D7171B" w:rsidRDefault="00D7171B" w:rsidP="00AB0A27">
            <w:pPr>
              <w:rPr>
                <w:sz w:val="20"/>
                <w:szCs w:val="20"/>
              </w:rPr>
            </w:pPr>
            <w:r>
              <w:rPr>
                <w:sz w:val="20"/>
                <w:szCs w:val="20"/>
              </w:rPr>
              <w:t>Not described on website</w:t>
            </w:r>
          </w:p>
        </w:tc>
        <w:tc>
          <w:tcPr>
            <w:tcW w:w="1373" w:type="dxa"/>
          </w:tcPr>
          <w:p w14:paraId="77D445C3" w14:textId="77777777" w:rsidR="00D7171B" w:rsidRPr="007677DC" w:rsidRDefault="00D7171B" w:rsidP="00AB0A27">
            <w:pPr>
              <w:rPr>
                <w:sz w:val="20"/>
                <w:szCs w:val="20"/>
              </w:rPr>
            </w:pPr>
            <w:r>
              <w:rPr>
                <w:sz w:val="20"/>
                <w:szCs w:val="20"/>
              </w:rPr>
              <w:t>Working professionals who hold a master’s degree</w:t>
            </w:r>
          </w:p>
        </w:tc>
        <w:tc>
          <w:tcPr>
            <w:tcW w:w="1327" w:type="dxa"/>
          </w:tcPr>
          <w:p w14:paraId="2585336A" w14:textId="77777777" w:rsidR="00D7171B" w:rsidRDefault="00D7171B" w:rsidP="00AB0A27">
            <w:pPr>
              <w:rPr>
                <w:sz w:val="20"/>
                <w:szCs w:val="20"/>
              </w:rPr>
            </w:pPr>
            <w:r>
              <w:rPr>
                <w:sz w:val="20"/>
                <w:szCs w:val="20"/>
              </w:rPr>
              <w:t>Friday classes (every 3</w:t>
            </w:r>
            <w:r w:rsidRPr="003741A2">
              <w:rPr>
                <w:sz w:val="20"/>
                <w:szCs w:val="20"/>
                <w:vertAlign w:val="superscript"/>
              </w:rPr>
              <w:t>rd</w:t>
            </w:r>
            <w:r>
              <w:rPr>
                <w:sz w:val="20"/>
                <w:szCs w:val="20"/>
              </w:rPr>
              <w:t>)</w:t>
            </w:r>
          </w:p>
        </w:tc>
        <w:tc>
          <w:tcPr>
            <w:tcW w:w="2358" w:type="dxa"/>
          </w:tcPr>
          <w:p w14:paraId="021240CE" w14:textId="77777777" w:rsidR="00D7171B" w:rsidRDefault="00D7171B" w:rsidP="00AB0A27">
            <w:pPr>
              <w:rPr>
                <w:sz w:val="20"/>
                <w:szCs w:val="20"/>
              </w:rPr>
            </w:pPr>
            <w:r>
              <w:rPr>
                <w:sz w:val="20"/>
                <w:szCs w:val="20"/>
              </w:rPr>
              <w:t>No description of prelims/comps</w:t>
            </w:r>
          </w:p>
          <w:p w14:paraId="114CC367" w14:textId="77777777" w:rsidR="00D7171B" w:rsidRDefault="00D7171B" w:rsidP="00AB0A27">
            <w:pPr>
              <w:rPr>
                <w:sz w:val="20"/>
                <w:szCs w:val="20"/>
              </w:rPr>
            </w:pPr>
          </w:p>
          <w:p w14:paraId="48F11279" w14:textId="4AA8D6CF" w:rsidR="00D7171B" w:rsidRDefault="00D043A9" w:rsidP="00AB0A27">
            <w:pPr>
              <w:rPr>
                <w:sz w:val="20"/>
                <w:szCs w:val="20"/>
              </w:rPr>
            </w:pPr>
            <w:r>
              <w:rPr>
                <w:sz w:val="20"/>
                <w:szCs w:val="20"/>
              </w:rPr>
              <w:t>D</w:t>
            </w:r>
            <w:r w:rsidR="00D7171B">
              <w:rPr>
                <w:sz w:val="20"/>
                <w:szCs w:val="20"/>
              </w:rPr>
              <w:t>iss</w:t>
            </w:r>
            <w:r>
              <w:rPr>
                <w:sz w:val="20"/>
                <w:szCs w:val="20"/>
              </w:rPr>
              <w:t>ertation</w:t>
            </w:r>
            <w:r w:rsidR="00D7171B">
              <w:rPr>
                <w:sz w:val="20"/>
                <w:szCs w:val="20"/>
              </w:rPr>
              <w:t xml:space="preserve"> seminars</w:t>
            </w:r>
            <w:r>
              <w:rPr>
                <w:sz w:val="20"/>
                <w:szCs w:val="20"/>
              </w:rPr>
              <w:t xml:space="preserve"> (12 credits)</w:t>
            </w:r>
          </w:p>
          <w:p w14:paraId="635E8472" w14:textId="77777777" w:rsidR="00D7171B" w:rsidRDefault="00D7171B" w:rsidP="00AB0A27">
            <w:pPr>
              <w:rPr>
                <w:sz w:val="20"/>
                <w:szCs w:val="20"/>
              </w:rPr>
            </w:pPr>
          </w:p>
          <w:p w14:paraId="3C0BF71C" w14:textId="5E41AA4C" w:rsidR="00D7171B" w:rsidRDefault="00D043A9" w:rsidP="00AB0A27">
            <w:pPr>
              <w:rPr>
                <w:sz w:val="20"/>
                <w:szCs w:val="20"/>
              </w:rPr>
            </w:pPr>
            <w:r>
              <w:rPr>
                <w:sz w:val="20"/>
                <w:szCs w:val="20"/>
              </w:rPr>
              <w:t>D</w:t>
            </w:r>
            <w:r w:rsidR="00D7171B">
              <w:rPr>
                <w:sz w:val="20"/>
                <w:szCs w:val="20"/>
              </w:rPr>
              <w:t>issertation</w:t>
            </w:r>
            <w:r>
              <w:rPr>
                <w:sz w:val="20"/>
                <w:szCs w:val="20"/>
              </w:rPr>
              <w:t xml:space="preserve"> (12 credits)</w:t>
            </w:r>
          </w:p>
        </w:tc>
      </w:tr>
      <w:tr w:rsidR="00D7171B" w:rsidRPr="007677DC" w14:paraId="3D1E8961" w14:textId="77777777" w:rsidTr="00D043A9">
        <w:tc>
          <w:tcPr>
            <w:tcW w:w="1368" w:type="dxa"/>
          </w:tcPr>
          <w:p w14:paraId="3B5394EF" w14:textId="77777777" w:rsidR="00D7171B" w:rsidRDefault="00D7171B" w:rsidP="00AB0A27">
            <w:pPr>
              <w:rPr>
                <w:sz w:val="20"/>
                <w:szCs w:val="20"/>
              </w:rPr>
            </w:pPr>
            <w:r>
              <w:rPr>
                <w:sz w:val="20"/>
                <w:szCs w:val="20"/>
              </w:rPr>
              <w:t>Illinois-Urbana Champagne</w:t>
            </w:r>
          </w:p>
        </w:tc>
        <w:tc>
          <w:tcPr>
            <w:tcW w:w="2610" w:type="dxa"/>
          </w:tcPr>
          <w:p w14:paraId="1085799B" w14:textId="59656C30" w:rsidR="00D7171B" w:rsidRPr="004B0E2B" w:rsidRDefault="00D7171B" w:rsidP="00D7171B">
            <w:pPr>
              <w:pStyle w:val="ListParagraph"/>
              <w:numPr>
                <w:ilvl w:val="0"/>
                <w:numId w:val="16"/>
              </w:numPr>
              <w:ind w:left="162" w:hanging="162"/>
              <w:rPr>
                <w:sz w:val="20"/>
                <w:szCs w:val="20"/>
              </w:rPr>
            </w:pPr>
            <w:r w:rsidRPr="004B0E2B">
              <w:rPr>
                <w:sz w:val="20"/>
                <w:szCs w:val="20"/>
              </w:rPr>
              <w:t>Ed.D in Ed</w:t>
            </w:r>
            <w:r w:rsidR="005A0517">
              <w:rPr>
                <w:sz w:val="20"/>
                <w:szCs w:val="20"/>
              </w:rPr>
              <w:t>.</w:t>
            </w:r>
            <w:r w:rsidRPr="004B0E2B">
              <w:rPr>
                <w:sz w:val="20"/>
                <w:szCs w:val="20"/>
              </w:rPr>
              <w:t xml:space="preserve"> Admin</w:t>
            </w:r>
            <w:r w:rsidR="005A0517">
              <w:rPr>
                <w:sz w:val="20"/>
                <w:szCs w:val="20"/>
              </w:rPr>
              <w:t>i</w:t>
            </w:r>
            <w:r w:rsidRPr="004B0E2B">
              <w:rPr>
                <w:sz w:val="20"/>
                <w:szCs w:val="20"/>
              </w:rPr>
              <w:t>stration &amp; Leadership Preparation</w:t>
            </w:r>
          </w:p>
          <w:p w14:paraId="6B96EE8C" w14:textId="77777777" w:rsidR="00D7171B" w:rsidRPr="004B0E2B" w:rsidRDefault="00D7171B" w:rsidP="00D7171B">
            <w:pPr>
              <w:pStyle w:val="ListParagraph"/>
              <w:numPr>
                <w:ilvl w:val="0"/>
                <w:numId w:val="16"/>
              </w:numPr>
              <w:ind w:left="162" w:hanging="162"/>
              <w:rPr>
                <w:sz w:val="20"/>
                <w:szCs w:val="20"/>
              </w:rPr>
            </w:pPr>
            <w:r w:rsidRPr="004B0E2B">
              <w:rPr>
                <w:sz w:val="20"/>
                <w:szCs w:val="20"/>
              </w:rPr>
              <w:t xml:space="preserve">Ed.D in Higher Education </w:t>
            </w:r>
          </w:p>
        </w:tc>
        <w:tc>
          <w:tcPr>
            <w:tcW w:w="1080" w:type="dxa"/>
          </w:tcPr>
          <w:p w14:paraId="184A5664" w14:textId="77777777" w:rsidR="00D7171B" w:rsidRDefault="00D7171B" w:rsidP="00AB0A27">
            <w:pPr>
              <w:rPr>
                <w:sz w:val="20"/>
                <w:szCs w:val="20"/>
              </w:rPr>
            </w:pPr>
            <w:r>
              <w:rPr>
                <w:sz w:val="20"/>
                <w:szCs w:val="20"/>
              </w:rPr>
              <w:t>No</w:t>
            </w:r>
          </w:p>
        </w:tc>
        <w:tc>
          <w:tcPr>
            <w:tcW w:w="1260" w:type="dxa"/>
          </w:tcPr>
          <w:p w14:paraId="76E0F299" w14:textId="77777777" w:rsidR="00D7171B" w:rsidRDefault="00D7171B" w:rsidP="00AB0A27">
            <w:pPr>
              <w:rPr>
                <w:sz w:val="20"/>
                <w:szCs w:val="20"/>
              </w:rPr>
            </w:pPr>
            <w:r>
              <w:rPr>
                <w:sz w:val="20"/>
                <w:szCs w:val="20"/>
              </w:rPr>
              <w:t>3 years (including summers)</w:t>
            </w:r>
          </w:p>
          <w:p w14:paraId="2EC7C13B" w14:textId="77777777" w:rsidR="00D7171B" w:rsidRDefault="00D7171B" w:rsidP="00AB0A27">
            <w:pPr>
              <w:rPr>
                <w:sz w:val="20"/>
                <w:szCs w:val="20"/>
              </w:rPr>
            </w:pPr>
          </w:p>
        </w:tc>
        <w:tc>
          <w:tcPr>
            <w:tcW w:w="1080" w:type="dxa"/>
          </w:tcPr>
          <w:p w14:paraId="404CD2C5" w14:textId="77777777" w:rsidR="00D7171B" w:rsidRDefault="00D7171B" w:rsidP="00AB0A27">
            <w:pPr>
              <w:rPr>
                <w:sz w:val="20"/>
                <w:szCs w:val="20"/>
              </w:rPr>
            </w:pPr>
            <w:r>
              <w:rPr>
                <w:sz w:val="20"/>
                <w:szCs w:val="20"/>
              </w:rPr>
              <w:t>64 credits</w:t>
            </w:r>
          </w:p>
        </w:tc>
        <w:tc>
          <w:tcPr>
            <w:tcW w:w="1422" w:type="dxa"/>
          </w:tcPr>
          <w:p w14:paraId="5E3E9D57" w14:textId="77777777" w:rsidR="00D7171B" w:rsidRDefault="00D7171B" w:rsidP="00AB0A27">
            <w:pPr>
              <w:rPr>
                <w:sz w:val="20"/>
                <w:szCs w:val="20"/>
              </w:rPr>
            </w:pPr>
            <w:r>
              <w:rPr>
                <w:sz w:val="20"/>
                <w:szCs w:val="20"/>
              </w:rPr>
              <w:t>None</w:t>
            </w:r>
          </w:p>
        </w:tc>
        <w:tc>
          <w:tcPr>
            <w:tcW w:w="1373" w:type="dxa"/>
          </w:tcPr>
          <w:p w14:paraId="23270147" w14:textId="77777777" w:rsidR="00D7171B" w:rsidRDefault="00D7171B" w:rsidP="00AB0A27">
            <w:pPr>
              <w:rPr>
                <w:sz w:val="20"/>
                <w:szCs w:val="20"/>
              </w:rPr>
            </w:pPr>
            <w:r>
              <w:rPr>
                <w:sz w:val="20"/>
                <w:szCs w:val="20"/>
              </w:rPr>
              <w:t>Working Professionals</w:t>
            </w:r>
          </w:p>
        </w:tc>
        <w:tc>
          <w:tcPr>
            <w:tcW w:w="1327" w:type="dxa"/>
          </w:tcPr>
          <w:p w14:paraId="2A68BF23" w14:textId="77777777" w:rsidR="00D7171B" w:rsidRPr="004B0E2B" w:rsidRDefault="00D7171B" w:rsidP="00D7171B">
            <w:pPr>
              <w:pStyle w:val="ListParagraph"/>
              <w:numPr>
                <w:ilvl w:val="0"/>
                <w:numId w:val="17"/>
              </w:numPr>
              <w:ind w:left="49" w:hanging="139"/>
              <w:rPr>
                <w:sz w:val="20"/>
                <w:szCs w:val="20"/>
              </w:rPr>
            </w:pPr>
            <w:r w:rsidRPr="004B0E2B">
              <w:rPr>
                <w:sz w:val="20"/>
                <w:szCs w:val="20"/>
              </w:rPr>
              <w:t>On-line</w:t>
            </w:r>
          </w:p>
          <w:p w14:paraId="0F7959FD" w14:textId="77777777" w:rsidR="00D7171B" w:rsidRPr="004B0E2B" w:rsidRDefault="00D7171B" w:rsidP="00D7171B">
            <w:pPr>
              <w:pStyle w:val="ListParagraph"/>
              <w:numPr>
                <w:ilvl w:val="0"/>
                <w:numId w:val="17"/>
              </w:numPr>
              <w:ind w:left="49" w:hanging="139"/>
              <w:rPr>
                <w:sz w:val="20"/>
                <w:szCs w:val="20"/>
              </w:rPr>
            </w:pPr>
            <w:r w:rsidRPr="004B0E2B">
              <w:rPr>
                <w:sz w:val="20"/>
                <w:szCs w:val="20"/>
              </w:rPr>
              <w:t>Residential (weekly)</w:t>
            </w:r>
          </w:p>
          <w:p w14:paraId="3D7E0232" w14:textId="541D89D0" w:rsidR="00D7171B" w:rsidRPr="004B0E2B" w:rsidRDefault="00827A3D" w:rsidP="00827A3D">
            <w:pPr>
              <w:pStyle w:val="ListParagraph"/>
              <w:numPr>
                <w:ilvl w:val="0"/>
                <w:numId w:val="17"/>
              </w:numPr>
              <w:ind w:left="49" w:hanging="139"/>
              <w:rPr>
                <w:sz w:val="20"/>
                <w:szCs w:val="20"/>
              </w:rPr>
            </w:pPr>
            <w:r>
              <w:rPr>
                <w:sz w:val="20"/>
                <w:szCs w:val="20"/>
              </w:rPr>
              <w:t>Friday-Sat</w:t>
            </w:r>
            <w:r w:rsidR="00D7171B" w:rsidRPr="004B0E2B">
              <w:rPr>
                <w:sz w:val="20"/>
                <w:szCs w:val="20"/>
              </w:rPr>
              <w:t xml:space="preserve"> (</w:t>
            </w:r>
            <w:r>
              <w:rPr>
                <w:sz w:val="20"/>
                <w:szCs w:val="20"/>
              </w:rPr>
              <w:t>2x/</w:t>
            </w:r>
            <w:r w:rsidR="00D7171B" w:rsidRPr="004B0E2B">
              <w:rPr>
                <w:sz w:val="20"/>
                <w:szCs w:val="20"/>
              </w:rPr>
              <w:t>month)</w:t>
            </w:r>
          </w:p>
        </w:tc>
        <w:tc>
          <w:tcPr>
            <w:tcW w:w="2358" w:type="dxa"/>
          </w:tcPr>
          <w:p w14:paraId="2627165A" w14:textId="77777777" w:rsidR="00D7171B" w:rsidRDefault="00D7171B" w:rsidP="00AB0A27">
            <w:pPr>
              <w:rPr>
                <w:sz w:val="20"/>
                <w:szCs w:val="20"/>
              </w:rPr>
            </w:pPr>
            <w:r>
              <w:rPr>
                <w:sz w:val="20"/>
                <w:szCs w:val="20"/>
              </w:rPr>
              <w:t>Qualifying Examination at end of coursework</w:t>
            </w:r>
          </w:p>
          <w:p w14:paraId="44913A89" w14:textId="77777777" w:rsidR="00D7171B" w:rsidRDefault="00D7171B" w:rsidP="00AB0A27">
            <w:pPr>
              <w:rPr>
                <w:sz w:val="20"/>
                <w:szCs w:val="20"/>
              </w:rPr>
            </w:pPr>
          </w:p>
          <w:p w14:paraId="127F6A52" w14:textId="7FFDA105" w:rsidR="00D7171B" w:rsidRDefault="00D043A9" w:rsidP="00AB0A27">
            <w:pPr>
              <w:rPr>
                <w:sz w:val="20"/>
                <w:szCs w:val="20"/>
              </w:rPr>
            </w:pPr>
            <w:r>
              <w:rPr>
                <w:sz w:val="20"/>
                <w:szCs w:val="20"/>
              </w:rPr>
              <w:t>D</w:t>
            </w:r>
            <w:r w:rsidR="00D7171B">
              <w:rPr>
                <w:sz w:val="20"/>
                <w:szCs w:val="20"/>
              </w:rPr>
              <w:t>issertation</w:t>
            </w:r>
            <w:r>
              <w:rPr>
                <w:sz w:val="20"/>
                <w:szCs w:val="20"/>
              </w:rPr>
              <w:t xml:space="preserve"> (16 credits)</w:t>
            </w:r>
          </w:p>
        </w:tc>
      </w:tr>
      <w:tr w:rsidR="00D7171B" w:rsidRPr="007677DC" w14:paraId="56B3F442" w14:textId="77777777" w:rsidTr="00D043A9">
        <w:tc>
          <w:tcPr>
            <w:tcW w:w="1368" w:type="dxa"/>
            <w:tcBorders>
              <w:bottom w:val="single" w:sz="4" w:space="0" w:color="auto"/>
            </w:tcBorders>
          </w:tcPr>
          <w:p w14:paraId="578933EA" w14:textId="77777777" w:rsidR="00D7171B" w:rsidRDefault="00D7171B" w:rsidP="00AB0A27">
            <w:pPr>
              <w:rPr>
                <w:sz w:val="20"/>
                <w:szCs w:val="20"/>
              </w:rPr>
            </w:pPr>
            <w:r>
              <w:rPr>
                <w:sz w:val="20"/>
                <w:szCs w:val="20"/>
              </w:rPr>
              <w:t>Michigan State</w:t>
            </w:r>
          </w:p>
        </w:tc>
        <w:tc>
          <w:tcPr>
            <w:tcW w:w="2610" w:type="dxa"/>
            <w:tcBorders>
              <w:bottom w:val="single" w:sz="4" w:space="0" w:color="auto"/>
            </w:tcBorders>
          </w:tcPr>
          <w:p w14:paraId="45998481" w14:textId="77777777" w:rsidR="00D7171B" w:rsidRPr="004B0E2B" w:rsidRDefault="00D7171B" w:rsidP="00D7171B">
            <w:pPr>
              <w:pStyle w:val="ListParagraph"/>
              <w:numPr>
                <w:ilvl w:val="0"/>
                <w:numId w:val="18"/>
              </w:numPr>
              <w:ind w:left="162" w:hanging="162"/>
              <w:rPr>
                <w:sz w:val="20"/>
                <w:szCs w:val="20"/>
              </w:rPr>
            </w:pPr>
            <w:r w:rsidRPr="004B0E2B">
              <w:rPr>
                <w:sz w:val="20"/>
                <w:szCs w:val="20"/>
              </w:rPr>
              <w:t>Ed.D in K-12 Administration</w:t>
            </w:r>
          </w:p>
        </w:tc>
        <w:tc>
          <w:tcPr>
            <w:tcW w:w="1080" w:type="dxa"/>
            <w:tcBorders>
              <w:bottom w:val="single" w:sz="4" w:space="0" w:color="auto"/>
            </w:tcBorders>
          </w:tcPr>
          <w:p w14:paraId="2D7D234E" w14:textId="77777777" w:rsidR="00D7171B" w:rsidRDefault="00D7171B" w:rsidP="00AB0A27">
            <w:pPr>
              <w:rPr>
                <w:sz w:val="20"/>
                <w:szCs w:val="20"/>
              </w:rPr>
            </w:pPr>
            <w:r>
              <w:rPr>
                <w:sz w:val="20"/>
                <w:szCs w:val="20"/>
              </w:rPr>
              <w:t>Not described on website</w:t>
            </w:r>
          </w:p>
        </w:tc>
        <w:tc>
          <w:tcPr>
            <w:tcW w:w="1260" w:type="dxa"/>
            <w:tcBorders>
              <w:bottom w:val="single" w:sz="4" w:space="0" w:color="auto"/>
            </w:tcBorders>
          </w:tcPr>
          <w:p w14:paraId="34C02407" w14:textId="77777777" w:rsidR="00D7171B" w:rsidRDefault="00D7171B" w:rsidP="00AB0A27">
            <w:pPr>
              <w:rPr>
                <w:sz w:val="20"/>
                <w:szCs w:val="20"/>
              </w:rPr>
            </w:pPr>
            <w:r>
              <w:rPr>
                <w:sz w:val="20"/>
                <w:szCs w:val="20"/>
              </w:rPr>
              <w:t>3 years (including summers)</w:t>
            </w:r>
          </w:p>
        </w:tc>
        <w:tc>
          <w:tcPr>
            <w:tcW w:w="1080" w:type="dxa"/>
            <w:tcBorders>
              <w:bottom w:val="single" w:sz="4" w:space="0" w:color="auto"/>
            </w:tcBorders>
          </w:tcPr>
          <w:p w14:paraId="4A32FF54" w14:textId="77777777" w:rsidR="00D7171B" w:rsidRDefault="00D7171B" w:rsidP="00AB0A27">
            <w:pPr>
              <w:rPr>
                <w:sz w:val="20"/>
                <w:szCs w:val="20"/>
              </w:rPr>
            </w:pPr>
            <w:r>
              <w:rPr>
                <w:sz w:val="20"/>
                <w:szCs w:val="20"/>
              </w:rPr>
              <w:t>48 credits</w:t>
            </w:r>
          </w:p>
        </w:tc>
        <w:tc>
          <w:tcPr>
            <w:tcW w:w="1422" w:type="dxa"/>
            <w:tcBorders>
              <w:bottom w:val="single" w:sz="4" w:space="0" w:color="auto"/>
            </w:tcBorders>
          </w:tcPr>
          <w:p w14:paraId="217A0ABD" w14:textId="77777777" w:rsidR="00D7171B" w:rsidRDefault="00D7171B" w:rsidP="00AB0A27">
            <w:pPr>
              <w:rPr>
                <w:sz w:val="20"/>
                <w:szCs w:val="20"/>
              </w:rPr>
            </w:pPr>
            <w:r>
              <w:rPr>
                <w:sz w:val="20"/>
                <w:szCs w:val="20"/>
              </w:rPr>
              <w:t>None</w:t>
            </w:r>
          </w:p>
        </w:tc>
        <w:tc>
          <w:tcPr>
            <w:tcW w:w="1373" w:type="dxa"/>
            <w:tcBorders>
              <w:bottom w:val="single" w:sz="4" w:space="0" w:color="auto"/>
            </w:tcBorders>
          </w:tcPr>
          <w:p w14:paraId="61FACA9A" w14:textId="77777777" w:rsidR="00D7171B" w:rsidRDefault="00D7171B" w:rsidP="00AB0A27">
            <w:pPr>
              <w:rPr>
                <w:sz w:val="20"/>
                <w:szCs w:val="20"/>
              </w:rPr>
            </w:pPr>
            <w:r>
              <w:rPr>
                <w:sz w:val="20"/>
                <w:szCs w:val="20"/>
              </w:rPr>
              <w:t>Working Professionals</w:t>
            </w:r>
          </w:p>
        </w:tc>
        <w:tc>
          <w:tcPr>
            <w:tcW w:w="1327" w:type="dxa"/>
            <w:tcBorders>
              <w:bottom w:val="single" w:sz="4" w:space="0" w:color="auto"/>
            </w:tcBorders>
          </w:tcPr>
          <w:p w14:paraId="6D3B5CE5" w14:textId="77777777" w:rsidR="00D7171B" w:rsidRDefault="00D7171B" w:rsidP="00AB0A27">
            <w:pPr>
              <w:rPr>
                <w:sz w:val="20"/>
                <w:szCs w:val="20"/>
              </w:rPr>
            </w:pPr>
            <w:r>
              <w:rPr>
                <w:sz w:val="20"/>
                <w:szCs w:val="20"/>
              </w:rPr>
              <w:t>Saturdays, 9a-1p</w:t>
            </w:r>
          </w:p>
        </w:tc>
        <w:tc>
          <w:tcPr>
            <w:tcW w:w="2358" w:type="dxa"/>
            <w:tcBorders>
              <w:bottom w:val="single" w:sz="4" w:space="0" w:color="auto"/>
            </w:tcBorders>
          </w:tcPr>
          <w:p w14:paraId="3966F9A2" w14:textId="775E6525" w:rsidR="00D7171B" w:rsidRDefault="00D7171B" w:rsidP="00AB0A27">
            <w:pPr>
              <w:rPr>
                <w:sz w:val="20"/>
                <w:szCs w:val="20"/>
              </w:rPr>
            </w:pPr>
            <w:r>
              <w:rPr>
                <w:sz w:val="20"/>
                <w:szCs w:val="20"/>
              </w:rPr>
              <w:t xml:space="preserve">Comprehensive Examination after second year </w:t>
            </w:r>
          </w:p>
          <w:p w14:paraId="3E8385E2" w14:textId="29D4EAD8" w:rsidR="00D7171B" w:rsidRDefault="00D043A9" w:rsidP="00AB0A27">
            <w:pPr>
              <w:rPr>
                <w:sz w:val="20"/>
                <w:szCs w:val="20"/>
              </w:rPr>
            </w:pPr>
            <w:r>
              <w:rPr>
                <w:sz w:val="20"/>
                <w:szCs w:val="20"/>
              </w:rPr>
              <w:t>C</w:t>
            </w:r>
            <w:r w:rsidR="00D7171B">
              <w:rPr>
                <w:sz w:val="20"/>
                <w:szCs w:val="20"/>
              </w:rPr>
              <w:t xml:space="preserve">apstone </w:t>
            </w:r>
            <w:r>
              <w:rPr>
                <w:sz w:val="20"/>
                <w:szCs w:val="20"/>
              </w:rPr>
              <w:t xml:space="preserve">(16 credits) </w:t>
            </w:r>
            <w:r w:rsidR="00D7171B">
              <w:rPr>
                <w:sz w:val="20"/>
                <w:szCs w:val="20"/>
              </w:rPr>
              <w:t>seminars/projects</w:t>
            </w:r>
          </w:p>
        </w:tc>
      </w:tr>
    </w:tbl>
    <w:p w14:paraId="15EB038A" w14:textId="77777777" w:rsidR="00827A3D" w:rsidRDefault="00827A3D">
      <w:r>
        <w:br w:type="page"/>
      </w:r>
    </w:p>
    <w:tbl>
      <w:tblPr>
        <w:tblStyle w:val="TableGrid"/>
        <w:tblW w:w="13878" w:type="dxa"/>
        <w:tblLayout w:type="fixed"/>
        <w:tblLook w:val="04A0" w:firstRow="1" w:lastRow="0" w:firstColumn="1" w:lastColumn="0" w:noHBand="0" w:noVBand="1"/>
      </w:tblPr>
      <w:tblGrid>
        <w:gridCol w:w="1368"/>
        <w:gridCol w:w="2610"/>
        <w:gridCol w:w="1080"/>
        <w:gridCol w:w="1260"/>
        <w:gridCol w:w="1080"/>
        <w:gridCol w:w="1422"/>
        <w:gridCol w:w="1373"/>
        <w:gridCol w:w="1327"/>
        <w:gridCol w:w="2358"/>
      </w:tblGrid>
      <w:tr w:rsidR="00D7171B" w:rsidRPr="007677DC" w14:paraId="1247360D" w14:textId="77777777" w:rsidTr="00D043A9">
        <w:tc>
          <w:tcPr>
            <w:tcW w:w="1368" w:type="dxa"/>
          </w:tcPr>
          <w:p w14:paraId="50AE7AEA" w14:textId="0C3CDCB0" w:rsidR="00D7171B" w:rsidRDefault="00D7171B" w:rsidP="00AB0A27">
            <w:pPr>
              <w:rPr>
                <w:sz w:val="20"/>
                <w:szCs w:val="20"/>
              </w:rPr>
            </w:pPr>
            <w:r>
              <w:rPr>
                <w:sz w:val="20"/>
                <w:szCs w:val="20"/>
              </w:rPr>
              <w:t>North Carolina State</w:t>
            </w:r>
          </w:p>
        </w:tc>
        <w:tc>
          <w:tcPr>
            <w:tcW w:w="2610" w:type="dxa"/>
          </w:tcPr>
          <w:p w14:paraId="50AE5546" w14:textId="77777777" w:rsidR="00D7171B" w:rsidRPr="004B0E2B" w:rsidRDefault="00D7171B" w:rsidP="00D7171B">
            <w:pPr>
              <w:pStyle w:val="ListParagraph"/>
              <w:numPr>
                <w:ilvl w:val="0"/>
                <w:numId w:val="18"/>
              </w:numPr>
              <w:ind w:left="162" w:hanging="162"/>
              <w:rPr>
                <w:sz w:val="20"/>
                <w:szCs w:val="20"/>
              </w:rPr>
            </w:pPr>
            <w:r w:rsidRPr="004B0E2B">
              <w:rPr>
                <w:sz w:val="20"/>
                <w:szCs w:val="20"/>
              </w:rPr>
              <w:t>Ed.D in Adult and Community College Education</w:t>
            </w:r>
          </w:p>
          <w:p w14:paraId="4B0A3858" w14:textId="77777777" w:rsidR="00D7171B" w:rsidRPr="004B0E2B" w:rsidRDefault="00D7171B" w:rsidP="00D7171B">
            <w:pPr>
              <w:pStyle w:val="ListParagraph"/>
              <w:numPr>
                <w:ilvl w:val="0"/>
                <w:numId w:val="18"/>
              </w:numPr>
              <w:ind w:left="162" w:hanging="180"/>
              <w:rPr>
                <w:sz w:val="20"/>
                <w:szCs w:val="20"/>
              </w:rPr>
            </w:pPr>
            <w:r w:rsidRPr="004B0E2B">
              <w:rPr>
                <w:sz w:val="20"/>
                <w:szCs w:val="20"/>
              </w:rPr>
              <w:t>Ed.D in Educational Leadership</w:t>
            </w:r>
          </w:p>
        </w:tc>
        <w:tc>
          <w:tcPr>
            <w:tcW w:w="1080" w:type="dxa"/>
          </w:tcPr>
          <w:p w14:paraId="6220609B" w14:textId="77777777" w:rsidR="00D7171B" w:rsidRDefault="00D7171B" w:rsidP="00AB0A27">
            <w:pPr>
              <w:rPr>
                <w:sz w:val="20"/>
                <w:szCs w:val="20"/>
              </w:rPr>
            </w:pPr>
          </w:p>
          <w:p w14:paraId="0F2715F2" w14:textId="77777777" w:rsidR="00D7171B" w:rsidRDefault="00D7171B" w:rsidP="00AB0A27">
            <w:pPr>
              <w:rPr>
                <w:sz w:val="20"/>
                <w:szCs w:val="20"/>
              </w:rPr>
            </w:pPr>
            <w:r>
              <w:rPr>
                <w:sz w:val="20"/>
                <w:szCs w:val="20"/>
              </w:rPr>
              <w:t xml:space="preserve">Yes  </w:t>
            </w:r>
          </w:p>
          <w:p w14:paraId="69818D26" w14:textId="77777777" w:rsidR="00D7171B" w:rsidRDefault="00D7171B" w:rsidP="00AB0A27">
            <w:pPr>
              <w:rPr>
                <w:sz w:val="20"/>
                <w:szCs w:val="20"/>
              </w:rPr>
            </w:pPr>
            <w:r>
              <w:rPr>
                <w:sz w:val="20"/>
                <w:szCs w:val="20"/>
              </w:rPr>
              <w:t xml:space="preserve"> </w:t>
            </w:r>
          </w:p>
        </w:tc>
        <w:tc>
          <w:tcPr>
            <w:tcW w:w="1260" w:type="dxa"/>
          </w:tcPr>
          <w:p w14:paraId="2A10D967" w14:textId="77777777" w:rsidR="00D7171B" w:rsidRDefault="00D7171B" w:rsidP="00AB0A27">
            <w:pPr>
              <w:rPr>
                <w:sz w:val="20"/>
                <w:szCs w:val="20"/>
              </w:rPr>
            </w:pPr>
          </w:p>
          <w:p w14:paraId="6370FBCA" w14:textId="77777777" w:rsidR="00D7171B" w:rsidRDefault="00D7171B" w:rsidP="00AB0A27">
            <w:pPr>
              <w:rPr>
                <w:sz w:val="20"/>
                <w:szCs w:val="20"/>
              </w:rPr>
            </w:pPr>
            <w:r>
              <w:rPr>
                <w:sz w:val="20"/>
                <w:szCs w:val="20"/>
              </w:rPr>
              <w:t>3.5 years</w:t>
            </w:r>
          </w:p>
        </w:tc>
        <w:tc>
          <w:tcPr>
            <w:tcW w:w="1080" w:type="dxa"/>
          </w:tcPr>
          <w:p w14:paraId="00785724" w14:textId="77777777" w:rsidR="00D7171B" w:rsidRDefault="00D7171B" w:rsidP="00AB0A27">
            <w:pPr>
              <w:rPr>
                <w:sz w:val="20"/>
                <w:szCs w:val="20"/>
              </w:rPr>
            </w:pPr>
          </w:p>
          <w:p w14:paraId="23B3C2FE" w14:textId="77777777" w:rsidR="00D7171B" w:rsidRDefault="00D7171B" w:rsidP="00AB0A27">
            <w:pPr>
              <w:rPr>
                <w:sz w:val="20"/>
                <w:szCs w:val="20"/>
              </w:rPr>
            </w:pPr>
            <w:r>
              <w:rPr>
                <w:sz w:val="20"/>
                <w:szCs w:val="20"/>
              </w:rPr>
              <w:t>54 credits</w:t>
            </w:r>
          </w:p>
        </w:tc>
        <w:tc>
          <w:tcPr>
            <w:tcW w:w="1422" w:type="dxa"/>
          </w:tcPr>
          <w:p w14:paraId="424C459E" w14:textId="77777777" w:rsidR="00D7171B" w:rsidRDefault="00D7171B" w:rsidP="00AB0A27">
            <w:pPr>
              <w:rPr>
                <w:sz w:val="20"/>
                <w:szCs w:val="20"/>
              </w:rPr>
            </w:pPr>
          </w:p>
          <w:p w14:paraId="03179E59" w14:textId="7BFA2646" w:rsidR="00D7171B" w:rsidRDefault="00D7171B" w:rsidP="00AB0A27">
            <w:pPr>
              <w:rPr>
                <w:sz w:val="20"/>
                <w:szCs w:val="20"/>
              </w:rPr>
            </w:pPr>
            <w:r>
              <w:rPr>
                <w:sz w:val="20"/>
                <w:szCs w:val="20"/>
              </w:rPr>
              <w:t>No</w:t>
            </w:r>
            <w:r w:rsidR="00D043A9">
              <w:rPr>
                <w:sz w:val="20"/>
                <w:szCs w:val="20"/>
              </w:rPr>
              <w:t>ne</w:t>
            </w:r>
          </w:p>
        </w:tc>
        <w:tc>
          <w:tcPr>
            <w:tcW w:w="1373" w:type="dxa"/>
          </w:tcPr>
          <w:p w14:paraId="3C227354" w14:textId="77777777" w:rsidR="00D7171B" w:rsidRDefault="00D7171B" w:rsidP="00AB0A27">
            <w:pPr>
              <w:rPr>
                <w:sz w:val="20"/>
                <w:szCs w:val="20"/>
              </w:rPr>
            </w:pPr>
            <w:r>
              <w:rPr>
                <w:sz w:val="20"/>
                <w:szCs w:val="20"/>
              </w:rPr>
              <w:t>Working Professionals</w:t>
            </w:r>
          </w:p>
        </w:tc>
        <w:tc>
          <w:tcPr>
            <w:tcW w:w="1327" w:type="dxa"/>
          </w:tcPr>
          <w:p w14:paraId="10AF43CC" w14:textId="77777777" w:rsidR="00D7171B" w:rsidRDefault="00D7171B" w:rsidP="00AB0A27">
            <w:pPr>
              <w:rPr>
                <w:sz w:val="20"/>
                <w:szCs w:val="20"/>
              </w:rPr>
            </w:pPr>
            <w:r>
              <w:rPr>
                <w:sz w:val="20"/>
                <w:szCs w:val="20"/>
              </w:rPr>
              <w:t xml:space="preserve">Twice a month on Fridays (4p-9p) &amp; Saturdays (8a -5p) </w:t>
            </w:r>
          </w:p>
        </w:tc>
        <w:tc>
          <w:tcPr>
            <w:tcW w:w="2358" w:type="dxa"/>
          </w:tcPr>
          <w:p w14:paraId="2EC8B144" w14:textId="77777777" w:rsidR="00D7171B" w:rsidRDefault="00D7171B" w:rsidP="00AB0A27">
            <w:pPr>
              <w:rPr>
                <w:sz w:val="20"/>
                <w:szCs w:val="20"/>
              </w:rPr>
            </w:pPr>
            <w:r>
              <w:rPr>
                <w:sz w:val="20"/>
                <w:szCs w:val="20"/>
              </w:rPr>
              <w:t xml:space="preserve">Internship </w:t>
            </w:r>
          </w:p>
          <w:p w14:paraId="64455478" w14:textId="77777777" w:rsidR="00D7171B" w:rsidRDefault="00D7171B" w:rsidP="00AB0A27">
            <w:pPr>
              <w:rPr>
                <w:sz w:val="20"/>
                <w:szCs w:val="20"/>
              </w:rPr>
            </w:pPr>
          </w:p>
          <w:p w14:paraId="52C66678" w14:textId="77777777" w:rsidR="00D7171B" w:rsidRDefault="00D7171B" w:rsidP="00AB0A27">
            <w:pPr>
              <w:rPr>
                <w:sz w:val="20"/>
                <w:szCs w:val="20"/>
              </w:rPr>
            </w:pPr>
            <w:r>
              <w:rPr>
                <w:sz w:val="20"/>
                <w:szCs w:val="20"/>
              </w:rPr>
              <w:t>No description of prelims/comps</w:t>
            </w:r>
          </w:p>
          <w:p w14:paraId="2055F27F" w14:textId="77777777" w:rsidR="00D7171B" w:rsidRDefault="00D7171B" w:rsidP="00AB0A27">
            <w:pPr>
              <w:rPr>
                <w:sz w:val="20"/>
                <w:szCs w:val="20"/>
              </w:rPr>
            </w:pPr>
          </w:p>
          <w:p w14:paraId="1C44B101" w14:textId="6A92FB98" w:rsidR="00D7171B" w:rsidRDefault="00D043A9" w:rsidP="00AB0A27">
            <w:pPr>
              <w:rPr>
                <w:sz w:val="20"/>
                <w:szCs w:val="20"/>
              </w:rPr>
            </w:pPr>
            <w:r>
              <w:rPr>
                <w:sz w:val="20"/>
                <w:szCs w:val="20"/>
              </w:rPr>
              <w:t>D</w:t>
            </w:r>
            <w:r w:rsidR="00D7171B">
              <w:rPr>
                <w:sz w:val="20"/>
                <w:szCs w:val="20"/>
              </w:rPr>
              <w:t>issertation</w:t>
            </w:r>
            <w:r>
              <w:rPr>
                <w:sz w:val="20"/>
                <w:szCs w:val="20"/>
              </w:rPr>
              <w:t xml:space="preserve"> (9-12 credits)</w:t>
            </w:r>
          </w:p>
        </w:tc>
      </w:tr>
      <w:tr w:rsidR="00D7171B" w:rsidRPr="007677DC" w14:paraId="5947FEFC" w14:textId="77777777" w:rsidTr="00D043A9">
        <w:trPr>
          <w:trHeight w:val="1259"/>
        </w:trPr>
        <w:tc>
          <w:tcPr>
            <w:tcW w:w="1368" w:type="dxa"/>
          </w:tcPr>
          <w:p w14:paraId="50F15D86" w14:textId="77777777" w:rsidR="00D7171B" w:rsidRDefault="00D7171B" w:rsidP="00AB0A27">
            <w:pPr>
              <w:rPr>
                <w:sz w:val="20"/>
                <w:szCs w:val="20"/>
              </w:rPr>
            </w:pPr>
            <w:r>
              <w:rPr>
                <w:sz w:val="20"/>
                <w:szCs w:val="20"/>
              </w:rPr>
              <w:t>Penn State</w:t>
            </w:r>
          </w:p>
        </w:tc>
        <w:tc>
          <w:tcPr>
            <w:tcW w:w="2610" w:type="dxa"/>
          </w:tcPr>
          <w:p w14:paraId="569DBE7C" w14:textId="77777777" w:rsidR="00D7171B" w:rsidRPr="00F519B6" w:rsidRDefault="00D7171B" w:rsidP="00D7171B">
            <w:pPr>
              <w:pStyle w:val="ListParagraph"/>
              <w:numPr>
                <w:ilvl w:val="0"/>
                <w:numId w:val="19"/>
              </w:numPr>
              <w:ind w:left="162" w:hanging="162"/>
              <w:rPr>
                <w:sz w:val="20"/>
                <w:szCs w:val="20"/>
              </w:rPr>
            </w:pPr>
            <w:r w:rsidRPr="00F519B6">
              <w:rPr>
                <w:sz w:val="20"/>
                <w:szCs w:val="20"/>
              </w:rPr>
              <w:t>D.Ed in Educational Leadership</w:t>
            </w:r>
          </w:p>
          <w:p w14:paraId="7CA18EF5" w14:textId="77777777" w:rsidR="00D7171B" w:rsidRPr="00F519B6" w:rsidRDefault="00D7171B" w:rsidP="00D7171B">
            <w:pPr>
              <w:pStyle w:val="ListParagraph"/>
              <w:numPr>
                <w:ilvl w:val="0"/>
                <w:numId w:val="19"/>
              </w:numPr>
              <w:ind w:left="162" w:hanging="162"/>
              <w:rPr>
                <w:sz w:val="20"/>
                <w:szCs w:val="20"/>
              </w:rPr>
            </w:pPr>
            <w:r w:rsidRPr="00F519B6">
              <w:rPr>
                <w:sz w:val="20"/>
                <w:szCs w:val="20"/>
              </w:rPr>
              <w:t xml:space="preserve">D.Ed in Higher Education </w:t>
            </w:r>
          </w:p>
        </w:tc>
        <w:tc>
          <w:tcPr>
            <w:tcW w:w="1080" w:type="dxa"/>
          </w:tcPr>
          <w:p w14:paraId="5CF64D21" w14:textId="77777777" w:rsidR="00D7171B" w:rsidRDefault="00D7171B" w:rsidP="00AB0A27">
            <w:pPr>
              <w:rPr>
                <w:sz w:val="20"/>
                <w:szCs w:val="20"/>
              </w:rPr>
            </w:pPr>
            <w:r>
              <w:rPr>
                <w:sz w:val="20"/>
                <w:szCs w:val="20"/>
              </w:rPr>
              <w:t>No</w:t>
            </w:r>
          </w:p>
        </w:tc>
        <w:tc>
          <w:tcPr>
            <w:tcW w:w="1260" w:type="dxa"/>
          </w:tcPr>
          <w:p w14:paraId="6FF9DC34" w14:textId="77777777" w:rsidR="00D7171B" w:rsidRDefault="00D7171B" w:rsidP="00AB0A27">
            <w:pPr>
              <w:rPr>
                <w:sz w:val="20"/>
                <w:szCs w:val="20"/>
              </w:rPr>
            </w:pPr>
            <w:r>
              <w:rPr>
                <w:sz w:val="20"/>
                <w:szCs w:val="20"/>
              </w:rPr>
              <w:t>Unclear</w:t>
            </w:r>
          </w:p>
        </w:tc>
        <w:tc>
          <w:tcPr>
            <w:tcW w:w="1080" w:type="dxa"/>
          </w:tcPr>
          <w:p w14:paraId="5F81A256" w14:textId="77777777" w:rsidR="00D7171B" w:rsidRDefault="00D7171B" w:rsidP="00AB0A27">
            <w:pPr>
              <w:rPr>
                <w:sz w:val="20"/>
                <w:szCs w:val="20"/>
              </w:rPr>
            </w:pPr>
            <w:r>
              <w:rPr>
                <w:sz w:val="20"/>
                <w:szCs w:val="20"/>
              </w:rPr>
              <w:t>90 credits</w:t>
            </w:r>
          </w:p>
        </w:tc>
        <w:tc>
          <w:tcPr>
            <w:tcW w:w="1422" w:type="dxa"/>
          </w:tcPr>
          <w:p w14:paraId="0B3DA95E" w14:textId="27A34B3C" w:rsidR="00D7171B" w:rsidRDefault="00D043A9" w:rsidP="00AB0A27">
            <w:pPr>
              <w:rPr>
                <w:sz w:val="20"/>
                <w:szCs w:val="20"/>
              </w:rPr>
            </w:pPr>
            <w:r>
              <w:rPr>
                <w:sz w:val="20"/>
                <w:szCs w:val="20"/>
              </w:rPr>
              <w:t>30 credits</w:t>
            </w:r>
            <w:r w:rsidR="00D7171B">
              <w:rPr>
                <w:sz w:val="20"/>
                <w:szCs w:val="20"/>
              </w:rPr>
              <w:t xml:space="preserve"> </w:t>
            </w:r>
          </w:p>
        </w:tc>
        <w:tc>
          <w:tcPr>
            <w:tcW w:w="1373" w:type="dxa"/>
          </w:tcPr>
          <w:p w14:paraId="579732BE" w14:textId="77777777" w:rsidR="00D7171B" w:rsidRDefault="00D7171B" w:rsidP="00AB0A27">
            <w:pPr>
              <w:rPr>
                <w:sz w:val="20"/>
                <w:szCs w:val="20"/>
              </w:rPr>
            </w:pPr>
            <w:r>
              <w:rPr>
                <w:sz w:val="20"/>
                <w:szCs w:val="20"/>
              </w:rPr>
              <w:t>Full-time students</w:t>
            </w:r>
          </w:p>
        </w:tc>
        <w:tc>
          <w:tcPr>
            <w:tcW w:w="1327" w:type="dxa"/>
          </w:tcPr>
          <w:p w14:paraId="5E829AAF" w14:textId="77777777" w:rsidR="00D7171B" w:rsidRDefault="00D7171B" w:rsidP="00AB0A27">
            <w:pPr>
              <w:rPr>
                <w:sz w:val="20"/>
                <w:szCs w:val="20"/>
              </w:rPr>
            </w:pPr>
            <w:r>
              <w:rPr>
                <w:sz w:val="20"/>
                <w:szCs w:val="20"/>
              </w:rPr>
              <w:t xml:space="preserve">On-campus (University Park or Harrisburg) </w:t>
            </w:r>
          </w:p>
        </w:tc>
        <w:tc>
          <w:tcPr>
            <w:tcW w:w="2358" w:type="dxa"/>
          </w:tcPr>
          <w:p w14:paraId="5375087C" w14:textId="77777777" w:rsidR="00D7171B" w:rsidRDefault="00D7171B" w:rsidP="00AB0A27">
            <w:pPr>
              <w:rPr>
                <w:sz w:val="20"/>
                <w:szCs w:val="20"/>
              </w:rPr>
            </w:pPr>
            <w:r>
              <w:rPr>
                <w:sz w:val="20"/>
                <w:szCs w:val="20"/>
              </w:rPr>
              <w:t>Comprehensive examination at end of coursework</w:t>
            </w:r>
          </w:p>
          <w:p w14:paraId="4BD35FE0" w14:textId="77777777" w:rsidR="00D7171B" w:rsidRDefault="00D7171B" w:rsidP="00AB0A27">
            <w:pPr>
              <w:rPr>
                <w:sz w:val="20"/>
                <w:szCs w:val="20"/>
              </w:rPr>
            </w:pPr>
          </w:p>
          <w:p w14:paraId="0712049F" w14:textId="0DEC2C54" w:rsidR="00D7171B" w:rsidRDefault="00D043A9" w:rsidP="00AB0A27">
            <w:pPr>
              <w:rPr>
                <w:sz w:val="20"/>
                <w:szCs w:val="20"/>
              </w:rPr>
            </w:pPr>
            <w:r>
              <w:rPr>
                <w:sz w:val="20"/>
                <w:szCs w:val="20"/>
              </w:rPr>
              <w:t>D</w:t>
            </w:r>
            <w:r w:rsidR="00D7171B">
              <w:rPr>
                <w:sz w:val="20"/>
                <w:szCs w:val="20"/>
              </w:rPr>
              <w:t>issertation</w:t>
            </w:r>
            <w:r>
              <w:rPr>
                <w:sz w:val="20"/>
                <w:szCs w:val="20"/>
              </w:rPr>
              <w:t xml:space="preserve"> (15 credits)</w:t>
            </w:r>
          </w:p>
        </w:tc>
      </w:tr>
      <w:tr w:rsidR="00D7171B" w:rsidRPr="007677DC" w14:paraId="67AD7775" w14:textId="77777777" w:rsidTr="00D043A9">
        <w:tc>
          <w:tcPr>
            <w:tcW w:w="1368" w:type="dxa"/>
          </w:tcPr>
          <w:p w14:paraId="3A0DDE5E" w14:textId="77777777" w:rsidR="00D7171B" w:rsidRDefault="00D7171B" w:rsidP="00AB0A27">
            <w:pPr>
              <w:rPr>
                <w:sz w:val="20"/>
                <w:szCs w:val="20"/>
              </w:rPr>
            </w:pPr>
            <w:r>
              <w:rPr>
                <w:sz w:val="20"/>
                <w:szCs w:val="20"/>
              </w:rPr>
              <w:t>Ohio State</w:t>
            </w:r>
          </w:p>
        </w:tc>
        <w:tc>
          <w:tcPr>
            <w:tcW w:w="2610" w:type="dxa"/>
          </w:tcPr>
          <w:p w14:paraId="4118874D" w14:textId="77777777" w:rsidR="00D7171B" w:rsidRDefault="00D7171B" w:rsidP="00D7171B">
            <w:pPr>
              <w:pStyle w:val="ListParagraph"/>
              <w:numPr>
                <w:ilvl w:val="0"/>
                <w:numId w:val="14"/>
              </w:numPr>
              <w:ind w:left="162" w:hanging="180"/>
              <w:rPr>
                <w:sz w:val="20"/>
                <w:szCs w:val="20"/>
              </w:rPr>
            </w:pPr>
            <w:r w:rsidRPr="00145DC1">
              <w:rPr>
                <w:sz w:val="20"/>
                <w:szCs w:val="20"/>
              </w:rPr>
              <w:t>Ed.D. in Educational Studies (Educational Administration)</w:t>
            </w:r>
          </w:p>
          <w:p w14:paraId="650B75EE" w14:textId="77777777" w:rsidR="00D7171B" w:rsidRPr="00145DC1" w:rsidRDefault="00D7171B" w:rsidP="00D7171B">
            <w:pPr>
              <w:pStyle w:val="ListParagraph"/>
              <w:numPr>
                <w:ilvl w:val="0"/>
                <w:numId w:val="14"/>
              </w:numPr>
              <w:ind w:left="162" w:hanging="180"/>
              <w:rPr>
                <w:sz w:val="20"/>
                <w:szCs w:val="20"/>
              </w:rPr>
            </w:pPr>
            <w:r>
              <w:rPr>
                <w:sz w:val="20"/>
                <w:szCs w:val="20"/>
              </w:rPr>
              <w:t>Ed.D. in Educational Studies (Higher Ed and Student Affairs)</w:t>
            </w:r>
          </w:p>
        </w:tc>
        <w:tc>
          <w:tcPr>
            <w:tcW w:w="1080" w:type="dxa"/>
          </w:tcPr>
          <w:p w14:paraId="03B806F4" w14:textId="77777777" w:rsidR="00D7171B" w:rsidRDefault="00D7171B" w:rsidP="00AB0A27">
            <w:pPr>
              <w:rPr>
                <w:sz w:val="20"/>
                <w:szCs w:val="20"/>
              </w:rPr>
            </w:pPr>
            <w:r>
              <w:rPr>
                <w:sz w:val="20"/>
                <w:szCs w:val="20"/>
              </w:rPr>
              <w:t>Not described on website</w:t>
            </w:r>
          </w:p>
        </w:tc>
        <w:tc>
          <w:tcPr>
            <w:tcW w:w="1260" w:type="dxa"/>
          </w:tcPr>
          <w:p w14:paraId="45EF69CD" w14:textId="77777777" w:rsidR="00D7171B" w:rsidRDefault="00D7171B" w:rsidP="00AB0A27">
            <w:pPr>
              <w:rPr>
                <w:sz w:val="20"/>
                <w:szCs w:val="20"/>
              </w:rPr>
            </w:pPr>
            <w:r>
              <w:rPr>
                <w:sz w:val="20"/>
                <w:szCs w:val="20"/>
              </w:rPr>
              <w:t>Not described on website</w:t>
            </w:r>
          </w:p>
        </w:tc>
        <w:tc>
          <w:tcPr>
            <w:tcW w:w="1080" w:type="dxa"/>
          </w:tcPr>
          <w:p w14:paraId="0CBAA8EE" w14:textId="0CE01FC0" w:rsidR="00D7171B" w:rsidRDefault="00D7171B" w:rsidP="00AB0A27">
            <w:pPr>
              <w:rPr>
                <w:sz w:val="20"/>
                <w:szCs w:val="20"/>
              </w:rPr>
            </w:pPr>
            <w:r>
              <w:rPr>
                <w:sz w:val="20"/>
                <w:szCs w:val="20"/>
              </w:rPr>
              <w:t>51</w:t>
            </w:r>
            <w:r w:rsidR="00D043A9">
              <w:rPr>
                <w:sz w:val="20"/>
                <w:szCs w:val="20"/>
              </w:rPr>
              <w:t xml:space="preserve"> credits in Ed Ad</w:t>
            </w:r>
          </w:p>
          <w:p w14:paraId="40CDF21F" w14:textId="77777777" w:rsidR="00D043A9" w:rsidRDefault="00D043A9" w:rsidP="00AB0A27">
            <w:pPr>
              <w:rPr>
                <w:sz w:val="20"/>
                <w:szCs w:val="20"/>
              </w:rPr>
            </w:pPr>
          </w:p>
          <w:p w14:paraId="6FEF6290" w14:textId="72A0FF03" w:rsidR="00D7171B" w:rsidRDefault="00D043A9" w:rsidP="00AB0A27">
            <w:pPr>
              <w:rPr>
                <w:sz w:val="20"/>
                <w:szCs w:val="20"/>
              </w:rPr>
            </w:pPr>
            <w:r>
              <w:rPr>
                <w:sz w:val="20"/>
                <w:szCs w:val="20"/>
              </w:rPr>
              <w:t>63 credits in Higher Ed</w:t>
            </w:r>
          </w:p>
        </w:tc>
        <w:tc>
          <w:tcPr>
            <w:tcW w:w="1422" w:type="dxa"/>
          </w:tcPr>
          <w:p w14:paraId="4DA51FAE" w14:textId="68732B98" w:rsidR="00D7171B" w:rsidRDefault="00D043A9" w:rsidP="00D043A9">
            <w:pPr>
              <w:rPr>
                <w:sz w:val="20"/>
                <w:szCs w:val="20"/>
              </w:rPr>
            </w:pPr>
            <w:r>
              <w:rPr>
                <w:sz w:val="20"/>
                <w:szCs w:val="20"/>
              </w:rPr>
              <w:t>9 credits</w:t>
            </w:r>
            <w:r w:rsidR="00D7171B">
              <w:rPr>
                <w:sz w:val="20"/>
                <w:szCs w:val="20"/>
              </w:rPr>
              <w:t xml:space="preserve"> from master</w:t>
            </w:r>
            <w:r>
              <w:rPr>
                <w:sz w:val="20"/>
                <w:szCs w:val="20"/>
              </w:rPr>
              <w:t>’</w:t>
            </w:r>
            <w:r w:rsidR="00D7171B">
              <w:rPr>
                <w:sz w:val="20"/>
                <w:szCs w:val="20"/>
              </w:rPr>
              <w:t xml:space="preserve">s </w:t>
            </w:r>
          </w:p>
        </w:tc>
        <w:tc>
          <w:tcPr>
            <w:tcW w:w="1373" w:type="dxa"/>
          </w:tcPr>
          <w:p w14:paraId="52BD294E" w14:textId="77777777" w:rsidR="00D7171B" w:rsidRPr="007677DC" w:rsidRDefault="00D7171B" w:rsidP="00AB0A27">
            <w:pPr>
              <w:rPr>
                <w:sz w:val="20"/>
                <w:szCs w:val="20"/>
              </w:rPr>
            </w:pPr>
            <w:r>
              <w:rPr>
                <w:sz w:val="20"/>
                <w:szCs w:val="20"/>
              </w:rPr>
              <w:t>Working professionals who hold a master’s degree</w:t>
            </w:r>
          </w:p>
        </w:tc>
        <w:tc>
          <w:tcPr>
            <w:tcW w:w="1327" w:type="dxa"/>
          </w:tcPr>
          <w:p w14:paraId="3DE68009" w14:textId="77777777" w:rsidR="00D7171B" w:rsidRDefault="00D7171B" w:rsidP="00AB0A27">
            <w:pPr>
              <w:rPr>
                <w:sz w:val="20"/>
                <w:szCs w:val="20"/>
              </w:rPr>
            </w:pPr>
            <w:r>
              <w:rPr>
                <w:sz w:val="20"/>
                <w:szCs w:val="20"/>
              </w:rPr>
              <w:t>Not described on website</w:t>
            </w:r>
          </w:p>
        </w:tc>
        <w:tc>
          <w:tcPr>
            <w:tcW w:w="2358" w:type="dxa"/>
          </w:tcPr>
          <w:p w14:paraId="4ECAA5EC" w14:textId="77777777" w:rsidR="00D7171B" w:rsidRDefault="00D7171B" w:rsidP="00AB0A27">
            <w:pPr>
              <w:rPr>
                <w:sz w:val="20"/>
                <w:szCs w:val="20"/>
              </w:rPr>
            </w:pPr>
            <w:r>
              <w:rPr>
                <w:sz w:val="20"/>
                <w:szCs w:val="20"/>
              </w:rPr>
              <w:t>No description of prelims/comps</w:t>
            </w:r>
          </w:p>
          <w:p w14:paraId="4F4C219B" w14:textId="77777777" w:rsidR="00D7171B" w:rsidRDefault="00D7171B" w:rsidP="00AB0A27">
            <w:pPr>
              <w:rPr>
                <w:sz w:val="20"/>
                <w:szCs w:val="20"/>
              </w:rPr>
            </w:pPr>
          </w:p>
          <w:p w14:paraId="36B20D1A" w14:textId="52A0E5CC" w:rsidR="00D7171B" w:rsidRDefault="00D043A9" w:rsidP="00AB0A27">
            <w:pPr>
              <w:rPr>
                <w:sz w:val="20"/>
                <w:szCs w:val="20"/>
              </w:rPr>
            </w:pPr>
            <w:r>
              <w:rPr>
                <w:sz w:val="20"/>
                <w:szCs w:val="20"/>
              </w:rPr>
              <w:t>D</w:t>
            </w:r>
            <w:r w:rsidR="00D7171B">
              <w:rPr>
                <w:sz w:val="20"/>
                <w:szCs w:val="20"/>
              </w:rPr>
              <w:t xml:space="preserve">issertation </w:t>
            </w:r>
            <w:r>
              <w:rPr>
                <w:sz w:val="20"/>
                <w:szCs w:val="20"/>
              </w:rPr>
              <w:t>(6 credits)</w:t>
            </w:r>
          </w:p>
        </w:tc>
      </w:tr>
      <w:tr w:rsidR="00D7171B" w:rsidRPr="007677DC" w14:paraId="7DB878DB" w14:textId="77777777" w:rsidTr="00D043A9">
        <w:tc>
          <w:tcPr>
            <w:tcW w:w="1368" w:type="dxa"/>
          </w:tcPr>
          <w:p w14:paraId="04CCBB9E" w14:textId="77777777" w:rsidR="00D7171B" w:rsidRDefault="00D7171B" w:rsidP="00AB0A27">
            <w:pPr>
              <w:rPr>
                <w:sz w:val="20"/>
                <w:szCs w:val="20"/>
              </w:rPr>
            </w:pPr>
            <w:r>
              <w:rPr>
                <w:sz w:val="20"/>
                <w:szCs w:val="20"/>
              </w:rPr>
              <w:t>Texas A&amp;M</w:t>
            </w:r>
          </w:p>
        </w:tc>
        <w:tc>
          <w:tcPr>
            <w:tcW w:w="2610" w:type="dxa"/>
          </w:tcPr>
          <w:p w14:paraId="3D465665" w14:textId="77777777" w:rsidR="00D7171B" w:rsidRPr="00145DC1" w:rsidRDefault="00D7171B" w:rsidP="00D7171B">
            <w:pPr>
              <w:pStyle w:val="ListParagraph"/>
              <w:numPr>
                <w:ilvl w:val="0"/>
                <w:numId w:val="14"/>
              </w:numPr>
              <w:ind w:left="162" w:hanging="180"/>
              <w:rPr>
                <w:sz w:val="20"/>
                <w:szCs w:val="20"/>
              </w:rPr>
            </w:pPr>
            <w:r w:rsidRPr="00145DC1">
              <w:rPr>
                <w:sz w:val="20"/>
                <w:szCs w:val="20"/>
              </w:rPr>
              <w:t xml:space="preserve">Ed.D. in </w:t>
            </w:r>
            <w:r>
              <w:rPr>
                <w:sz w:val="20"/>
                <w:szCs w:val="20"/>
              </w:rPr>
              <w:t>Education</w:t>
            </w:r>
            <w:r w:rsidRPr="00145DC1">
              <w:rPr>
                <w:sz w:val="20"/>
                <w:szCs w:val="20"/>
              </w:rPr>
              <w:t xml:space="preserve"> (Educational Administration)</w:t>
            </w:r>
          </w:p>
        </w:tc>
        <w:tc>
          <w:tcPr>
            <w:tcW w:w="1080" w:type="dxa"/>
          </w:tcPr>
          <w:p w14:paraId="4E6D2ACC" w14:textId="77777777" w:rsidR="00D7171B" w:rsidRDefault="00D7171B" w:rsidP="00AB0A27">
            <w:pPr>
              <w:rPr>
                <w:sz w:val="20"/>
                <w:szCs w:val="20"/>
              </w:rPr>
            </w:pPr>
            <w:r>
              <w:rPr>
                <w:sz w:val="20"/>
                <w:szCs w:val="20"/>
              </w:rPr>
              <w:t>Not described on website</w:t>
            </w:r>
          </w:p>
        </w:tc>
        <w:tc>
          <w:tcPr>
            <w:tcW w:w="1260" w:type="dxa"/>
          </w:tcPr>
          <w:p w14:paraId="4D0FA03C" w14:textId="77777777" w:rsidR="00D7171B" w:rsidRDefault="00D7171B" w:rsidP="00AB0A27">
            <w:pPr>
              <w:rPr>
                <w:sz w:val="20"/>
                <w:szCs w:val="20"/>
              </w:rPr>
            </w:pPr>
            <w:r>
              <w:rPr>
                <w:sz w:val="20"/>
                <w:szCs w:val="20"/>
              </w:rPr>
              <w:t>3.5, including a semester of professional internship</w:t>
            </w:r>
          </w:p>
        </w:tc>
        <w:tc>
          <w:tcPr>
            <w:tcW w:w="1080" w:type="dxa"/>
          </w:tcPr>
          <w:p w14:paraId="6B830C9D" w14:textId="77777777" w:rsidR="00D7171B" w:rsidRDefault="00D7171B" w:rsidP="00AB0A27">
            <w:pPr>
              <w:rPr>
                <w:sz w:val="20"/>
                <w:szCs w:val="20"/>
              </w:rPr>
            </w:pPr>
            <w:r>
              <w:rPr>
                <w:sz w:val="20"/>
                <w:szCs w:val="20"/>
              </w:rPr>
              <w:t>69</w:t>
            </w:r>
          </w:p>
        </w:tc>
        <w:tc>
          <w:tcPr>
            <w:tcW w:w="1422" w:type="dxa"/>
          </w:tcPr>
          <w:p w14:paraId="1D87D5AE" w14:textId="77777777" w:rsidR="00D7171B" w:rsidRDefault="00D7171B" w:rsidP="00AB0A27">
            <w:pPr>
              <w:rPr>
                <w:sz w:val="20"/>
                <w:szCs w:val="20"/>
              </w:rPr>
            </w:pPr>
            <w:r>
              <w:rPr>
                <w:sz w:val="20"/>
                <w:szCs w:val="20"/>
              </w:rPr>
              <w:t>Not described on website</w:t>
            </w:r>
          </w:p>
        </w:tc>
        <w:tc>
          <w:tcPr>
            <w:tcW w:w="1373" w:type="dxa"/>
          </w:tcPr>
          <w:p w14:paraId="7F1D2463" w14:textId="77777777" w:rsidR="00D7171B" w:rsidRDefault="00D7171B" w:rsidP="00AB0A27">
            <w:pPr>
              <w:rPr>
                <w:sz w:val="20"/>
                <w:szCs w:val="20"/>
              </w:rPr>
            </w:pPr>
            <w:r>
              <w:rPr>
                <w:sz w:val="20"/>
                <w:szCs w:val="20"/>
              </w:rPr>
              <w:t>Not described on website</w:t>
            </w:r>
          </w:p>
        </w:tc>
        <w:tc>
          <w:tcPr>
            <w:tcW w:w="1327" w:type="dxa"/>
          </w:tcPr>
          <w:p w14:paraId="1C09E24D" w14:textId="77777777" w:rsidR="00D7171B" w:rsidRDefault="00D7171B" w:rsidP="00AB0A27">
            <w:pPr>
              <w:rPr>
                <w:sz w:val="20"/>
                <w:szCs w:val="20"/>
              </w:rPr>
            </w:pPr>
            <w:r>
              <w:rPr>
                <w:sz w:val="20"/>
                <w:szCs w:val="20"/>
              </w:rPr>
              <w:t>Saturday classes; traditional and online</w:t>
            </w:r>
          </w:p>
        </w:tc>
        <w:tc>
          <w:tcPr>
            <w:tcW w:w="2358" w:type="dxa"/>
          </w:tcPr>
          <w:p w14:paraId="423B7306" w14:textId="77777777" w:rsidR="00D7171B" w:rsidRDefault="00D7171B" w:rsidP="00AB0A27">
            <w:pPr>
              <w:rPr>
                <w:sz w:val="20"/>
                <w:szCs w:val="20"/>
              </w:rPr>
            </w:pPr>
            <w:r>
              <w:rPr>
                <w:sz w:val="20"/>
                <w:szCs w:val="20"/>
              </w:rPr>
              <w:t xml:space="preserve">Record of Study as culminating research project </w:t>
            </w:r>
          </w:p>
        </w:tc>
      </w:tr>
      <w:tr w:rsidR="00D7171B" w:rsidRPr="00D7171B" w14:paraId="3324138A" w14:textId="77777777" w:rsidTr="00AB0A27">
        <w:tc>
          <w:tcPr>
            <w:tcW w:w="13878" w:type="dxa"/>
            <w:gridSpan w:val="9"/>
            <w:shd w:val="clear" w:color="auto" w:fill="CCCCCC"/>
          </w:tcPr>
          <w:p w14:paraId="290154EF" w14:textId="77777777" w:rsidR="00D7171B" w:rsidRPr="00D7171B" w:rsidRDefault="00D7171B" w:rsidP="00AB0A27">
            <w:pPr>
              <w:rPr>
                <w:b/>
                <w:sz w:val="20"/>
                <w:szCs w:val="20"/>
              </w:rPr>
            </w:pPr>
            <w:r w:rsidRPr="00D7171B">
              <w:rPr>
                <w:b/>
                <w:sz w:val="20"/>
                <w:szCs w:val="20"/>
              </w:rPr>
              <w:t>Ed.D. Programs in Selected AAU Institutions</w:t>
            </w:r>
          </w:p>
        </w:tc>
      </w:tr>
      <w:tr w:rsidR="00D7171B" w:rsidRPr="007677DC" w14:paraId="7B19F056" w14:textId="77777777" w:rsidTr="00D043A9">
        <w:tc>
          <w:tcPr>
            <w:tcW w:w="1368" w:type="dxa"/>
          </w:tcPr>
          <w:p w14:paraId="0A0E7040" w14:textId="76A83EB0" w:rsidR="00D7171B" w:rsidRDefault="00D7171B" w:rsidP="00AB0A27">
            <w:pPr>
              <w:rPr>
                <w:sz w:val="20"/>
                <w:szCs w:val="20"/>
              </w:rPr>
            </w:pPr>
            <w:r>
              <w:rPr>
                <w:sz w:val="20"/>
                <w:szCs w:val="20"/>
              </w:rPr>
              <w:t>UCLA</w:t>
            </w:r>
            <w:r w:rsidR="00BD2FE0">
              <w:rPr>
                <w:sz w:val="20"/>
                <w:szCs w:val="20"/>
              </w:rPr>
              <w:t xml:space="preserve"> (quarter system)</w:t>
            </w:r>
          </w:p>
        </w:tc>
        <w:tc>
          <w:tcPr>
            <w:tcW w:w="2610" w:type="dxa"/>
          </w:tcPr>
          <w:p w14:paraId="66F4F5EE" w14:textId="1955AC3E" w:rsidR="00D7171B" w:rsidRPr="00145DC1" w:rsidRDefault="00D7171B" w:rsidP="00D7171B">
            <w:pPr>
              <w:pStyle w:val="ListParagraph"/>
              <w:numPr>
                <w:ilvl w:val="0"/>
                <w:numId w:val="14"/>
              </w:numPr>
              <w:ind w:left="162" w:hanging="180"/>
              <w:rPr>
                <w:sz w:val="20"/>
                <w:szCs w:val="20"/>
              </w:rPr>
            </w:pPr>
            <w:r w:rsidRPr="00145DC1">
              <w:rPr>
                <w:sz w:val="20"/>
                <w:szCs w:val="20"/>
              </w:rPr>
              <w:t xml:space="preserve">Ed.D. in </w:t>
            </w:r>
            <w:r w:rsidR="00AB0A27">
              <w:rPr>
                <w:sz w:val="20"/>
                <w:szCs w:val="20"/>
              </w:rPr>
              <w:t>Educational Leadership (K-16)</w:t>
            </w:r>
          </w:p>
        </w:tc>
        <w:tc>
          <w:tcPr>
            <w:tcW w:w="1080" w:type="dxa"/>
          </w:tcPr>
          <w:p w14:paraId="5E8B8B84" w14:textId="38061CC7" w:rsidR="00D7171B" w:rsidRDefault="0046550E" w:rsidP="00AB0A27">
            <w:pPr>
              <w:rPr>
                <w:sz w:val="20"/>
                <w:szCs w:val="20"/>
              </w:rPr>
            </w:pPr>
            <w:r>
              <w:rPr>
                <w:sz w:val="20"/>
                <w:szCs w:val="20"/>
              </w:rPr>
              <w:t>Yes</w:t>
            </w:r>
          </w:p>
        </w:tc>
        <w:tc>
          <w:tcPr>
            <w:tcW w:w="1260" w:type="dxa"/>
          </w:tcPr>
          <w:p w14:paraId="2A7441E9" w14:textId="5CA3DF73" w:rsidR="00D7171B" w:rsidRDefault="00BD2FE0" w:rsidP="0046550E">
            <w:pPr>
              <w:rPr>
                <w:sz w:val="20"/>
                <w:szCs w:val="20"/>
              </w:rPr>
            </w:pPr>
            <w:r>
              <w:rPr>
                <w:sz w:val="20"/>
                <w:szCs w:val="20"/>
              </w:rPr>
              <w:t>3 years</w:t>
            </w:r>
          </w:p>
        </w:tc>
        <w:tc>
          <w:tcPr>
            <w:tcW w:w="1080" w:type="dxa"/>
          </w:tcPr>
          <w:p w14:paraId="49116441" w14:textId="40172C76" w:rsidR="00D7171B" w:rsidRDefault="004F51F4" w:rsidP="00AB0A27">
            <w:pPr>
              <w:rPr>
                <w:sz w:val="20"/>
                <w:szCs w:val="20"/>
              </w:rPr>
            </w:pPr>
            <w:r>
              <w:rPr>
                <w:sz w:val="20"/>
                <w:szCs w:val="20"/>
              </w:rPr>
              <w:t>94</w:t>
            </w:r>
            <w:r w:rsidR="005A0517">
              <w:rPr>
                <w:sz w:val="20"/>
                <w:szCs w:val="20"/>
              </w:rPr>
              <w:t xml:space="preserve"> </w:t>
            </w:r>
            <w:r w:rsidR="00D043A9">
              <w:rPr>
                <w:sz w:val="20"/>
                <w:szCs w:val="20"/>
              </w:rPr>
              <w:t xml:space="preserve">credits </w:t>
            </w:r>
            <w:r w:rsidR="005A0517">
              <w:rPr>
                <w:sz w:val="20"/>
                <w:szCs w:val="20"/>
              </w:rPr>
              <w:t>(quarter system)</w:t>
            </w:r>
          </w:p>
        </w:tc>
        <w:tc>
          <w:tcPr>
            <w:tcW w:w="1422" w:type="dxa"/>
          </w:tcPr>
          <w:p w14:paraId="3B3FFEEF" w14:textId="50384602" w:rsidR="00D7171B" w:rsidRDefault="00D043A9" w:rsidP="00AB0A27">
            <w:pPr>
              <w:rPr>
                <w:sz w:val="20"/>
                <w:szCs w:val="20"/>
              </w:rPr>
            </w:pPr>
            <w:r>
              <w:rPr>
                <w:sz w:val="20"/>
                <w:szCs w:val="20"/>
              </w:rPr>
              <w:t>N</w:t>
            </w:r>
            <w:r w:rsidR="00BD2FE0">
              <w:rPr>
                <w:sz w:val="20"/>
                <w:szCs w:val="20"/>
              </w:rPr>
              <w:t>one</w:t>
            </w:r>
          </w:p>
        </w:tc>
        <w:tc>
          <w:tcPr>
            <w:tcW w:w="1373" w:type="dxa"/>
          </w:tcPr>
          <w:p w14:paraId="2123F131" w14:textId="2289DF46" w:rsidR="00D7171B" w:rsidRDefault="00A20367" w:rsidP="00AB0A27">
            <w:pPr>
              <w:rPr>
                <w:sz w:val="20"/>
                <w:szCs w:val="20"/>
              </w:rPr>
            </w:pPr>
            <w:r>
              <w:rPr>
                <w:sz w:val="20"/>
                <w:szCs w:val="20"/>
              </w:rPr>
              <w:t>Working professionals</w:t>
            </w:r>
          </w:p>
        </w:tc>
        <w:tc>
          <w:tcPr>
            <w:tcW w:w="1327" w:type="dxa"/>
          </w:tcPr>
          <w:p w14:paraId="7AE89A85" w14:textId="728083F3" w:rsidR="00D7171B" w:rsidRDefault="00A20367" w:rsidP="00AB0A27">
            <w:pPr>
              <w:rPr>
                <w:sz w:val="20"/>
                <w:szCs w:val="20"/>
              </w:rPr>
            </w:pPr>
            <w:r>
              <w:rPr>
                <w:sz w:val="20"/>
                <w:szCs w:val="20"/>
              </w:rPr>
              <w:t>Evening and weekend classes</w:t>
            </w:r>
          </w:p>
        </w:tc>
        <w:tc>
          <w:tcPr>
            <w:tcW w:w="2358" w:type="dxa"/>
          </w:tcPr>
          <w:p w14:paraId="654DAFDA" w14:textId="058A70CC" w:rsidR="005A0517" w:rsidRDefault="005A0517" w:rsidP="005A0517">
            <w:pPr>
              <w:rPr>
                <w:sz w:val="20"/>
                <w:szCs w:val="20"/>
              </w:rPr>
            </w:pPr>
            <w:r>
              <w:rPr>
                <w:sz w:val="20"/>
                <w:szCs w:val="20"/>
              </w:rPr>
              <w:t xml:space="preserve">Written </w:t>
            </w:r>
            <w:r w:rsidR="0067268A">
              <w:rPr>
                <w:sz w:val="20"/>
                <w:szCs w:val="20"/>
              </w:rPr>
              <w:t>qualifying exam</w:t>
            </w:r>
          </w:p>
          <w:p w14:paraId="3421C4F0" w14:textId="77777777" w:rsidR="005A0517" w:rsidRDefault="005A0517" w:rsidP="005A0517">
            <w:pPr>
              <w:rPr>
                <w:sz w:val="20"/>
                <w:szCs w:val="20"/>
              </w:rPr>
            </w:pPr>
          </w:p>
          <w:p w14:paraId="487CE996" w14:textId="7060296A" w:rsidR="00D7171B" w:rsidRDefault="00750E85" w:rsidP="005A0517">
            <w:pPr>
              <w:rPr>
                <w:sz w:val="20"/>
                <w:szCs w:val="20"/>
              </w:rPr>
            </w:pPr>
            <w:r>
              <w:rPr>
                <w:sz w:val="20"/>
                <w:szCs w:val="20"/>
              </w:rPr>
              <w:t>Dissertation</w:t>
            </w:r>
            <w:r w:rsidR="004C0DEB">
              <w:rPr>
                <w:sz w:val="20"/>
                <w:szCs w:val="20"/>
              </w:rPr>
              <w:t xml:space="preserve"> (18 credits)</w:t>
            </w:r>
          </w:p>
        </w:tc>
      </w:tr>
      <w:tr w:rsidR="00D7171B" w:rsidRPr="007677DC" w14:paraId="56C2FD5B" w14:textId="77777777" w:rsidTr="00D043A9">
        <w:trPr>
          <w:trHeight w:val="584"/>
        </w:trPr>
        <w:tc>
          <w:tcPr>
            <w:tcW w:w="1368" w:type="dxa"/>
          </w:tcPr>
          <w:p w14:paraId="2D261312" w14:textId="77777777" w:rsidR="00D7171B" w:rsidRDefault="00D7171B" w:rsidP="00AB0A27">
            <w:pPr>
              <w:rPr>
                <w:sz w:val="20"/>
                <w:szCs w:val="20"/>
              </w:rPr>
            </w:pPr>
            <w:r>
              <w:rPr>
                <w:sz w:val="20"/>
                <w:szCs w:val="20"/>
              </w:rPr>
              <w:t>UT-Austin</w:t>
            </w:r>
          </w:p>
        </w:tc>
        <w:tc>
          <w:tcPr>
            <w:tcW w:w="2610" w:type="dxa"/>
          </w:tcPr>
          <w:p w14:paraId="090E94D5" w14:textId="77777777" w:rsidR="00D7171B" w:rsidRDefault="00D7171B" w:rsidP="00D7171B">
            <w:pPr>
              <w:pStyle w:val="ListParagraph"/>
              <w:numPr>
                <w:ilvl w:val="0"/>
                <w:numId w:val="14"/>
              </w:numPr>
              <w:ind w:left="162" w:hanging="180"/>
              <w:rPr>
                <w:sz w:val="20"/>
                <w:szCs w:val="20"/>
              </w:rPr>
            </w:pPr>
            <w:r w:rsidRPr="00145DC1">
              <w:rPr>
                <w:sz w:val="20"/>
                <w:szCs w:val="20"/>
              </w:rPr>
              <w:t xml:space="preserve">Ed.D. in </w:t>
            </w:r>
            <w:r w:rsidR="00187CC3">
              <w:rPr>
                <w:sz w:val="20"/>
                <w:szCs w:val="20"/>
              </w:rPr>
              <w:t>Higher Ed Leadership</w:t>
            </w:r>
          </w:p>
          <w:p w14:paraId="28B66EE2" w14:textId="630F19F0" w:rsidR="00187CC3" w:rsidRPr="00145DC1" w:rsidRDefault="00187CC3" w:rsidP="00D7171B">
            <w:pPr>
              <w:pStyle w:val="ListParagraph"/>
              <w:numPr>
                <w:ilvl w:val="0"/>
                <w:numId w:val="14"/>
              </w:numPr>
              <w:ind w:left="162" w:hanging="180"/>
              <w:rPr>
                <w:sz w:val="20"/>
                <w:szCs w:val="20"/>
              </w:rPr>
            </w:pPr>
            <w:r>
              <w:rPr>
                <w:sz w:val="20"/>
                <w:szCs w:val="20"/>
              </w:rPr>
              <w:t>Ed.D. in Public School Executive Leadership</w:t>
            </w:r>
          </w:p>
        </w:tc>
        <w:tc>
          <w:tcPr>
            <w:tcW w:w="1080" w:type="dxa"/>
          </w:tcPr>
          <w:p w14:paraId="79C8A9AB" w14:textId="717A4268" w:rsidR="00D7171B" w:rsidRDefault="00505A78" w:rsidP="00AB0A27">
            <w:pPr>
              <w:rPr>
                <w:sz w:val="20"/>
                <w:szCs w:val="20"/>
              </w:rPr>
            </w:pPr>
            <w:r>
              <w:rPr>
                <w:sz w:val="20"/>
                <w:szCs w:val="20"/>
              </w:rPr>
              <w:t>No</w:t>
            </w:r>
          </w:p>
        </w:tc>
        <w:tc>
          <w:tcPr>
            <w:tcW w:w="1260" w:type="dxa"/>
          </w:tcPr>
          <w:p w14:paraId="2221EF99" w14:textId="33620026" w:rsidR="00D7171B" w:rsidRDefault="001B61CB" w:rsidP="00AB0A27">
            <w:pPr>
              <w:rPr>
                <w:sz w:val="20"/>
                <w:szCs w:val="20"/>
              </w:rPr>
            </w:pPr>
            <w:r>
              <w:rPr>
                <w:sz w:val="20"/>
                <w:szCs w:val="20"/>
              </w:rPr>
              <w:t>At least 3 years (likely 4 or 5)</w:t>
            </w:r>
          </w:p>
        </w:tc>
        <w:tc>
          <w:tcPr>
            <w:tcW w:w="1080" w:type="dxa"/>
          </w:tcPr>
          <w:p w14:paraId="16B5DABA" w14:textId="77777777" w:rsidR="00D7171B" w:rsidRDefault="005D2A59" w:rsidP="00AB0A27">
            <w:pPr>
              <w:rPr>
                <w:sz w:val="20"/>
                <w:szCs w:val="20"/>
              </w:rPr>
            </w:pPr>
            <w:r>
              <w:rPr>
                <w:sz w:val="20"/>
                <w:szCs w:val="20"/>
              </w:rPr>
              <w:t>63</w:t>
            </w:r>
            <w:r w:rsidR="00A22577">
              <w:rPr>
                <w:sz w:val="20"/>
                <w:szCs w:val="20"/>
              </w:rPr>
              <w:t xml:space="preserve"> credits in Higher Ed</w:t>
            </w:r>
          </w:p>
          <w:p w14:paraId="5994C618" w14:textId="77777777" w:rsidR="00AC4854" w:rsidRDefault="00AC4854" w:rsidP="00AB0A27">
            <w:pPr>
              <w:rPr>
                <w:sz w:val="20"/>
                <w:szCs w:val="20"/>
              </w:rPr>
            </w:pPr>
          </w:p>
          <w:p w14:paraId="0AF17868" w14:textId="3B806D39" w:rsidR="00AC4854" w:rsidRDefault="00AC4854" w:rsidP="00AB0A27">
            <w:pPr>
              <w:rPr>
                <w:sz w:val="20"/>
                <w:szCs w:val="20"/>
              </w:rPr>
            </w:pPr>
            <w:r>
              <w:rPr>
                <w:sz w:val="20"/>
                <w:szCs w:val="20"/>
              </w:rPr>
              <w:t>69 credits in PSEL</w:t>
            </w:r>
          </w:p>
        </w:tc>
        <w:tc>
          <w:tcPr>
            <w:tcW w:w="1422" w:type="dxa"/>
          </w:tcPr>
          <w:p w14:paraId="6CA4ED9E" w14:textId="7806F2FB" w:rsidR="00D7171B" w:rsidRDefault="005D2A59" w:rsidP="00AB0A27">
            <w:pPr>
              <w:rPr>
                <w:sz w:val="20"/>
                <w:szCs w:val="20"/>
              </w:rPr>
            </w:pPr>
            <w:r>
              <w:rPr>
                <w:sz w:val="20"/>
                <w:szCs w:val="20"/>
              </w:rPr>
              <w:t>6 credits that were</w:t>
            </w:r>
            <w:r w:rsidR="009000EB">
              <w:rPr>
                <w:sz w:val="20"/>
                <w:szCs w:val="20"/>
              </w:rPr>
              <w:t xml:space="preserve"> not previously used towards a degree</w:t>
            </w:r>
          </w:p>
        </w:tc>
        <w:tc>
          <w:tcPr>
            <w:tcW w:w="1373" w:type="dxa"/>
          </w:tcPr>
          <w:p w14:paraId="0E3CBD50" w14:textId="3DA48D75" w:rsidR="00D7171B" w:rsidRDefault="005D2A59" w:rsidP="00AB0A27">
            <w:pPr>
              <w:rPr>
                <w:sz w:val="20"/>
                <w:szCs w:val="20"/>
              </w:rPr>
            </w:pPr>
            <w:r>
              <w:rPr>
                <w:sz w:val="20"/>
                <w:szCs w:val="20"/>
              </w:rPr>
              <w:t>Not described</w:t>
            </w:r>
          </w:p>
        </w:tc>
        <w:tc>
          <w:tcPr>
            <w:tcW w:w="1327" w:type="dxa"/>
          </w:tcPr>
          <w:p w14:paraId="4B3763BA" w14:textId="6CD38829" w:rsidR="00D7171B" w:rsidRDefault="005D2A59" w:rsidP="00AB0A27">
            <w:pPr>
              <w:rPr>
                <w:sz w:val="20"/>
                <w:szCs w:val="20"/>
              </w:rPr>
            </w:pPr>
            <w:r>
              <w:rPr>
                <w:sz w:val="20"/>
                <w:szCs w:val="20"/>
              </w:rPr>
              <w:t>Not described</w:t>
            </w:r>
          </w:p>
        </w:tc>
        <w:tc>
          <w:tcPr>
            <w:tcW w:w="2358" w:type="dxa"/>
          </w:tcPr>
          <w:p w14:paraId="145FB97B" w14:textId="77777777" w:rsidR="00D7171B" w:rsidRDefault="00FA1C5F" w:rsidP="00AB0A27">
            <w:pPr>
              <w:rPr>
                <w:sz w:val="20"/>
                <w:szCs w:val="20"/>
              </w:rPr>
            </w:pPr>
            <w:r>
              <w:rPr>
                <w:sz w:val="20"/>
                <w:szCs w:val="20"/>
              </w:rPr>
              <w:t>Written qualifying exam</w:t>
            </w:r>
          </w:p>
          <w:p w14:paraId="48A1153E" w14:textId="77777777" w:rsidR="00FA1C5F" w:rsidRDefault="00FA1C5F" w:rsidP="00AB0A27">
            <w:pPr>
              <w:rPr>
                <w:sz w:val="20"/>
                <w:szCs w:val="20"/>
              </w:rPr>
            </w:pPr>
          </w:p>
          <w:p w14:paraId="26F9C338" w14:textId="4BCF7442" w:rsidR="00FA1C5F" w:rsidRDefault="00FA1C5F" w:rsidP="00AB0A27">
            <w:pPr>
              <w:rPr>
                <w:sz w:val="20"/>
                <w:szCs w:val="20"/>
              </w:rPr>
            </w:pPr>
            <w:r>
              <w:rPr>
                <w:sz w:val="20"/>
                <w:szCs w:val="20"/>
              </w:rPr>
              <w:t>Dissertation</w:t>
            </w:r>
            <w:r w:rsidR="005D2A59">
              <w:rPr>
                <w:sz w:val="20"/>
                <w:szCs w:val="20"/>
              </w:rPr>
              <w:t xml:space="preserve"> (6 credits, minimum)</w:t>
            </w:r>
          </w:p>
        </w:tc>
      </w:tr>
      <w:tr w:rsidR="00D7171B" w:rsidRPr="007677DC" w14:paraId="1102BF9F" w14:textId="77777777" w:rsidTr="00D043A9">
        <w:trPr>
          <w:trHeight w:val="764"/>
        </w:trPr>
        <w:tc>
          <w:tcPr>
            <w:tcW w:w="1368" w:type="dxa"/>
          </w:tcPr>
          <w:p w14:paraId="117E66E0" w14:textId="375B6792" w:rsidR="00D7171B" w:rsidRDefault="004C0DEB" w:rsidP="00AB0A27">
            <w:pPr>
              <w:rPr>
                <w:sz w:val="20"/>
                <w:szCs w:val="20"/>
              </w:rPr>
            </w:pPr>
            <w:r>
              <w:rPr>
                <w:sz w:val="20"/>
                <w:szCs w:val="20"/>
              </w:rPr>
              <w:t xml:space="preserve"> </w:t>
            </w:r>
            <w:r w:rsidR="00D7171B">
              <w:rPr>
                <w:sz w:val="20"/>
                <w:szCs w:val="20"/>
              </w:rPr>
              <w:t>Virginia</w:t>
            </w:r>
          </w:p>
        </w:tc>
        <w:tc>
          <w:tcPr>
            <w:tcW w:w="2610" w:type="dxa"/>
          </w:tcPr>
          <w:p w14:paraId="3CD485D7" w14:textId="77777777" w:rsidR="00D7171B" w:rsidRDefault="00D7171B" w:rsidP="00D7171B">
            <w:pPr>
              <w:pStyle w:val="ListParagraph"/>
              <w:numPr>
                <w:ilvl w:val="0"/>
                <w:numId w:val="14"/>
              </w:numPr>
              <w:ind w:left="162" w:hanging="180"/>
              <w:rPr>
                <w:sz w:val="20"/>
                <w:szCs w:val="20"/>
              </w:rPr>
            </w:pPr>
            <w:r w:rsidRPr="00145DC1">
              <w:rPr>
                <w:sz w:val="20"/>
                <w:szCs w:val="20"/>
              </w:rPr>
              <w:t xml:space="preserve">Ed.D. in </w:t>
            </w:r>
            <w:r w:rsidR="00FA628E">
              <w:rPr>
                <w:sz w:val="20"/>
                <w:szCs w:val="20"/>
              </w:rPr>
              <w:t>Administration &amp; Supervision</w:t>
            </w:r>
          </w:p>
          <w:p w14:paraId="0BFED3CD" w14:textId="482BEEE5" w:rsidR="00FA628E" w:rsidRDefault="00FA628E" w:rsidP="00D7171B">
            <w:pPr>
              <w:pStyle w:val="ListParagraph"/>
              <w:numPr>
                <w:ilvl w:val="0"/>
                <w:numId w:val="14"/>
              </w:numPr>
              <w:ind w:left="162" w:hanging="180"/>
              <w:rPr>
                <w:sz w:val="20"/>
                <w:szCs w:val="20"/>
              </w:rPr>
            </w:pPr>
            <w:r>
              <w:rPr>
                <w:sz w:val="20"/>
                <w:szCs w:val="20"/>
              </w:rPr>
              <w:t>Ed.D. in Curriculum &amp; Instruction</w:t>
            </w:r>
            <w:r w:rsidR="0047662E">
              <w:rPr>
                <w:sz w:val="20"/>
                <w:szCs w:val="20"/>
              </w:rPr>
              <w:t xml:space="preserve"> (also available with specialization in Reading Education)</w:t>
            </w:r>
          </w:p>
          <w:p w14:paraId="393D588C" w14:textId="49B7193D" w:rsidR="00FA628E" w:rsidRPr="00145DC1" w:rsidRDefault="00FA628E" w:rsidP="00D7171B">
            <w:pPr>
              <w:pStyle w:val="ListParagraph"/>
              <w:numPr>
                <w:ilvl w:val="0"/>
                <w:numId w:val="14"/>
              </w:numPr>
              <w:ind w:left="162" w:hanging="180"/>
              <w:rPr>
                <w:sz w:val="20"/>
                <w:szCs w:val="20"/>
              </w:rPr>
            </w:pPr>
            <w:r>
              <w:rPr>
                <w:sz w:val="20"/>
                <w:szCs w:val="20"/>
              </w:rPr>
              <w:t>Ed.D. in Higher Education</w:t>
            </w:r>
          </w:p>
        </w:tc>
        <w:tc>
          <w:tcPr>
            <w:tcW w:w="1080" w:type="dxa"/>
          </w:tcPr>
          <w:p w14:paraId="017ABD0B" w14:textId="2B37494D" w:rsidR="00D7171B" w:rsidRDefault="00FB570F" w:rsidP="00AB0A27">
            <w:pPr>
              <w:rPr>
                <w:sz w:val="20"/>
                <w:szCs w:val="20"/>
              </w:rPr>
            </w:pPr>
            <w:r>
              <w:rPr>
                <w:sz w:val="20"/>
                <w:szCs w:val="20"/>
              </w:rPr>
              <w:t>Yes</w:t>
            </w:r>
          </w:p>
        </w:tc>
        <w:tc>
          <w:tcPr>
            <w:tcW w:w="1260" w:type="dxa"/>
          </w:tcPr>
          <w:p w14:paraId="5CB2FBBA" w14:textId="35075AE4" w:rsidR="00D7171B" w:rsidRDefault="00FB570F" w:rsidP="00AB0A27">
            <w:pPr>
              <w:rPr>
                <w:sz w:val="20"/>
                <w:szCs w:val="20"/>
              </w:rPr>
            </w:pPr>
            <w:r>
              <w:rPr>
                <w:sz w:val="20"/>
                <w:szCs w:val="20"/>
              </w:rPr>
              <w:t>2 years of coursework plus dissertation</w:t>
            </w:r>
          </w:p>
        </w:tc>
        <w:tc>
          <w:tcPr>
            <w:tcW w:w="1080" w:type="dxa"/>
          </w:tcPr>
          <w:p w14:paraId="0AF8FF00" w14:textId="77777777" w:rsidR="00D7171B" w:rsidRDefault="00FB570F" w:rsidP="00AB0A27">
            <w:pPr>
              <w:rPr>
                <w:sz w:val="20"/>
                <w:szCs w:val="20"/>
              </w:rPr>
            </w:pPr>
            <w:r>
              <w:rPr>
                <w:sz w:val="20"/>
                <w:szCs w:val="20"/>
              </w:rPr>
              <w:t>72 credits in A&amp;S</w:t>
            </w:r>
          </w:p>
          <w:p w14:paraId="0D5B5EF2" w14:textId="77777777" w:rsidR="00FB570F" w:rsidRDefault="00FB570F" w:rsidP="00AB0A27">
            <w:pPr>
              <w:rPr>
                <w:sz w:val="20"/>
                <w:szCs w:val="20"/>
              </w:rPr>
            </w:pPr>
          </w:p>
          <w:p w14:paraId="3D6CF5C4" w14:textId="77777777" w:rsidR="00FB570F" w:rsidRDefault="00FB570F" w:rsidP="00AB0A27">
            <w:pPr>
              <w:rPr>
                <w:sz w:val="20"/>
                <w:szCs w:val="20"/>
              </w:rPr>
            </w:pPr>
            <w:r>
              <w:rPr>
                <w:sz w:val="20"/>
                <w:szCs w:val="20"/>
              </w:rPr>
              <w:t>78 credits in C&amp;I</w:t>
            </w:r>
          </w:p>
          <w:p w14:paraId="181D3327" w14:textId="77777777" w:rsidR="0062162C" w:rsidRDefault="0062162C" w:rsidP="00AB0A27">
            <w:pPr>
              <w:rPr>
                <w:sz w:val="20"/>
                <w:szCs w:val="20"/>
              </w:rPr>
            </w:pPr>
          </w:p>
          <w:p w14:paraId="596FF945" w14:textId="3C883092" w:rsidR="0062162C" w:rsidRDefault="0062162C" w:rsidP="00AB0A27">
            <w:pPr>
              <w:rPr>
                <w:sz w:val="20"/>
                <w:szCs w:val="20"/>
              </w:rPr>
            </w:pPr>
            <w:r>
              <w:rPr>
                <w:sz w:val="20"/>
                <w:szCs w:val="20"/>
              </w:rPr>
              <w:t>69 credits in Higher Ed</w:t>
            </w:r>
          </w:p>
        </w:tc>
        <w:tc>
          <w:tcPr>
            <w:tcW w:w="1422" w:type="dxa"/>
          </w:tcPr>
          <w:p w14:paraId="557E424F" w14:textId="77777777" w:rsidR="00D7171B" w:rsidRDefault="00FB570F" w:rsidP="00AB0A27">
            <w:pPr>
              <w:rPr>
                <w:sz w:val="20"/>
                <w:szCs w:val="20"/>
              </w:rPr>
            </w:pPr>
            <w:r>
              <w:rPr>
                <w:sz w:val="20"/>
                <w:szCs w:val="20"/>
              </w:rPr>
              <w:t>18 credits from master’s in A&amp;S</w:t>
            </w:r>
          </w:p>
          <w:p w14:paraId="30F00EFF" w14:textId="77777777" w:rsidR="00FB570F" w:rsidRDefault="00FB570F" w:rsidP="00AB0A27">
            <w:pPr>
              <w:rPr>
                <w:sz w:val="20"/>
                <w:szCs w:val="20"/>
              </w:rPr>
            </w:pPr>
          </w:p>
          <w:p w14:paraId="7F9DB8BA" w14:textId="7DA9CD4C" w:rsidR="0062162C" w:rsidRDefault="00FB570F" w:rsidP="00AB0A27">
            <w:pPr>
              <w:rPr>
                <w:sz w:val="20"/>
                <w:szCs w:val="20"/>
              </w:rPr>
            </w:pPr>
            <w:r>
              <w:rPr>
                <w:sz w:val="20"/>
                <w:szCs w:val="20"/>
              </w:rPr>
              <w:t>24 credits from master’s in C&amp;I</w:t>
            </w:r>
            <w:r w:rsidR="0062162C">
              <w:rPr>
                <w:sz w:val="20"/>
                <w:szCs w:val="20"/>
              </w:rPr>
              <w:t xml:space="preserve"> and Higher Ed</w:t>
            </w:r>
          </w:p>
          <w:p w14:paraId="37BAA42F" w14:textId="49A5EE0A" w:rsidR="0062162C" w:rsidRDefault="0062162C" w:rsidP="00AB0A27">
            <w:pPr>
              <w:rPr>
                <w:sz w:val="20"/>
                <w:szCs w:val="20"/>
              </w:rPr>
            </w:pPr>
          </w:p>
        </w:tc>
        <w:tc>
          <w:tcPr>
            <w:tcW w:w="1373" w:type="dxa"/>
          </w:tcPr>
          <w:p w14:paraId="0E3969EE" w14:textId="7636B128" w:rsidR="00D7171B" w:rsidRDefault="00FB570F" w:rsidP="00AB0A27">
            <w:pPr>
              <w:rPr>
                <w:sz w:val="20"/>
                <w:szCs w:val="20"/>
              </w:rPr>
            </w:pPr>
            <w:r>
              <w:rPr>
                <w:sz w:val="20"/>
                <w:szCs w:val="20"/>
              </w:rPr>
              <w:t>Working professionals</w:t>
            </w:r>
          </w:p>
        </w:tc>
        <w:tc>
          <w:tcPr>
            <w:tcW w:w="1327" w:type="dxa"/>
          </w:tcPr>
          <w:p w14:paraId="4BA1948B" w14:textId="48CD450C" w:rsidR="00D7171B" w:rsidRDefault="0062162C" w:rsidP="0062162C">
            <w:pPr>
              <w:rPr>
                <w:sz w:val="20"/>
                <w:szCs w:val="20"/>
              </w:rPr>
            </w:pPr>
            <w:r>
              <w:rPr>
                <w:sz w:val="20"/>
                <w:szCs w:val="20"/>
              </w:rPr>
              <w:t>Blended instruction</w:t>
            </w:r>
          </w:p>
        </w:tc>
        <w:tc>
          <w:tcPr>
            <w:tcW w:w="2358" w:type="dxa"/>
          </w:tcPr>
          <w:p w14:paraId="3771D8FF" w14:textId="6BA9915D" w:rsidR="00D7171B" w:rsidRDefault="00FB570F" w:rsidP="00AB0A27">
            <w:pPr>
              <w:rPr>
                <w:sz w:val="20"/>
                <w:szCs w:val="20"/>
              </w:rPr>
            </w:pPr>
            <w:r>
              <w:rPr>
                <w:sz w:val="20"/>
                <w:szCs w:val="20"/>
              </w:rPr>
              <w:t>W</w:t>
            </w:r>
            <w:r w:rsidR="00064D9F">
              <w:rPr>
                <w:sz w:val="20"/>
                <w:szCs w:val="20"/>
              </w:rPr>
              <w:t>ritten comprehensive exam</w:t>
            </w:r>
          </w:p>
          <w:p w14:paraId="4F22B3C4" w14:textId="77777777" w:rsidR="00FB570F" w:rsidRDefault="00FB570F" w:rsidP="00AB0A27">
            <w:pPr>
              <w:rPr>
                <w:sz w:val="20"/>
                <w:szCs w:val="20"/>
              </w:rPr>
            </w:pPr>
          </w:p>
          <w:p w14:paraId="10CC8479" w14:textId="2B15E973" w:rsidR="00FB570F" w:rsidRDefault="00FB570F" w:rsidP="00AB0A27">
            <w:pPr>
              <w:rPr>
                <w:sz w:val="20"/>
                <w:szCs w:val="20"/>
              </w:rPr>
            </w:pPr>
            <w:r>
              <w:rPr>
                <w:sz w:val="20"/>
                <w:szCs w:val="20"/>
              </w:rPr>
              <w:t>Capstone Dissertation</w:t>
            </w:r>
            <w:r w:rsidR="00064D9F">
              <w:rPr>
                <w:sz w:val="20"/>
                <w:szCs w:val="20"/>
              </w:rPr>
              <w:t xml:space="preserve"> (12 credits)</w:t>
            </w:r>
          </w:p>
        </w:tc>
      </w:tr>
    </w:tbl>
    <w:p w14:paraId="2D591F2F" w14:textId="4F2B6400" w:rsidR="00621ED3" w:rsidRPr="00827A3D" w:rsidRDefault="00621ED3" w:rsidP="00827A3D">
      <w:pPr>
        <w:rPr>
          <w:rFonts w:ascii="Arial" w:hAnsi="Arial" w:cs="Arial"/>
          <w:sz w:val="2"/>
          <w:szCs w:val="2"/>
        </w:rPr>
      </w:pPr>
    </w:p>
    <w:sectPr w:rsidR="00621ED3" w:rsidRPr="00827A3D" w:rsidSect="00AB0A27">
      <w:pgSz w:w="15840" w:h="12240" w:orient="landscape"/>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18ADE" w14:textId="77777777" w:rsidR="00F35C26" w:rsidRDefault="00F35C26" w:rsidP="00D0469E">
      <w:r>
        <w:separator/>
      </w:r>
    </w:p>
  </w:endnote>
  <w:endnote w:type="continuationSeparator" w:id="0">
    <w:p w14:paraId="4632ED28" w14:textId="77777777" w:rsidR="00F35C26" w:rsidRDefault="00F35C26" w:rsidP="00D0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2336C" w14:textId="77777777" w:rsidR="00F35C26" w:rsidRDefault="00F35C26" w:rsidP="00D0469E">
      <w:r>
        <w:separator/>
      </w:r>
    </w:p>
  </w:footnote>
  <w:footnote w:type="continuationSeparator" w:id="0">
    <w:p w14:paraId="30D4B62E" w14:textId="77777777" w:rsidR="00F35C26" w:rsidRDefault="00F35C26" w:rsidP="00D04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3BA4" w14:textId="77777777" w:rsidR="002874D6" w:rsidRDefault="002874D6" w:rsidP="00621ED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9A089" w14:textId="77777777" w:rsidR="002874D6" w:rsidRDefault="002874D6" w:rsidP="00D0469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F54C" w14:textId="77777777" w:rsidR="002874D6" w:rsidRDefault="002874D6" w:rsidP="00621ED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6A43">
      <w:rPr>
        <w:rStyle w:val="PageNumber"/>
        <w:noProof/>
      </w:rPr>
      <w:t>1</w:t>
    </w:r>
    <w:r>
      <w:rPr>
        <w:rStyle w:val="PageNumber"/>
      </w:rPr>
      <w:fldChar w:fldCharType="end"/>
    </w:r>
  </w:p>
  <w:p w14:paraId="6DBFDE8C" w14:textId="3F22AF8A" w:rsidR="002874D6" w:rsidRPr="00D0469E" w:rsidRDefault="002874D6" w:rsidP="00D0469E">
    <w:pPr>
      <w:pStyle w:val="Header"/>
      <w:ind w:right="360"/>
      <w:rPr>
        <w:rFonts w:ascii="Arial" w:hAnsi="Arial" w:cs="Arial"/>
      </w:rPr>
    </w:pPr>
    <w:r w:rsidRPr="00D0469E">
      <w:rPr>
        <w:rFonts w:ascii="Arial" w:hAnsi="Arial" w:cs="Arial"/>
      </w:rPr>
      <w:t>ISU – School of Education</w:t>
    </w:r>
    <w:r w:rsidRPr="00D0469E">
      <w:rPr>
        <w:rFonts w:ascii="Arial" w:hAnsi="Arial" w:cs="Arial"/>
      </w:rPr>
      <w:tab/>
    </w:r>
    <w:r w:rsidRPr="00D0469E">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4C6"/>
    <w:multiLevelType w:val="hybridMultilevel"/>
    <w:tmpl w:val="9F365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56F5E"/>
    <w:multiLevelType w:val="hybridMultilevel"/>
    <w:tmpl w:val="29A4E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63594"/>
    <w:multiLevelType w:val="hybridMultilevel"/>
    <w:tmpl w:val="3BF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C5B06"/>
    <w:multiLevelType w:val="hybridMultilevel"/>
    <w:tmpl w:val="7554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70587"/>
    <w:multiLevelType w:val="hybridMultilevel"/>
    <w:tmpl w:val="961057EC"/>
    <w:lvl w:ilvl="0" w:tplc="507E71BC">
      <w:start w:val="1"/>
      <w:numFmt w:val="lowerLetter"/>
      <w:lvlText w:val="%1."/>
      <w:lvlJc w:val="left"/>
      <w:pPr>
        <w:ind w:left="2520" w:hanging="860"/>
      </w:pPr>
      <w:rPr>
        <w:rFonts w:hint="default"/>
      </w:rPr>
    </w:lvl>
    <w:lvl w:ilvl="1" w:tplc="04090019" w:tentative="1">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5" w15:restartNumberingAfterBreak="0">
    <w:nsid w:val="15DD6BCF"/>
    <w:multiLevelType w:val="hybridMultilevel"/>
    <w:tmpl w:val="495A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07013"/>
    <w:multiLevelType w:val="hybridMultilevel"/>
    <w:tmpl w:val="A7C4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0760E"/>
    <w:multiLevelType w:val="multilevel"/>
    <w:tmpl w:val="B2D63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5651D1"/>
    <w:multiLevelType w:val="hybridMultilevel"/>
    <w:tmpl w:val="F058124A"/>
    <w:lvl w:ilvl="0" w:tplc="E55A3764">
      <w:start w:val="3"/>
      <w:numFmt w:val="lowerLetter"/>
      <w:lvlText w:val="%1."/>
      <w:lvlJc w:val="left"/>
      <w:pPr>
        <w:tabs>
          <w:tab w:val="num" w:pos="720"/>
        </w:tabs>
        <w:ind w:left="720" w:hanging="360"/>
      </w:pPr>
    </w:lvl>
    <w:lvl w:ilvl="1" w:tplc="5D866100">
      <w:start w:val="1"/>
      <w:numFmt w:val="decimal"/>
      <w:lvlText w:val="%2."/>
      <w:lvlJc w:val="left"/>
      <w:pPr>
        <w:tabs>
          <w:tab w:val="num" w:pos="1440"/>
        </w:tabs>
        <w:ind w:left="1440" w:hanging="360"/>
      </w:pPr>
    </w:lvl>
    <w:lvl w:ilvl="2" w:tplc="CB365AD0" w:tentative="1">
      <w:start w:val="1"/>
      <w:numFmt w:val="decimal"/>
      <w:lvlText w:val="%3."/>
      <w:lvlJc w:val="left"/>
      <w:pPr>
        <w:tabs>
          <w:tab w:val="num" w:pos="2160"/>
        </w:tabs>
        <w:ind w:left="2160" w:hanging="360"/>
      </w:pPr>
    </w:lvl>
    <w:lvl w:ilvl="3" w:tplc="79C2952E" w:tentative="1">
      <w:start w:val="1"/>
      <w:numFmt w:val="decimal"/>
      <w:lvlText w:val="%4."/>
      <w:lvlJc w:val="left"/>
      <w:pPr>
        <w:tabs>
          <w:tab w:val="num" w:pos="2880"/>
        </w:tabs>
        <w:ind w:left="2880" w:hanging="360"/>
      </w:pPr>
    </w:lvl>
    <w:lvl w:ilvl="4" w:tplc="A2400EC2" w:tentative="1">
      <w:start w:val="1"/>
      <w:numFmt w:val="decimal"/>
      <w:lvlText w:val="%5."/>
      <w:lvlJc w:val="left"/>
      <w:pPr>
        <w:tabs>
          <w:tab w:val="num" w:pos="3600"/>
        </w:tabs>
        <w:ind w:left="3600" w:hanging="360"/>
      </w:pPr>
    </w:lvl>
    <w:lvl w:ilvl="5" w:tplc="9AE0219C" w:tentative="1">
      <w:start w:val="1"/>
      <w:numFmt w:val="decimal"/>
      <w:lvlText w:val="%6."/>
      <w:lvlJc w:val="left"/>
      <w:pPr>
        <w:tabs>
          <w:tab w:val="num" w:pos="4320"/>
        </w:tabs>
        <w:ind w:left="4320" w:hanging="360"/>
      </w:pPr>
    </w:lvl>
    <w:lvl w:ilvl="6" w:tplc="BD142C64" w:tentative="1">
      <w:start w:val="1"/>
      <w:numFmt w:val="decimal"/>
      <w:lvlText w:val="%7."/>
      <w:lvlJc w:val="left"/>
      <w:pPr>
        <w:tabs>
          <w:tab w:val="num" w:pos="5040"/>
        </w:tabs>
        <w:ind w:left="5040" w:hanging="360"/>
      </w:pPr>
    </w:lvl>
    <w:lvl w:ilvl="7" w:tplc="6988EDD6" w:tentative="1">
      <w:start w:val="1"/>
      <w:numFmt w:val="decimal"/>
      <w:lvlText w:val="%8."/>
      <w:lvlJc w:val="left"/>
      <w:pPr>
        <w:tabs>
          <w:tab w:val="num" w:pos="5760"/>
        </w:tabs>
        <w:ind w:left="5760" w:hanging="360"/>
      </w:pPr>
    </w:lvl>
    <w:lvl w:ilvl="8" w:tplc="C84C8C98" w:tentative="1">
      <w:start w:val="1"/>
      <w:numFmt w:val="decimal"/>
      <w:lvlText w:val="%9."/>
      <w:lvlJc w:val="left"/>
      <w:pPr>
        <w:tabs>
          <w:tab w:val="num" w:pos="6480"/>
        </w:tabs>
        <w:ind w:left="6480" w:hanging="360"/>
      </w:pPr>
    </w:lvl>
  </w:abstractNum>
  <w:abstractNum w:abstractNumId="9" w15:restartNumberingAfterBreak="0">
    <w:nsid w:val="32E7176E"/>
    <w:multiLevelType w:val="hybridMultilevel"/>
    <w:tmpl w:val="F32A401E"/>
    <w:lvl w:ilvl="0" w:tplc="516E5BE6">
      <w:start w:val="2016"/>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8C514CE"/>
    <w:multiLevelType w:val="hybridMultilevel"/>
    <w:tmpl w:val="14E6183E"/>
    <w:lvl w:ilvl="0" w:tplc="D2C6875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AA302A"/>
    <w:multiLevelType w:val="hybridMultilevel"/>
    <w:tmpl w:val="C310E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5D724D"/>
    <w:multiLevelType w:val="multilevel"/>
    <w:tmpl w:val="736E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231A1D"/>
    <w:multiLevelType w:val="hybridMultilevel"/>
    <w:tmpl w:val="146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02E06"/>
    <w:multiLevelType w:val="hybridMultilevel"/>
    <w:tmpl w:val="55E6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FF1E5F"/>
    <w:multiLevelType w:val="hybridMultilevel"/>
    <w:tmpl w:val="CF54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370A56"/>
    <w:multiLevelType w:val="hybridMultilevel"/>
    <w:tmpl w:val="551479FA"/>
    <w:lvl w:ilvl="0" w:tplc="F54061E0">
      <w:start w:val="2"/>
      <w:numFmt w:val="lowerLetter"/>
      <w:lvlText w:val="%1."/>
      <w:lvlJc w:val="left"/>
      <w:pPr>
        <w:tabs>
          <w:tab w:val="num" w:pos="720"/>
        </w:tabs>
        <w:ind w:left="720" w:hanging="360"/>
      </w:pPr>
    </w:lvl>
    <w:lvl w:ilvl="1" w:tplc="30D4B968" w:tentative="1">
      <w:start w:val="1"/>
      <w:numFmt w:val="decimal"/>
      <w:lvlText w:val="%2."/>
      <w:lvlJc w:val="left"/>
      <w:pPr>
        <w:tabs>
          <w:tab w:val="num" w:pos="1440"/>
        </w:tabs>
        <w:ind w:left="1440" w:hanging="360"/>
      </w:pPr>
    </w:lvl>
    <w:lvl w:ilvl="2" w:tplc="441A1E4E" w:tentative="1">
      <w:start w:val="1"/>
      <w:numFmt w:val="decimal"/>
      <w:lvlText w:val="%3."/>
      <w:lvlJc w:val="left"/>
      <w:pPr>
        <w:tabs>
          <w:tab w:val="num" w:pos="2160"/>
        </w:tabs>
        <w:ind w:left="2160" w:hanging="360"/>
      </w:pPr>
    </w:lvl>
    <w:lvl w:ilvl="3" w:tplc="FC90D4B6" w:tentative="1">
      <w:start w:val="1"/>
      <w:numFmt w:val="decimal"/>
      <w:lvlText w:val="%4."/>
      <w:lvlJc w:val="left"/>
      <w:pPr>
        <w:tabs>
          <w:tab w:val="num" w:pos="2880"/>
        </w:tabs>
        <w:ind w:left="2880" w:hanging="360"/>
      </w:pPr>
    </w:lvl>
    <w:lvl w:ilvl="4" w:tplc="FE1078D2" w:tentative="1">
      <w:start w:val="1"/>
      <w:numFmt w:val="decimal"/>
      <w:lvlText w:val="%5."/>
      <w:lvlJc w:val="left"/>
      <w:pPr>
        <w:tabs>
          <w:tab w:val="num" w:pos="3600"/>
        </w:tabs>
        <w:ind w:left="3600" w:hanging="360"/>
      </w:pPr>
    </w:lvl>
    <w:lvl w:ilvl="5" w:tplc="B0AE87B4" w:tentative="1">
      <w:start w:val="1"/>
      <w:numFmt w:val="decimal"/>
      <w:lvlText w:val="%6."/>
      <w:lvlJc w:val="left"/>
      <w:pPr>
        <w:tabs>
          <w:tab w:val="num" w:pos="4320"/>
        </w:tabs>
        <w:ind w:left="4320" w:hanging="360"/>
      </w:pPr>
    </w:lvl>
    <w:lvl w:ilvl="6" w:tplc="6EE4C404" w:tentative="1">
      <w:start w:val="1"/>
      <w:numFmt w:val="decimal"/>
      <w:lvlText w:val="%7."/>
      <w:lvlJc w:val="left"/>
      <w:pPr>
        <w:tabs>
          <w:tab w:val="num" w:pos="5040"/>
        </w:tabs>
        <w:ind w:left="5040" w:hanging="360"/>
      </w:pPr>
    </w:lvl>
    <w:lvl w:ilvl="7" w:tplc="82C42020" w:tentative="1">
      <w:start w:val="1"/>
      <w:numFmt w:val="decimal"/>
      <w:lvlText w:val="%8."/>
      <w:lvlJc w:val="left"/>
      <w:pPr>
        <w:tabs>
          <w:tab w:val="num" w:pos="5760"/>
        </w:tabs>
        <w:ind w:left="5760" w:hanging="360"/>
      </w:pPr>
    </w:lvl>
    <w:lvl w:ilvl="8" w:tplc="E7C2B920" w:tentative="1">
      <w:start w:val="1"/>
      <w:numFmt w:val="decimal"/>
      <w:lvlText w:val="%9."/>
      <w:lvlJc w:val="left"/>
      <w:pPr>
        <w:tabs>
          <w:tab w:val="num" w:pos="6480"/>
        </w:tabs>
        <w:ind w:left="6480" w:hanging="360"/>
      </w:pPr>
    </w:lvl>
  </w:abstractNum>
  <w:abstractNum w:abstractNumId="17" w15:restartNumberingAfterBreak="0">
    <w:nsid w:val="75657ABF"/>
    <w:multiLevelType w:val="hybridMultilevel"/>
    <w:tmpl w:val="012655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8" w15:restartNumberingAfterBreak="0">
    <w:nsid w:val="7DEF18B7"/>
    <w:multiLevelType w:val="hybridMultilevel"/>
    <w:tmpl w:val="CB04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numFmt w:val="lowerLetter"/>
        <w:lvlText w:val="%1."/>
        <w:lvlJc w:val="left"/>
      </w:lvl>
    </w:lvlOverride>
  </w:num>
  <w:num w:numId="2">
    <w:abstractNumId w:val="16"/>
  </w:num>
  <w:num w:numId="3">
    <w:abstractNumId w:val="8"/>
  </w:num>
  <w:num w:numId="4">
    <w:abstractNumId w:val="1"/>
  </w:num>
  <w:num w:numId="5">
    <w:abstractNumId w:val="4"/>
  </w:num>
  <w:num w:numId="6">
    <w:abstractNumId w:val="11"/>
  </w:num>
  <w:num w:numId="7">
    <w:abstractNumId w:val="10"/>
  </w:num>
  <w:num w:numId="8">
    <w:abstractNumId w:val="0"/>
  </w:num>
  <w:num w:numId="9">
    <w:abstractNumId w:val="18"/>
  </w:num>
  <w:num w:numId="10">
    <w:abstractNumId w:val="9"/>
  </w:num>
  <w:num w:numId="11">
    <w:abstractNumId w:val="12"/>
  </w:num>
  <w:num w:numId="12">
    <w:abstractNumId w:val="17"/>
  </w:num>
  <w:num w:numId="13">
    <w:abstractNumId w:val="3"/>
  </w:num>
  <w:num w:numId="14">
    <w:abstractNumId w:val="6"/>
  </w:num>
  <w:num w:numId="15">
    <w:abstractNumId w:val="2"/>
  </w:num>
  <w:num w:numId="16">
    <w:abstractNumId w:val="15"/>
  </w:num>
  <w:num w:numId="17">
    <w:abstractNumId w:val="13"/>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DB"/>
    <w:rsid w:val="000221F0"/>
    <w:rsid w:val="000533DD"/>
    <w:rsid w:val="00060903"/>
    <w:rsid w:val="00063AEE"/>
    <w:rsid w:val="00064D9F"/>
    <w:rsid w:val="00067FEB"/>
    <w:rsid w:val="00074C77"/>
    <w:rsid w:val="00077809"/>
    <w:rsid w:val="00091152"/>
    <w:rsid w:val="000A545E"/>
    <w:rsid w:val="000C7C9A"/>
    <w:rsid w:val="000E5594"/>
    <w:rsid w:val="000F2ADF"/>
    <w:rsid w:val="000F33E1"/>
    <w:rsid w:val="000F4F81"/>
    <w:rsid w:val="00100C69"/>
    <w:rsid w:val="0010154C"/>
    <w:rsid w:val="00120A41"/>
    <w:rsid w:val="00132816"/>
    <w:rsid w:val="001574D5"/>
    <w:rsid w:val="00162A39"/>
    <w:rsid w:val="00174FBC"/>
    <w:rsid w:val="00186806"/>
    <w:rsid w:val="00187CC3"/>
    <w:rsid w:val="00196E88"/>
    <w:rsid w:val="001B0809"/>
    <w:rsid w:val="001B1946"/>
    <w:rsid w:val="001B22D5"/>
    <w:rsid w:val="001B31B1"/>
    <w:rsid w:val="001B61CB"/>
    <w:rsid w:val="001B7D95"/>
    <w:rsid w:val="001C1038"/>
    <w:rsid w:val="001E30BC"/>
    <w:rsid w:val="001E69EA"/>
    <w:rsid w:val="001E7C44"/>
    <w:rsid w:val="001F53FF"/>
    <w:rsid w:val="002115D9"/>
    <w:rsid w:val="00223D90"/>
    <w:rsid w:val="00225B48"/>
    <w:rsid w:val="00231880"/>
    <w:rsid w:val="002379A9"/>
    <w:rsid w:val="002449C7"/>
    <w:rsid w:val="002540CA"/>
    <w:rsid w:val="002624B8"/>
    <w:rsid w:val="0026432D"/>
    <w:rsid w:val="00285036"/>
    <w:rsid w:val="002874D6"/>
    <w:rsid w:val="002922BD"/>
    <w:rsid w:val="00294846"/>
    <w:rsid w:val="002A0412"/>
    <w:rsid w:val="002B1E35"/>
    <w:rsid w:val="002B5B3F"/>
    <w:rsid w:val="002B6F91"/>
    <w:rsid w:val="002C407B"/>
    <w:rsid w:val="002C4B3C"/>
    <w:rsid w:val="002D0858"/>
    <w:rsid w:val="002D15DE"/>
    <w:rsid w:val="002D74D2"/>
    <w:rsid w:val="002E4507"/>
    <w:rsid w:val="002E6E46"/>
    <w:rsid w:val="002F3A4B"/>
    <w:rsid w:val="002F4DB7"/>
    <w:rsid w:val="002F7849"/>
    <w:rsid w:val="003029BD"/>
    <w:rsid w:val="00306CC9"/>
    <w:rsid w:val="00311479"/>
    <w:rsid w:val="00315B86"/>
    <w:rsid w:val="00326A43"/>
    <w:rsid w:val="003404A3"/>
    <w:rsid w:val="00342968"/>
    <w:rsid w:val="00357E09"/>
    <w:rsid w:val="00360C11"/>
    <w:rsid w:val="003636F8"/>
    <w:rsid w:val="00381DE6"/>
    <w:rsid w:val="00385C25"/>
    <w:rsid w:val="0039213D"/>
    <w:rsid w:val="00393AF4"/>
    <w:rsid w:val="00396B9C"/>
    <w:rsid w:val="003A2FEA"/>
    <w:rsid w:val="003B4D86"/>
    <w:rsid w:val="003C077B"/>
    <w:rsid w:val="003C0866"/>
    <w:rsid w:val="003C16FD"/>
    <w:rsid w:val="003C366B"/>
    <w:rsid w:val="003E5807"/>
    <w:rsid w:val="003E6F6D"/>
    <w:rsid w:val="003E7CC0"/>
    <w:rsid w:val="003F3522"/>
    <w:rsid w:val="003F6176"/>
    <w:rsid w:val="003F725D"/>
    <w:rsid w:val="00414032"/>
    <w:rsid w:val="004364BF"/>
    <w:rsid w:val="00443CC9"/>
    <w:rsid w:val="004543CA"/>
    <w:rsid w:val="004610D3"/>
    <w:rsid w:val="0046550E"/>
    <w:rsid w:val="0047254E"/>
    <w:rsid w:val="00474C33"/>
    <w:rsid w:val="0047662E"/>
    <w:rsid w:val="00476B98"/>
    <w:rsid w:val="00486729"/>
    <w:rsid w:val="004A23CE"/>
    <w:rsid w:val="004A38E3"/>
    <w:rsid w:val="004B1657"/>
    <w:rsid w:val="004B5738"/>
    <w:rsid w:val="004C0DEB"/>
    <w:rsid w:val="004C727E"/>
    <w:rsid w:val="004E0E6D"/>
    <w:rsid w:val="004E1E2D"/>
    <w:rsid w:val="004E2C45"/>
    <w:rsid w:val="004F0532"/>
    <w:rsid w:val="004F4ED2"/>
    <w:rsid w:val="004F51F4"/>
    <w:rsid w:val="00505A78"/>
    <w:rsid w:val="005075F7"/>
    <w:rsid w:val="00514DE6"/>
    <w:rsid w:val="005255FC"/>
    <w:rsid w:val="005300DD"/>
    <w:rsid w:val="00533F81"/>
    <w:rsid w:val="00536CDB"/>
    <w:rsid w:val="00537B6B"/>
    <w:rsid w:val="00545444"/>
    <w:rsid w:val="00552931"/>
    <w:rsid w:val="00553E45"/>
    <w:rsid w:val="00561A39"/>
    <w:rsid w:val="00566D2E"/>
    <w:rsid w:val="00587E4E"/>
    <w:rsid w:val="0059164F"/>
    <w:rsid w:val="00592153"/>
    <w:rsid w:val="0059758A"/>
    <w:rsid w:val="005A0517"/>
    <w:rsid w:val="005B13B7"/>
    <w:rsid w:val="005B172F"/>
    <w:rsid w:val="005B28E0"/>
    <w:rsid w:val="005C1B6E"/>
    <w:rsid w:val="005D2196"/>
    <w:rsid w:val="005D2A59"/>
    <w:rsid w:val="005D6452"/>
    <w:rsid w:val="005E0A48"/>
    <w:rsid w:val="005E10FC"/>
    <w:rsid w:val="005F3779"/>
    <w:rsid w:val="006130E9"/>
    <w:rsid w:val="00615DD4"/>
    <w:rsid w:val="0062162C"/>
    <w:rsid w:val="00621ED3"/>
    <w:rsid w:val="006372A6"/>
    <w:rsid w:val="00654CC3"/>
    <w:rsid w:val="00662085"/>
    <w:rsid w:val="00667476"/>
    <w:rsid w:val="006704BE"/>
    <w:rsid w:val="0067268A"/>
    <w:rsid w:val="0068123B"/>
    <w:rsid w:val="00693910"/>
    <w:rsid w:val="00694021"/>
    <w:rsid w:val="006A5A88"/>
    <w:rsid w:val="006B2114"/>
    <w:rsid w:val="006B27FC"/>
    <w:rsid w:val="006B2FB9"/>
    <w:rsid w:val="006B54CF"/>
    <w:rsid w:val="006B649F"/>
    <w:rsid w:val="006C036D"/>
    <w:rsid w:val="006C1B48"/>
    <w:rsid w:val="006C64CB"/>
    <w:rsid w:val="006C6E6B"/>
    <w:rsid w:val="006D2301"/>
    <w:rsid w:val="006E08A8"/>
    <w:rsid w:val="006E5775"/>
    <w:rsid w:val="006E6AA4"/>
    <w:rsid w:val="00701133"/>
    <w:rsid w:val="0070221B"/>
    <w:rsid w:val="007033DE"/>
    <w:rsid w:val="00714348"/>
    <w:rsid w:val="007155A5"/>
    <w:rsid w:val="00725A47"/>
    <w:rsid w:val="00726442"/>
    <w:rsid w:val="007309BB"/>
    <w:rsid w:val="00730BE0"/>
    <w:rsid w:val="00737AC7"/>
    <w:rsid w:val="00750E85"/>
    <w:rsid w:val="00757356"/>
    <w:rsid w:val="00757BB9"/>
    <w:rsid w:val="0076398F"/>
    <w:rsid w:val="007644F5"/>
    <w:rsid w:val="0076726B"/>
    <w:rsid w:val="00771C67"/>
    <w:rsid w:val="007823ED"/>
    <w:rsid w:val="00791449"/>
    <w:rsid w:val="00794DBA"/>
    <w:rsid w:val="007970BA"/>
    <w:rsid w:val="007A164E"/>
    <w:rsid w:val="007A1919"/>
    <w:rsid w:val="007A6188"/>
    <w:rsid w:val="007B411B"/>
    <w:rsid w:val="007C0AFE"/>
    <w:rsid w:val="007C104C"/>
    <w:rsid w:val="007D3B68"/>
    <w:rsid w:val="007D3BC3"/>
    <w:rsid w:val="007E0AEC"/>
    <w:rsid w:val="007E5F16"/>
    <w:rsid w:val="007F426D"/>
    <w:rsid w:val="007F65BD"/>
    <w:rsid w:val="008114E8"/>
    <w:rsid w:val="008145CB"/>
    <w:rsid w:val="00815A68"/>
    <w:rsid w:val="00821BD1"/>
    <w:rsid w:val="008243FF"/>
    <w:rsid w:val="00827A3D"/>
    <w:rsid w:val="0083074D"/>
    <w:rsid w:val="00832B2B"/>
    <w:rsid w:val="008415BB"/>
    <w:rsid w:val="0084165A"/>
    <w:rsid w:val="00852C8A"/>
    <w:rsid w:val="00891EC1"/>
    <w:rsid w:val="00896E73"/>
    <w:rsid w:val="008A15E7"/>
    <w:rsid w:val="008B21ED"/>
    <w:rsid w:val="008B7E1B"/>
    <w:rsid w:val="008D73D9"/>
    <w:rsid w:val="008E0592"/>
    <w:rsid w:val="008E1A18"/>
    <w:rsid w:val="008F1544"/>
    <w:rsid w:val="008F236B"/>
    <w:rsid w:val="008F7BC3"/>
    <w:rsid w:val="009000EB"/>
    <w:rsid w:val="0090293C"/>
    <w:rsid w:val="00915CA0"/>
    <w:rsid w:val="00942E83"/>
    <w:rsid w:val="009531A4"/>
    <w:rsid w:val="009542D5"/>
    <w:rsid w:val="00974051"/>
    <w:rsid w:val="00981E84"/>
    <w:rsid w:val="009945BA"/>
    <w:rsid w:val="009A0748"/>
    <w:rsid w:val="009B0170"/>
    <w:rsid w:val="009B1990"/>
    <w:rsid w:val="009B5C05"/>
    <w:rsid w:val="009B5DE6"/>
    <w:rsid w:val="009C147C"/>
    <w:rsid w:val="009D0972"/>
    <w:rsid w:val="009D3301"/>
    <w:rsid w:val="009D5736"/>
    <w:rsid w:val="009E6844"/>
    <w:rsid w:val="009F0F24"/>
    <w:rsid w:val="009F3DAC"/>
    <w:rsid w:val="00A1545B"/>
    <w:rsid w:val="00A15E79"/>
    <w:rsid w:val="00A16EC1"/>
    <w:rsid w:val="00A20367"/>
    <w:rsid w:val="00A22577"/>
    <w:rsid w:val="00A228B1"/>
    <w:rsid w:val="00A2323B"/>
    <w:rsid w:val="00A27BAA"/>
    <w:rsid w:val="00A34E70"/>
    <w:rsid w:val="00A35FE6"/>
    <w:rsid w:val="00A36DC1"/>
    <w:rsid w:val="00A41F0C"/>
    <w:rsid w:val="00A44B67"/>
    <w:rsid w:val="00A555CD"/>
    <w:rsid w:val="00A57144"/>
    <w:rsid w:val="00A6497C"/>
    <w:rsid w:val="00A67E9D"/>
    <w:rsid w:val="00A86C6E"/>
    <w:rsid w:val="00A878A2"/>
    <w:rsid w:val="00A910BB"/>
    <w:rsid w:val="00A9509B"/>
    <w:rsid w:val="00AA1383"/>
    <w:rsid w:val="00AA1CB1"/>
    <w:rsid w:val="00AA338B"/>
    <w:rsid w:val="00AB0A27"/>
    <w:rsid w:val="00AB486E"/>
    <w:rsid w:val="00AB71FB"/>
    <w:rsid w:val="00AC0E0D"/>
    <w:rsid w:val="00AC152F"/>
    <w:rsid w:val="00AC4854"/>
    <w:rsid w:val="00AC4C50"/>
    <w:rsid w:val="00AD0248"/>
    <w:rsid w:val="00AD59B2"/>
    <w:rsid w:val="00AD741A"/>
    <w:rsid w:val="00AE0A92"/>
    <w:rsid w:val="00AF1E2E"/>
    <w:rsid w:val="00AF4504"/>
    <w:rsid w:val="00AF5804"/>
    <w:rsid w:val="00AF61AB"/>
    <w:rsid w:val="00B1442F"/>
    <w:rsid w:val="00B151C4"/>
    <w:rsid w:val="00B169C7"/>
    <w:rsid w:val="00B17413"/>
    <w:rsid w:val="00B207EE"/>
    <w:rsid w:val="00B25CBC"/>
    <w:rsid w:val="00B261D6"/>
    <w:rsid w:val="00B27540"/>
    <w:rsid w:val="00B55991"/>
    <w:rsid w:val="00B62EAF"/>
    <w:rsid w:val="00B64153"/>
    <w:rsid w:val="00B7247E"/>
    <w:rsid w:val="00B91F4D"/>
    <w:rsid w:val="00B93F1C"/>
    <w:rsid w:val="00B956A1"/>
    <w:rsid w:val="00BA4BBC"/>
    <w:rsid w:val="00BA522F"/>
    <w:rsid w:val="00BB24D5"/>
    <w:rsid w:val="00BC5A1D"/>
    <w:rsid w:val="00BD2FE0"/>
    <w:rsid w:val="00BD4FBB"/>
    <w:rsid w:val="00BD6612"/>
    <w:rsid w:val="00BE296E"/>
    <w:rsid w:val="00BE47B1"/>
    <w:rsid w:val="00C04887"/>
    <w:rsid w:val="00C16D78"/>
    <w:rsid w:val="00C250E3"/>
    <w:rsid w:val="00C36747"/>
    <w:rsid w:val="00C406E8"/>
    <w:rsid w:val="00C420F4"/>
    <w:rsid w:val="00C4379C"/>
    <w:rsid w:val="00C470C5"/>
    <w:rsid w:val="00C53667"/>
    <w:rsid w:val="00C779F7"/>
    <w:rsid w:val="00C82FA6"/>
    <w:rsid w:val="00C83C30"/>
    <w:rsid w:val="00CA6578"/>
    <w:rsid w:val="00CA7908"/>
    <w:rsid w:val="00CD115E"/>
    <w:rsid w:val="00CD3275"/>
    <w:rsid w:val="00CF0C93"/>
    <w:rsid w:val="00CF6044"/>
    <w:rsid w:val="00D043A9"/>
    <w:rsid w:val="00D0469E"/>
    <w:rsid w:val="00D17421"/>
    <w:rsid w:val="00D21FFE"/>
    <w:rsid w:val="00D25756"/>
    <w:rsid w:val="00D2641D"/>
    <w:rsid w:val="00D267B3"/>
    <w:rsid w:val="00D30012"/>
    <w:rsid w:val="00D30D98"/>
    <w:rsid w:val="00D31B68"/>
    <w:rsid w:val="00D4411D"/>
    <w:rsid w:val="00D552A6"/>
    <w:rsid w:val="00D56567"/>
    <w:rsid w:val="00D65D0C"/>
    <w:rsid w:val="00D65DF2"/>
    <w:rsid w:val="00D676B1"/>
    <w:rsid w:val="00D7171B"/>
    <w:rsid w:val="00D73E7B"/>
    <w:rsid w:val="00D9201F"/>
    <w:rsid w:val="00D96266"/>
    <w:rsid w:val="00D96460"/>
    <w:rsid w:val="00DA4FCC"/>
    <w:rsid w:val="00DB5C54"/>
    <w:rsid w:val="00DD6B34"/>
    <w:rsid w:val="00DE0E28"/>
    <w:rsid w:val="00DE2E0A"/>
    <w:rsid w:val="00DF0EBE"/>
    <w:rsid w:val="00DF4E14"/>
    <w:rsid w:val="00DF7C50"/>
    <w:rsid w:val="00E01B1F"/>
    <w:rsid w:val="00E02549"/>
    <w:rsid w:val="00E04666"/>
    <w:rsid w:val="00E1556C"/>
    <w:rsid w:val="00E20D78"/>
    <w:rsid w:val="00E221AB"/>
    <w:rsid w:val="00E25445"/>
    <w:rsid w:val="00E32725"/>
    <w:rsid w:val="00E47FF9"/>
    <w:rsid w:val="00E50A19"/>
    <w:rsid w:val="00E55DA3"/>
    <w:rsid w:val="00E60ECB"/>
    <w:rsid w:val="00E6140C"/>
    <w:rsid w:val="00E64195"/>
    <w:rsid w:val="00E8212F"/>
    <w:rsid w:val="00E8775D"/>
    <w:rsid w:val="00E91D5B"/>
    <w:rsid w:val="00E923B0"/>
    <w:rsid w:val="00E93DD7"/>
    <w:rsid w:val="00E96C35"/>
    <w:rsid w:val="00EA06D0"/>
    <w:rsid w:val="00EA302F"/>
    <w:rsid w:val="00EB6072"/>
    <w:rsid w:val="00EC189C"/>
    <w:rsid w:val="00ED7792"/>
    <w:rsid w:val="00ED78D1"/>
    <w:rsid w:val="00EE2A04"/>
    <w:rsid w:val="00EE505F"/>
    <w:rsid w:val="00EF2486"/>
    <w:rsid w:val="00EF3112"/>
    <w:rsid w:val="00EF7B47"/>
    <w:rsid w:val="00F0409D"/>
    <w:rsid w:val="00F150F0"/>
    <w:rsid w:val="00F179A1"/>
    <w:rsid w:val="00F21E50"/>
    <w:rsid w:val="00F25C39"/>
    <w:rsid w:val="00F25D1E"/>
    <w:rsid w:val="00F35C26"/>
    <w:rsid w:val="00F40230"/>
    <w:rsid w:val="00F62B3D"/>
    <w:rsid w:val="00F6575A"/>
    <w:rsid w:val="00F661AE"/>
    <w:rsid w:val="00F7632C"/>
    <w:rsid w:val="00F97A15"/>
    <w:rsid w:val="00FA1C5F"/>
    <w:rsid w:val="00FA3ECB"/>
    <w:rsid w:val="00FA46A5"/>
    <w:rsid w:val="00FA4B99"/>
    <w:rsid w:val="00FA628E"/>
    <w:rsid w:val="00FB0BB6"/>
    <w:rsid w:val="00FB25DC"/>
    <w:rsid w:val="00FB570F"/>
    <w:rsid w:val="00FC2EC4"/>
    <w:rsid w:val="00FD05A7"/>
    <w:rsid w:val="00FD0EE6"/>
    <w:rsid w:val="00FD18E2"/>
    <w:rsid w:val="00FE1817"/>
    <w:rsid w:val="00FF1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3AE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6CD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536CDB"/>
    <w:rPr>
      <w:color w:val="0000FF"/>
      <w:u w:val="single"/>
    </w:rPr>
  </w:style>
  <w:style w:type="paragraph" w:styleId="ListParagraph">
    <w:name w:val="List Paragraph"/>
    <w:basedOn w:val="Normal"/>
    <w:uiPriority w:val="34"/>
    <w:qFormat/>
    <w:rsid w:val="00536CDB"/>
    <w:pPr>
      <w:ind w:left="720"/>
      <w:contextualSpacing/>
    </w:pPr>
  </w:style>
  <w:style w:type="table" w:styleId="TableGrid">
    <w:name w:val="Table Grid"/>
    <w:basedOn w:val="TableNormal"/>
    <w:uiPriority w:val="59"/>
    <w:rsid w:val="0068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69E"/>
    <w:pPr>
      <w:tabs>
        <w:tab w:val="center" w:pos="4680"/>
        <w:tab w:val="right" w:pos="9360"/>
      </w:tabs>
    </w:pPr>
  </w:style>
  <w:style w:type="character" w:customStyle="1" w:styleId="HeaderChar">
    <w:name w:val="Header Char"/>
    <w:basedOn w:val="DefaultParagraphFont"/>
    <w:link w:val="Header"/>
    <w:uiPriority w:val="99"/>
    <w:rsid w:val="00D0469E"/>
  </w:style>
  <w:style w:type="paragraph" w:styleId="Footer">
    <w:name w:val="footer"/>
    <w:basedOn w:val="Normal"/>
    <w:link w:val="FooterChar"/>
    <w:uiPriority w:val="99"/>
    <w:unhideWhenUsed/>
    <w:rsid w:val="00D0469E"/>
    <w:pPr>
      <w:tabs>
        <w:tab w:val="center" w:pos="4680"/>
        <w:tab w:val="right" w:pos="9360"/>
      </w:tabs>
    </w:pPr>
  </w:style>
  <w:style w:type="character" w:customStyle="1" w:styleId="FooterChar">
    <w:name w:val="Footer Char"/>
    <w:basedOn w:val="DefaultParagraphFont"/>
    <w:link w:val="Footer"/>
    <w:uiPriority w:val="99"/>
    <w:rsid w:val="00D0469E"/>
  </w:style>
  <w:style w:type="character" w:styleId="PageNumber">
    <w:name w:val="page number"/>
    <w:basedOn w:val="DefaultParagraphFont"/>
    <w:uiPriority w:val="99"/>
    <w:semiHidden/>
    <w:unhideWhenUsed/>
    <w:rsid w:val="00D0469E"/>
  </w:style>
  <w:style w:type="character" w:styleId="CommentReference">
    <w:name w:val="annotation reference"/>
    <w:basedOn w:val="DefaultParagraphFont"/>
    <w:uiPriority w:val="99"/>
    <w:semiHidden/>
    <w:unhideWhenUsed/>
    <w:rsid w:val="007A6188"/>
    <w:rPr>
      <w:sz w:val="18"/>
      <w:szCs w:val="18"/>
    </w:rPr>
  </w:style>
  <w:style w:type="paragraph" w:styleId="CommentText">
    <w:name w:val="annotation text"/>
    <w:basedOn w:val="Normal"/>
    <w:link w:val="CommentTextChar"/>
    <w:uiPriority w:val="99"/>
    <w:semiHidden/>
    <w:unhideWhenUsed/>
    <w:rsid w:val="007A6188"/>
  </w:style>
  <w:style w:type="character" w:customStyle="1" w:styleId="CommentTextChar">
    <w:name w:val="Comment Text Char"/>
    <w:basedOn w:val="DefaultParagraphFont"/>
    <w:link w:val="CommentText"/>
    <w:uiPriority w:val="99"/>
    <w:semiHidden/>
    <w:rsid w:val="007A6188"/>
  </w:style>
  <w:style w:type="paragraph" w:styleId="CommentSubject">
    <w:name w:val="annotation subject"/>
    <w:basedOn w:val="CommentText"/>
    <w:next w:val="CommentText"/>
    <w:link w:val="CommentSubjectChar"/>
    <w:uiPriority w:val="99"/>
    <w:semiHidden/>
    <w:unhideWhenUsed/>
    <w:rsid w:val="007A6188"/>
    <w:rPr>
      <w:b/>
      <w:bCs/>
      <w:sz w:val="20"/>
      <w:szCs w:val="20"/>
    </w:rPr>
  </w:style>
  <w:style w:type="character" w:customStyle="1" w:styleId="CommentSubjectChar">
    <w:name w:val="Comment Subject Char"/>
    <w:basedOn w:val="CommentTextChar"/>
    <w:link w:val="CommentSubject"/>
    <w:uiPriority w:val="99"/>
    <w:semiHidden/>
    <w:rsid w:val="007A6188"/>
    <w:rPr>
      <w:b/>
      <w:bCs/>
      <w:sz w:val="20"/>
      <w:szCs w:val="20"/>
    </w:rPr>
  </w:style>
  <w:style w:type="paragraph" w:styleId="BalloonText">
    <w:name w:val="Balloon Text"/>
    <w:basedOn w:val="Normal"/>
    <w:link w:val="BalloonTextChar"/>
    <w:uiPriority w:val="99"/>
    <w:semiHidden/>
    <w:unhideWhenUsed/>
    <w:rsid w:val="007A61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6188"/>
    <w:rPr>
      <w:rFonts w:ascii="Times New Roman" w:hAnsi="Times New Roman" w:cs="Times New Roman"/>
      <w:sz w:val="18"/>
      <w:szCs w:val="18"/>
    </w:rPr>
  </w:style>
  <w:style w:type="character" w:customStyle="1" w:styleId="nlmstring-name">
    <w:name w:val="nlm_string-name"/>
    <w:basedOn w:val="DefaultParagraphFont"/>
    <w:rsid w:val="009542D5"/>
  </w:style>
  <w:style w:type="character" w:customStyle="1" w:styleId="apple-converted-space">
    <w:name w:val="apple-converted-space"/>
    <w:basedOn w:val="DefaultParagraphFont"/>
    <w:rsid w:val="009542D5"/>
  </w:style>
  <w:style w:type="character" w:customStyle="1" w:styleId="nlmyear">
    <w:name w:val="nlm_year"/>
    <w:basedOn w:val="DefaultParagraphFont"/>
    <w:rsid w:val="009542D5"/>
  </w:style>
  <w:style w:type="character" w:customStyle="1" w:styleId="nlmarticle-title">
    <w:name w:val="nlm_article-title"/>
    <w:basedOn w:val="DefaultParagraphFont"/>
    <w:rsid w:val="009542D5"/>
  </w:style>
  <w:style w:type="character" w:customStyle="1" w:styleId="nlmfpage">
    <w:name w:val="nlm_fpage"/>
    <w:basedOn w:val="DefaultParagraphFont"/>
    <w:rsid w:val="009542D5"/>
  </w:style>
  <w:style w:type="character" w:customStyle="1" w:styleId="nlmlpage">
    <w:name w:val="nlm_lpage"/>
    <w:basedOn w:val="DefaultParagraphFont"/>
    <w:rsid w:val="009542D5"/>
  </w:style>
  <w:style w:type="character" w:customStyle="1" w:styleId="nlmpublisher-loc">
    <w:name w:val="nlm_publisher-loc"/>
    <w:basedOn w:val="DefaultParagraphFont"/>
    <w:rsid w:val="009542D5"/>
  </w:style>
  <w:style w:type="character" w:customStyle="1" w:styleId="nlmpublisher-name">
    <w:name w:val="nlm_publisher-name"/>
    <w:basedOn w:val="DefaultParagraphFont"/>
    <w:rsid w:val="00954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6196">
      <w:bodyDiv w:val="1"/>
      <w:marLeft w:val="0"/>
      <w:marRight w:val="0"/>
      <w:marTop w:val="0"/>
      <w:marBottom w:val="0"/>
      <w:divBdr>
        <w:top w:val="none" w:sz="0" w:space="0" w:color="auto"/>
        <w:left w:val="none" w:sz="0" w:space="0" w:color="auto"/>
        <w:bottom w:val="none" w:sz="0" w:space="0" w:color="auto"/>
        <w:right w:val="none" w:sz="0" w:space="0" w:color="auto"/>
      </w:divBdr>
    </w:div>
    <w:div w:id="414012055">
      <w:bodyDiv w:val="1"/>
      <w:marLeft w:val="0"/>
      <w:marRight w:val="0"/>
      <w:marTop w:val="0"/>
      <w:marBottom w:val="0"/>
      <w:divBdr>
        <w:top w:val="none" w:sz="0" w:space="0" w:color="auto"/>
        <w:left w:val="none" w:sz="0" w:space="0" w:color="auto"/>
        <w:bottom w:val="none" w:sz="0" w:space="0" w:color="auto"/>
        <w:right w:val="none" w:sz="0" w:space="0" w:color="auto"/>
      </w:divBdr>
    </w:div>
    <w:div w:id="587006729">
      <w:bodyDiv w:val="1"/>
      <w:marLeft w:val="0"/>
      <w:marRight w:val="0"/>
      <w:marTop w:val="0"/>
      <w:marBottom w:val="0"/>
      <w:divBdr>
        <w:top w:val="none" w:sz="0" w:space="0" w:color="auto"/>
        <w:left w:val="none" w:sz="0" w:space="0" w:color="auto"/>
        <w:bottom w:val="none" w:sz="0" w:space="0" w:color="auto"/>
        <w:right w:val="none" w:sz="0" w:space="0" w:color="auto"/>
      </w:divBdr>
    </w:div>
    <w:div w:id="967391965">
      <w:bodyDiv w:val="1"/>
      <w:marLeft w:val="0"/>
      <w:marRight w:val="0"/>
      <w:marTop w:val="0"/>
      <w:marBottom w:val="0"/>
      <w:divBdr>
        <w:top w:val="none" w:sz="0" w:space="0" w:color="auto"/>
        <w:left w:val="none" w:sz="0" w:space="0" w:color="auto"/>
        <w:bottom w:val="none" w:sz="0" w:space="0" w:color="auto"/>
        <w:right w:val="none" w:sz="0" w:space="0" w:color="auto"/>
      </w:divBdr>
      <w:divsChild>
        <w:div w:id="73211712">
          <w:marLeft w:val="0"/>
          <w:marRight w:val="0"/>
          <w:marTop w:val="0"/>
          <w:marBottom w:val="0"/>
          <w:divBdr>
            <w:top w:val="none" w:sz="0" w:space="0" w:color="auto"/>
            <w:left w:val="none" w:sz="0" w:space="0" w:color="auto"/>
            <w:bottom w:val="none" w:sz="0" w:space="0" w:color="auto"/>
            <w:right w:val="none" w:sz="0" w:space="0" w:color="auto"/>
          </w:divBdr>
        </w:div>
        <w:div w:id="1442533771">
          <w:marLeft w:val="0"/>
          <w:marRight w:val="0"/>
          <w:marTop w:val="0"/>
          <w:marBottom w:val="0"/>
          <w:divBdr>
            <w:top w:val="none" w:sz="0" w:space="0" w:color="auto"/>
            <w:left w:val="none" w:sz="0" w:space="0" w:color="auto"/>
            <w:bottom w:val="none" w:sz="0" w:space="0" w:color="auto"/>
            <w:right w:val="none" w:sz="0" w:space="0" w:color="auto"/>
          </w:divBdr>
        </w:div>
        <w:div w:id="1450665091">
          <w:marLeft w:val="0"/>
          <w:marRight w:val="0"/>
          <w:marTop w:val="0"/>
          <w:marBottom w:val="0"/>
          <w:divBdr>
            <w:top w:val="none" w:sz="0" w:space="0" w:color="auto"/>
            <w:left w:val="none" w:sz="0" w:space="0" w:color="auto"/>
            <w:bottom w:val="none" w:sz="0" w:space="0" w:color="auto"/>
            <w:right w:val="none" w:sz="0" w:space="0" w:color="auto"/>
          </w:divBdr>
        </w:div>
        <w:div w:id="601954790">
          <w:marLeft w:val="0"/>
          <w:marRight w:val="0"/>
          <w:marTop w:val="0"/>
          <w:marBottom w:val="0"/>
          <w:divBdr>
            <w:top w:val="none" w:sz="0" w:space="0" w:color="auto"/>
            <w:left w:val="none" w:sz="0" w:space="0" w:color="auto"/>
            <w:bottom w:val="none" w:sz="0" w:space="0" w:color="auto"/>
            <w:right w:val="none" w:sz="0" w:space="0" w:color="auto"/>
          </w:divBdr>
        </w:div>
        <w:div w:id="778110060">
          <w:marLeft w:val="0"/>
          <w:marRight w:val="0"/>
          <w:marTop w:val="0"/>
          <w:marBottom w:val="0"/>
          <w:divBdr>
            <w:top w:val="none" w:sz="0" w:space="0" w:color="auto"/>
            <w:left w:val="none" w:sz="0" w:space="0" w:color="auto"/>
            <w:bottom w:val="none" w:sz="0" w:space="0" w:color="auto"/>
            <w:right w:val="none" w:sz="0" w:space="0" w:color="auto"/>
          </w:divBdr>
        </w:div>
      </w:divsChild>
    </w:div>
    <w:div w:id="1698314742">
      <w:bodyDiv w:val="1"/>
      <w:marLeft w:val="0"/>
      <w:marRight w:val="0"/>
      <w:marTop w:val="0"/>
      <w:marBottom w:val="0"/>
      <w:divBdr>
        <w:top w:val="none" w:sz="0" w:space="0" w:color="auto"/>
        <w:left w:val="none" w:sz="0" w:space="0" w:color="auto"/>
        <w:bottom w:val="none" w:sz="0" w:space="0" w:color="auto"/>
        <w:right w:val="none" w:sz="0" w:space="0" w:color="auto"/>
      </w:divBdr>
    </w:div>
    <w:div w:id="2005357069">
      <w:bodyDiv w:val="1"/>
      <w:marLeft w:val="0"/>
      <w:marRight w:val="0"/>
      <w:marTop w:val="0"/>
      <w:marBottom w:val="0"/>
      <w:divBdr>
        <w:top w:val="none" w:sz="0" w:space="0" w:color="auto"/>
        <w:left w:val="none" w:sz="0" w:space="0" w:color="auto"/>
        <w:bottom w:val="none" w:sz="0" w:space="0" w:color="auto"/>
        <w:right w:val="none" w:sz="0" w:space="0" w:color="auto"/>
      </w:divBdr>
    </w:div>
    <w:div w:id="2082487838">
      <w:bodyDiv w:val="1"/>
      <w:marLeft w:val="0"/>
      <w:marRight w:val="0"/>
      <w:marTop w:val="0"/>
      <w:marBottom w:val="0"/>
      <w:divBdr>
        <w:top w:val="none" w:sz="0" w:space="0" w:color="auto"/>
        <w:left w:val="none" w:sz="0" w:space="0" w:color="auto"/>
        <w:bottom w:val="none" w:sz="0" w:space="0" w:color="auto"/>
        <w:right w:val="none" w:sz="0" w:space="0" w:color="auto"/>
      </w:divBdr>
    </w:div>
    <w:div w:id="2098207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edinitiative.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mstrathe@iastate.edu"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iwin.iwd.state.ia.us" TargetMode="External"/><Relationship Id="rId4" Type="http://schemas.openxmlformats.org/officeDocument/2006/relationships/webSettings" Target="webSettings.xml"/><Relationship Id="rId9" Type="http://schemas.openxmlformats.org/officeDocument/2006/relationships/hyperlink" Target="http://centraliowaworks.org/career-pathway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7188</Words>
  <Characters>40977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Micich, Anita M [SOE]</cp:lastModifiedBy>
  <cp:revision>2</cp:revision>
  <cp:lastPrinted>2017-11-10T14:00:00Z</cp:lastPrinted>
  <dcterms:created xsi:type="dcterms:W3CDTF">2020-02-20T16:33:00Z</dcterms:created>
  <dcterms:modified xsi:type="dcterms:W3CDTF">2020-02-20T16:33:00Z</dcterms:modified>
</cp:coreProperties>
</file>