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FF73C6">
              <w:t>September 16</w:t>
            </w:r>
            <w:r>
              <w:t>, 2020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6A5624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Sebastian Speer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4546B8" w:rsidP="00FF73C6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</w:p>
        </w:tc>
      </w:tr>
      <w:tr w:rsidR="0044529C">
        <w:trPr>
          <w:trHeight w:val="54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4:30</w:t>
            </w:r>
          </w:p>
        </w:tc>
        <w:tc>
          <w:tcPr>
            <w:tcW w:w="7471" w:type="dxa"/>
          </w:tcPr>
          <w:p w:rsidR="0044529C" w:rsidRDefault="00FF73C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>
              <w:t>Winter session/spring semester</w:t>
            </w:r>
          </w:p>
          <w:p w:rsidR="00FF73C6" w:rsidRDefault="00FF73C6" w:rsidP="00FF73C6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61" w:lineRule="exact"/>
            </w:pPr>
            <w:r>
              <w:t>Graduate College dates and deadline</w:t>
            </w:r>
          </w:p>
        </w:tc>
        <w:tc>
          <w:tcPr>
            <w:tcW w:w="2340" w:type="dxa"/>
          </w:tcPr>
          <w:p w:rsidR="0044529C" w:rsidRDefault="00FF73C6" w:rsidP="00FF73C6">
            <w:pPr>
              <w:pStyle w:val="TableParagraph"/>
              <w:ind w:left="105"/>
            </w:pPr>
            <w:r>
              <w:t>Speer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4:40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44529C" w:rsidRDefault="001715C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</w:pPr>
            <w:hyperlink r:id="rId5" w:history="1">
              <w:r w:rsidR="006A5624" w:rsidRPr="00FF73C6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Minutes</w:t>
              </w:r>
            </w:hyperlink>
            <w:r w:rsidR="006A5624" w:rsidRPr="006A5624">
              <w:rPr>
                <w:rFonts w:asciiTheme="minorHAnsi" w:hAnsiTheme="minorHAnsi" w:cstheme="minorHAnsi"/>
              </w:rPr>
              <w:t xml:space="preserve"> </w:t>
            </w:r>
            <w:r w:rsidR="004546B8">
              <w:t>of Gr</w:t>
            </w:r>
            <w:r w:rsidR="006A5624">
              <w:t>aduate Council Meeting, A</w:t>
            </w:r>
            <w:r w:rsidR="00FF73C6">
              <w:t>ugust 16</w:t>
            </w:r>
            <w:r w:rsidR="004546B8">
              <w:t>,</w:t>
            </w:r>
            <w:r w:rsidR="004546B8">
              <w:rPr>
                <w:spacing w:val="-8"/>
              </w:rPr>
              <w:t xml:space="preserve"> </w:t>
            </w:r>
            <w:r w:rsidR="004546B8">
              <w:t>20</w:t>
            </w:r>
            <w:r w:rsidR="006A5624">
              <w:t>20</w:t>
            </w:r>
          </w:p>
          <w:p w:rsidR="0044529C" w:rsidRDefault="006A562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 xml:space="preserve">Agenda for </w:t>
            </w:r>
            <w:r w:rsidR="00FF73C6">
              <w:t>September 16</w:t>
            </w:r>
            <w:r w:rsidR="004546B8">
              <w:t>, 20</w:t>
            </w:r>
            <w:r>
              <w:t>20</w:t>
            </w:r>
            <w:r w:rsidR="004546B8">
              <w:rPr>
                <w:spacing w:val="-4"/>
              </w:rPr>
              <w:t xml:space="preserve"> </w:t>
            </w:r>
            <w:r w:rsidR="004546B8">
              <w:t>meeting</w:t>
            </w:r>
          </w:p>
          <w:p w:rsidR="0044529C" w:rsidRDefault="004546B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</w:pPr>
            <w:r>
              <w:t>Items from</w:t>
            </w:r>
            <w:r>
              <w:rPr>
                <w:spacing w:val="-4"/>
              </w:rPr>
              <w:t xml:space="preserve"> </w:t>
            </w:r>
            <w:r>
              <w:t>GCCC:</w:t>
            </w:r>
          </w:p>
          <w:p w:rsidR="00EA4CE4" w:rsidRDefault="00FF73C6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46" w:lineRule="exact"/>
            </w:pPr>
            <w:r>
              <w:t>none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FF73C6">
            <w:pPr>
              <w:pStyle w:val="TableParagraph"/>
            </w:pPr>
            <w:r>
              <w:t>4:45</w:t>
            </w:r>
          </w:p>
        </w:tc>
        <w:tc>
          <w:tcPr>
            <w:tcW w:w="7471" w:type="dxa"/>
          </w:tcPr>
          <w:p w:rsidR="00FF73C6" w:rsidRDefault="00FF73C6">
            <w:pPr>
              <w:pStyle w:val="TableParagraph"/>
            </w:pPr>
            <w:r>
              <w:t>New Business</w:t>
            </w:r>
          </w:p>
          <w:p w:rsidR="00DE306E" w:rsidRDefault="00FF73C6" w:rsidP="00DE306E">
            <w:pPr>
              <w:pStyle w:val="TableParagraph"/>
              <w:numPr>
                <w:ilvl w:val="0"/>
                <w:numId w:val="8"/>
              </w:numPr>
            </w:pPr>
            <w:r>
              <w:t xml:space="preserve">Graduate Faculty Membership: Review of Eligibility Requirements and Procedures </w:t>
            </w:r>
            <w:hyperlink r:id="rId6" w:history="1">
              <w:r w:rsidRPr="007C17FE">
                <w:rPr>
                  <w:rStyle w:val="Hyperlink"/>
                </w:rPr>
                <w:t>Proposal</w:t>
              </w:r>
            </w:hyperlink>
          </w:p>
          <w:p w:rsidR="00FF73C6" w:rsidRDefault="00DE306E" w:rsidP="00DE306E">
            <w:pPr>
              <w:pStyle w:val="TableParagraph"/>
              <w:numPr>
                <w:ilvl w:val="0"/>
                <w:numId w:val="8"/>
              </w:numPr>
            </w:pPr>
            <w:r>
              <w:rPr>
                <w:shd w:val="clear" w:color="auto" w:fill="FFFFFF"/>
              </w:rPr>
              <w:t>P</w:t>
            </w:r>
            <w:r w:rsidRPr="00DE306E">
              <w:rPr>
                <w:shd w:val="clear" w:color="auto" w:fill="FFFFFF"/>
              </w:rPr>
              <w:t xml:space="preserve">andemic-related impacts on grad students </w:t>
            </w:r>
            <w:r w:rsidR="001715C7">
              <w:rPr>
                <w:shd w:val="clear" w:color="auto" w:fill="FFFFFF"/>
              </w:rPr>
              <w:t>and post</w:t>
            </w:r>
            <w:bookmarkStart w:id="3" w:name="_GoBack"/>
            <w:bookmarkEnd w:id="3"/>
            <w:r w:rsidRPr="00DE306E">
              <w:rPr>
                <w:shd w:val="clear" w:color="auto" w:fill="FFFFFF"/>
              </w:rPr>
              <w:t>docs</w:t>
            </w:r>
          </w:p>
        </w:tc>
        <w:tc>
          <w:tcPr>
            <w:tcW w:w="2340" w:type="dxa"/>
          </w:tcPr>
          <w:p w:rsidR="00FF73C6" w:rsidRDefault="00FF73C6">
            <w:pPr>
              <w:pStyle w:val="TableParagraph"/>
              <w:ind w:left="105"/>
            </w:pPr>
            <w:r>
              <w:t>Adams</w:t>
            </w:r>
            <w:r w:rsidR="00DE306E">
              <w:t>, Gray</w:t>
            </w:r>
          </w:p>
        </w:tc>
      </w:tr>
      <w:tr w:rsidR="0044529C" w:rsidTr="00DE306E">
        <w:trPr>
          <w:trHeight w:val="902"/>
        </w:trPr>
        <w:tc>
          <w:tcPr>
            <w:tcW w:w="900" w:type="dxa"/>
          </w:tcPr>
          <w:p w:rsidR="0044529C" w:rsidRDefault="00DE306E">
            <w:pPr>
              <w:pStyle w:val="TableParagraph"/>
            </w:pPr>
            <w:r>
              <w:t>5:20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Committees</w:t>
            </w:r>
          </w:p>
          <w:p w:rsidR="0044529C" w:rsidRDefault="004546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GFMC</w:t>
            </w:r>
          </w:p>
          <w:p w:rsidR="00873530" w:rsidRDefault="0087353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Thesis &amp; Dissertation Committee</w:t>
            </w:r>
          </w:p>
          <w:p w:rsidR="0044529C" w:rsidRDefault="0044529C" w:rsidP="00FF73C6">
            <w:pPr>
              <w:pStyle w:val="TableParagraph"/>
              <w:tabs>
                <w:tab w:val="left" w:pos="827"/>
                <w:tab w:val="left" w:pos="828"/>
              </w:tabs>
              <w:spacing w:before="1" w:line="279" w:lineRule="exact"/>
              <w:ind w:left="827"/>
            </w:pP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  <w:r w:rsidR="00873530">
              <w:t>, Graves</w:t>
            </w:r>
          </w:p>
        </w:tc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62BEE"/>
    <w:rsid w:val="001715C7"/>
    <w:rsid w:val="0021595B"/>
    <w:rsid w:val="0044529C"/>
    <w:rsid w:val="004546B8"/>
    <w:rsid w:val="004C6C41"/>
    <w:rsid w:val="004F72B7"/>
    <w:rsid w:val="00547A2E"/>
    <w:rsid w:val="006A5624"/>
    <w:rsid w:val="006E3401"/>
    <w:rsid w:val="007C17FE"/>
    <w:rsid w:val="00873530"/>
    <w:rsid w:val="00B16F81"/>
    <w:rsid w:val="00DE306E"/>
    <w:rsid w:val="00E01E74"/>
    <w:rsid w:val="00E33773"/>
    <w:rsid w:val="00E51F39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77ED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20-2021/August%202020/Proposed%20Modification%20to%20Procedures%20for%20Graduate%20Faculty.pdf" TargetMode="External"/><Relationship Id="rId5" Type="http://schemas.openxmlformats.org/officeDocument/2006/relationships/hyperlink" Target="https://www.grad-council.iastate.edu/sites/default/files/2020-2021/August%202020/GC%20Minutes_8-26-2020_NB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4</cp:revision>
  <dcterms:created xsi:type="dcterms:W3CDTF">2020-09-15T22:13:00Z</dcterms:created>
  <dcterms:modified xsi:type="dcterms:W3CDTF">2020-09-15T22:21:00Z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