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5EEACCD7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150F7A">
              <w:rPr>
                <w:rFonts w:asciiTheme="minorHAnsi" w:hAnsiTheme="minorHAnsi" w:cstheme="minorHAnsi"/>
              </w:rPr>
              <w:t>February 16</w:t>
            </w:r>
            <w:r w:rsidR="00061177" w:rsidRPr="00150F7A">
              <w:rPr>
                <w:rFonts w:asciiTheme="minorHAnsi" w:hAnsiTheme="minorHAnsi" w:cstheme="minorHAnsi"/>
              </w:rPr>
              <w:t>, 2022</w:t>
            </w:r>
          </w:p>
          <w:p w14:paraId="0FD036EB" w14:textId="77777777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proofErr w:type="spellStart"/>
            <w:r w:rsidR="006A5624" w:rsidRPr="00150F7A">
              <w:rPr>
                <w:rFonts w:asciiTheme="minorHAnsi" w:hAnsiTheme="minorHAnsi" w:cstheme="minorHAnsi"/>
              </w:rPr>
              <w:t>Webex</w:t>
            </w:r>
            <w:proofErr w:type="spellEnd"/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10026A" w:rsidRPr="00150F7A">
              <w:rPr>
                <w:rFonts w:asciiTheme="minorHAnsi" w:hAnsiTheme="minorHAnsi" w:cstheme="minorHAnsi"/>
              </w:rPr>
              <w:t>Dean Adams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150F7A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Pr="00150F7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Support: Natalie Robinson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73A3D73C" w14:textId="7DEF3035" w:rsidR="00A22DE9" w:rsidRPr="00150F7A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</w:tc>
        <w:tc>
          <w:tcPr>
            <w:tcW w:w="2340" w:type="dxa"/>
          </w:tcPr>
          <w:p w14:paraId="6F85049E" w14:textId="77777777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Pr="00150F7A" w:rsidRDefault="00050F7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77777777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Adams</w:t>
            </w:r>
          </w:p>
          <w:p w14:paraId="7D1F9449" w14:textId="5C196FFE" w:rsidR="00E66093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56A7D587" w14:textId="77777777" w:rsidR="0021595B" w:rsidRPr="00150F7A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66549B4F" w:rsidR="002630E4" w:rsidRPr="00634D04" w:rsidRDefault="002B3B9A" w:rsidP="00634D04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Call for </w:t>
            </w:r>
            <w:proofErr w:type="spellStart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>Karas</w:t>
            </w:r>
            <w:proofErr w:type="spellEnd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>Zaffarano</w:t>
            </w:r>
            <w:proofErr w:type="spellEnd"/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and Margaret Ellen White committees</w:t>
            </w:r>
          </w:p>
        </w:tc>
        <w:tc>
          <w:tcPr>
            <w:tcW w:w="2340" w:type="dxa"/>
          </w:tcPr>
          <w:p w14:paraId="724AA15C" w14:textId="2AB486D3" w:rsidR="0044529C" w:rsidRPr="00150F7A" w:rsidRDefault="0010026A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641FEC46" w:rsidR="0044529C" w:rsidRPr="00150F7A" w:rsidRDefault="003233D5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4:20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6CAED1BE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February 16, 2022,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3D52226A" w:rsidR="00E66093" w:rsidRPr="00150F7A" w:rsidRDefault="00B4209E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F306DF" w:rsidRPr="00150F7A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January 19,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2B3B9A" w:rsidRPr="00150F7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77777777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Items from GCCC: </w:t>
            </w:r>
          </w:p>
          <w:p w14:paraId="2800FC9B" w14:textId="77777777" w:rsidR="00324583" w:rsidRPr="00150F7A" w:rsidRDefault="00B4209E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D97EF1" w:rsidRPr="00150F7A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Remove Areas of Specialization in the School of Education</w:t>
              </w:r>
            </w:hyperlink>
          </w:p>
          <w:p w14:paraId="0AEAEE8F" w14:textId="0F47DB8B" w:rsidR="00D97EF1" w:rsidRPr="00150F7A" w:rsidRDefault="00B4209E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 w:rsidR="00D97EF1" w:rsidRPr="00150F7A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 xml:space="preserve">Concurrent BS Technical Communication/MA </w:t>
              </w:r>
              <w:proofErr w:type="spellStart"/>
              <w:proofErr w:type="gramStart"/>
              <w:r w:rsidR="00D97EF1" w:rsidRPr="00150F7A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Rhetoric,Composition</w:t>
              </w:r>
              <w:proofErr w:type="gramEnd"/>
              <w:r w:rsidR="00D97EF1" w:rsidRPr="00150F7A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,and</w:t>
              </w:r>
              <w:proofErr w:type="spellEnd"/>
              <w:r w:rsidR="00D97EF1" w:rsidRPr="00150F7A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 xml:space="preserve"> Professional Communication Proposal</w:t>
              </w:r>
            </w:hyperlink>
          </w:p>
        </w:tc>
        <w:tc>
          <w:tcPr>
            <w:tcW w:w="2340" w:type="dxa"/>
          </w:tcPr>
          <w:p w14:paraId="71CEAD60" w14:textId="5AB75185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Pr="00150F7A" w:rsidRDefault="00255A3F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</w:t>
            </w:r>
            <w:r w:rsidR="00D732B0" w:rsidRPr="00150F7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26B50403" w14:textId="77777777" w:rsidR="001541FB" w:rsidRPr="00150F7A" w:rsidRDefault="00255A3F" w:rsidP="001541FB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79F418D5" w14:textId="3E66820F" w:rsidR="0037702D" w:rsidRPr="00150F7A" w:rsidRDefault="00B4209E" w:rsidP="00A22DE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="0037702D" w:rsidRPr="00150F7A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Graduate tuition scholarship policy</w:t>
              </w:r>
            </w:hyperlink>
            <w:r w:rsidR="00B35EB2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 xml:space="preserve"> as it relates to terminal master’s degrees</w:t>
            </w:r>
            <w:r w:rsidR="0037702D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(</w:t>
            </w:r>
            <w:r w:rsidR="00F87EE9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McKilligan</w:t>
            </w:r>
            <w:r w:rsidR="00324583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update</w:t>
            </w:r>
            <w:r w:rsidR="0037702D" w:rsidRPr="00150F7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)</w:t>
            </w:r>
          </w:p>
          <w:p w14:paraId="10CD6B27" w14:textId="7CDB5816" w:rsidR="001E3693" w:rsidRPr="00150F7A" w:rsidRDefault="00B4209E" w:rsidP="00A22DE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443BE8" w:rsidRPr="00150F7A">
                <w:rPr>
                  <w:rStyle w:val="Hyperlink"/>
                  <w:rFonts w:asciiTheme="minorHAnsi" w:hAnsiTheme="minorHAnsi" w:cstheme="minorHAnsi"/>
                </w:rPr>
                <w:t>Graduate Minors language proposal</w:t>
              </w:r>
            </w:hyperlink>
            <w:r w:rsidR="00443BE8" w:rsidRPr="00150F7A">
              <w:rPr>
                <w:rFonts w:asciiTheme="minorHAnsi" w:hAnsiTheme="minorHAnsi" w:cstheme="minorHAnsi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</w:rPr>
              <w:t>–</w:t>
            </w:r>
            <w:r w:rsidR="003730D9" w:rsidRPr="00150F7A">
              <w:rPr>
                <w:rFonts w:asciiTheme="minorHAnsi" w:hAnsiTheme="minorHAnsi" w:cstheme="minorHAnsi"/>
              </w:rPr>
              <w:t xml:space="preserve"> Survey</w:t>
            </w:r>
            <w:r w:rsidR="002B3B9A" w:rsidRPr="00150F7A">
              <w:rPr>
                <w:rFonts w:asciiTheme="minorHAnsi" w:hAnsiTheme="minorHAnsi" w:cstheme="minorHAnsi"/>
              </w:rPr>
              <w:t xml:space="preserve"> Results</w:t>
            </w:r>
          </w:p>
          <w:p w14:paraId="5B19EC7F" w14:textId="52A908B1" w:rsidR="00D65E08" w:rsidRPr="00150F7A" w:rsidRDefault="00B4209E" w:rsidP="00443BE8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1" w:history="1">
              <w:r w:rsidR="0000082B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6.3.2 Graduate Courses Taken as an ISU Undergraduate</w:t>
              </w:r>
            </w:hyperlink>
            <w:r w:rsidR="0000082B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– </w:t>
            </w:r>
            <w:hyperlink r:id="rId12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1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hyperlink r:id="rId13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2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policy proposals</w:t>
            </w:r>
          </w:p>
          <w:p w14:paraId="0608BAE6" w14:textId="5C94FF7B" w:rsidR="00443BE8" w:rsidRPr="00150F7A" w:rsidRDefault="00443BE8" w:rsidP="00443BE8">
            <w:pPr>
              <w:pStyle w:val="Heading3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F45AC7" w14:textId="27835EC7" w:rsidR="0037702D" w:rsidRPr="00150F7A" w:rsidRDefault="00306754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hAnsiTheme="minorHAnsi" w:cstheme="minorHAnsi"/>
              </w:rPr>
              <w:t>McKilligan</w:t>
            </w:r>
            <w:r w:rsidR="003233D5" w:rsidRPr="00150F7A">
              <w:rPr>
                <w:rFonts w:asciiTheme="minorHAnsi" w:hAnsiTheme="minorHAnsi" w:cstheme="minorHAnsi"/>
              </w:rPr>
              <w:t xml:space="preserve">, </w:t>
            </w:r>
            <w:r w:rsidR="00324583" w:rsidRPr="00150F7A">
              <w:rPr>
                <w:rFonts w:asciiTheme="minorHAnsi" w:hAnsiTheme="minorHAnsi" w:cstheme="minorHAnsi"/>
              </w:rPr>
              <w:t>Robinson</w:t>
            </w:r>
            <w:r w:rsidR="0037702D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Pr="00150F7A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44C8C6C2" w14:textId="09C61BB7" w:rsidR="00061177" w:rsidRPr="00150F7A" w:rsidRDefault="00061177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Grad Support back up</w:t>
            </w:r>
            <w:r w:rsidR="00A22DE9" w:rsidRPr="00150F7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  <w:p w14:paraId="5C53744E" w14:textId="278E9E2D" w:rsidR="0037151F" w:rsidRPr="00150F7A" w:rsidRDefault="00B4209E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4" w:history="1">
              <w:r w:rsidR="0037151F" w:rsidRPr="00150F7A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Injuries on campus</w:t>
              </w:r>
            </w:hyperlink>
          </w:p>
          <w:p w14:paraId="0B2926E3" w14:textId="5B773EA4" w:rsidR="003730D9" w:rsidRPr="001609B1" w:rsidRDefault="00B4209E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5" w:anchor="4.3.2" w:history="1">
              <w:r w:rsidR="003730D9" w:rsidRPr="00150F7A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"Concurrent" degrees</w:t>
              </w:r>
            </w:hyperlink>
            <w:r w:rsidR="0000082B" w:rsidRPr="00150F7A">
              <w:rPr>
                <w:rStyle w:val="Hyperlink"/>
                <w:rFonts w:asciiTheme="minorHAnsi" w:hAnsiTheme="minorHAnsi" w:cstheme="minorHAnsi"/>
                <w:color w:val="CC0000"/>
                <w:shd w:val="clear" w:color="auto" w:fill="FFFFFF"/>
              </w:rPr>
              <w:t xml:space="preserve"> (WD)</w:t>
            </w:r>
            <w:r w:rsidR="003730D9" w:rsidRPr="00150F7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</w:p>
          <w:p w14:paraId="08AB0361" w14:textId="3D2B2DFD" w:rsidR="001609B1" w:rsidRPr="001609B1" w:rsidRDefault="001609B1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1609B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Primary and secondary major professor </w:t>
            </w:r>
            <w:proofErr w:type="gramStart"/>
            <w:r w:rsidRPr="001609B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role?-</w:t>
            </w:r>
            <w:proofErr w:type="gramEnd"/>
            <w:r w:rsidRPr="001609B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Ch.4.3.1: Co-Major Degree Program</w:t>
            </w:r>
          </w:p>
          <w:p w14:paraId="3DF2D64D" w14:textId="20449A56" w:rsidR="00324583" w:rsidRPr="00150F7A" w:rsidRDefault="00324583" w:rsidP="00F306DF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28141B12" w14:textId="50A90B74" w:rsidR="004357B6" w:rsidRPr="00150F7A" w:rsidRDefault="00A22DE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  <w:r w:rsidR="0000082B" w:rsidRPr="00150F7A">
              <w:rPr>
                <w:rFonts w:asciiTheme="minorHAnsi" w:hAnsiTheme="minorHAnsi" w:cstheme="minorHAnsi"/>
              </w:rPr>
              <w:t>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Pr="00150F7A" w:rsidRDefault="00DE306E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5:25</w:t>
            </w:r>
          </w:p>
        </w:tc>
        <w:tc>
          <w:tcPr>
            <w:tcW w:w="7471" w:type="dxa"/>
          </w:tcPr>
          <w:p w14:paraId="310F5F12" w14:textId="77777777" w:rsidR="00DE306E" w:rsidRPr="00150F7A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00082B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3"/>
  </w:num>
  <w:num w:numId="5">
    <w:abstractNumId w:val="0"/>
  </w:num>
  <w:num w:numId="6">
    <w:abstractNumId w:val="20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25"/>
  </w:num>
  <w:num w:numId="19">
    <w:abstractNumId w:val="3"/>
  </w:num>
  <w:num w:numId="20">
    <w:abstractNumId w:val="18"/>
  </w:num>
  <w:num w:numId="21">
    <w:abstractNumId w:val="24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13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C7961"/>
    <w:rsid w:val="000D60FB"/>
    <w:rsid w:val="0010026A"/>
    <w:rsid w:val="00150F7A"/>
    <w:rsid w:val="001541FB"/>
    <w:rsid w:val="001609B1"/>
    <w:rsid w:val="001715C7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A385C"/>
    <w:rsid w:val="002B2D43"/>
    <w:rsid w:val="002B3B9A"/>
    <w:rsid w:val="002E2BA3"/>
    <w:rsid w:val="002E3A8F"/>
    <w:rsid w:val="002F74B7"/>
    <w:rsid w:val="00306754"/>
    <w:rsid w:val="003233D5"/>
    <w:rsid w:val="00324583"/>
    <w:rsid w:val="0037151F"/>
    <w:rsid w:val="003730D9"/>
    <w:rsid w:val="0037702D"/>
    <w:rsid w:val="003F4982"/>
    <w:rsid w:val="004357B6"/>
    <w:rsid w:val="00440417"/>
    <w:rsid w:val="00443BE8"/>
    <w:rsid w:val="0044529C"/>
    <w:rsid w:val="004546B8"/>
    <w:rsid w:val="004616A5"/>
    <w:rsid w:val="004C6C41"/>
    <w:rsid w:val="004D0763"/>
    <w:rsid w:val="004F72B7"/>
    <w:rsid w:val="0050200C"/>
    <w:rsid w:val="00544F15"/>
    <w:rsid w:val="00547A2E"/>
    <w:rsid w:val="005622BA"/>
    <w:rsid w:val="005A3043"/>
    <w:rsid w:val="005F6FC6"/>
    <w:rsid w:val="00634D04"/>
    <w:rsid w:val="00650CAC"/>
    <w:rsid w:val="00682D30"/>
    <w:rsid w:val="006832DC"/>
    <w:rsid w:val="0069210E"/>
    <w:rsid w:val="00697908"/>
    <w:rsid w:val="006A5624"/>
    <w:rsid w:val="006C6FA2"/>
    <w:rsid w:val="006E3401"/>
    <w:rsid w:val="007618F8"/>
    <w:rsid w:val="007626C7"/>
    <w:rsid w:val="007B1DED"/>
    <w:rsid w:val="007C17FE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4B44"/>
    <w:rsid w:val="0096714F"/>
    <w:rsid w:val="009B6E83"/>
    <w:rsid w:val="009D3A9E"/>
    <w:rsid w:val="009D429A"/>
    <w:rsid w:val="00A22DE9"/>
    <w:rsid w:val="00A5188B"/>
    <w:rsid w:val="00A74979"/>
    <w:rsid w:val="00A930AB"/>
    <w:rsid w:val="00A9764B"/>
    <w:rsid w:val="00AC480A"/>
    <w:rsid w:val="00B16F81"/>
    <w:rsid w:val="00B33322"/>
    <w:rsid w:val="00B34328"/>
    <w:rsid w:val="00B35EB2"/>
    <w:rsid w:val="00B4209E"/>
    <w:rsid w:val="00B44F2F"/>
    <w:rsid w:val="00B5529C"/>
    <w:rsid w:val="00B74F63"/>
    <w:rsid w:val="00B84432"/>
    <w:rsid w:val="00B87F32"/>
    <w:rsid w:val="00B95BFE"/>
    <w:rsid w:val="00BA540A"/>
    <w:rsid w:val="00BD1FD3"/>
    <w:rsid w:val="00C24093"/>
    <w:rsid w:val="00C82261"/>
    <w:rsid w:val="00C9568F"/>
    <w:rsid w:val="00D149D4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33773"/>
    <w:rsid w:val="00E51F39"/>
    <w:rsid w:val="00E66093"/>
    <w:rsid w:val="00EA29CC"/>
    <w:rsid w:val="00EA4CE4"/>
    <w:rsid w:val="00F1487E"/>
    <w:rsid w:val="00F306DF"/>
    <w:rsid w:val="00F67224"/>
    <w:rsid w:val="00F87EE9"/>
    <w:rsid w:val="00FD232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1-2022/February%202022/Proposal%20for%205-year%20Concurrent%20BS%20TCmMA%20RCPC%20degree_with%20letters_as%20approved%20by%20LASRA%20Jan%2025%202022_GCCC%20Feb%207%202022.pdf" TargetMode="External"/><Relationship Id="rId13" Type="http://schemas.openxmlformats.org/officeDocument/2006/relationships/hyperlink" Target="https://iastate.box.com/s/ohzgdrwodyqqcu4cyv3wb6pje39h8zf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February%202022/remove%20specializations_compiledformSOE.docx" TargetMode="External"/><Relationship Id="rId12" Type="http://schemas.openxmlformats.org/officeDocument/2006/relationships/hyperlink" Target="https://iastate.box.com/s/go2rv67ph5ap8uts1w82nigvepkobk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January%202022/GC%20January%20Minutes_1-19-2022_with%20attendance%202.docx" TargetMode="External"/><Relationship Id="rId11" Type="http://schemas.openxmlformats.org/officeDocument/2006/relationships/hyperlink" Target="file:///\\myfiles.iastate.edu\sites\default\files\2021-2022\January%202022\Ready%20for%20Vote_Ch.6.3.2%20language%20clarificatio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d-college.iastate.edu/handbook/chapter.php?id=4" TargetMode="External"/><Relationship Id="rId10" Type="http://schemas.openxmlformats.org/officeDocument/2006/relationships/hyperlink" Target="file:///\\myfiles.iastate.edu\sites\default\files\2021-2022\January%202022\Ready%20for%20Vote_Minor%20Polic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September%202021/Grad_Tuition_Scholarship_Policy.docx" TargetMode="External"/><Relationship Id="rId14" Type="http://schemas.openxmlformats.org/officeDocument/2006/relationships/hyperlink" Target="file:///\\myfiles.iastate.edu\sites\default\files\2021-2022\January%202022\DRAFT%20handbook%20language%20-%20injuri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2022-02-15T14:04:00Z</dcterms:created>
  <dcterms:modified xsi:type="dcterms:W3CDTF">2022-02-15T14:04:00Z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