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28778D1B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</w:t>
      </w:r>
      <w:r w:rsidR="006001CC">
        <w:t>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D4FCB" w14:paraId="1984D639" w14:textId="77777777">
        <w:trPr>
          <w:trHeight w:val="529"/>
        </w:trPr>
        <w:tc>
          <w:tcPr>
            <w:tcW w:w="5328" w:type="dxa"/>
          </w:tcPr>
          <w:p w14:paraId="720A7EE9" w14:textId="7B32356C" w:rsidR="0044529C" w:rsidRPr="001D4FCB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 xml:space="preserve">Date: </w:t>
            </w:r>
            <w:r w:rsidR="000E20DA" w:rsidRPr="001D4FCB">
              <w:rPr>
                <w:rFonts w:asciiTheme="minorHAnsi" w:hAnsiTheme="minorHAnsi" w:cstheme="minorHAnsi"/>
              </w:rPr>
              <w:t>April 26</w:t>
            </w:r>
            <w:r w:rsidR="0089754C" w:rsidRPr="001D4FCB">
              <w:rPr>
                <w:rFonts w:asciiTheme="minorHAnsi" w:hAnsiTheme="minorHAnsi" w:cstheme="minorHAnsi"/>
              </w:rPr>
              <w:t>, 202</w:t>
            </w:r>
            <w:r w:rsidR="0009277E" w:rsidRPr="001D4FCB">
              <w:rPr>
                <w:rFonts w:asciiTheme="minorHAnsi" w:hAnsiTheme="minorHAnsi" w:cstheme="minorHAnsi"/>
              </w:rPr>
              <w:t>3</w:t>
            </w:r>
          </w:p>
          <w:p w14:paraId="0FD036EB" w14:textId="4AEEF966" w:rsidR="00E66093" w:rsidRPr="001D4FCB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 xml:space="preserve">Place: </w:t>
            </w:r>
            <w:r w:rsidR="003D72BA" w:rsidRPr="001D4FCB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D4FCB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1ED799EE" w:rsidR="0044529C" w:rsidRPr="001D4FCB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 xml:space="preserve">Meeting Leader: </w:t>
            </w:r>
            <w:r w:rsidR="003D72BA" w:rsidRPr="001D4FCB">
              <w:rPr>
                <w:rFonts w:asciiTheme="minorHAnsi" w:hAnsiTheme="minorHAnsi" w:cstheme="minorHAnsi"/>
              </w:rPr>
              <w:t>Monica Haddad</w:t>
            </w:r>
            <w:r w:rsidRPr="001D4FCB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EE03F0" w14:paraId="4C6F5EF2" w14:textId="77777777">
        <w:trPr>
          <w:trHeight w:val="268"/>
        </w:trPr>
        <w:tc>
          <w:tcPr>
            <w:tcW w:w="5328" w:type="dxa"/>
          </w:tcPr>
          <w:p w14:paraId="181B161C" w14:textId="2EE0DBB9" w:rsidR="0044529C" w:rsidRPr="001D4FCB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 xml:space="preserve">Start Time: </w:t>
            </w:r>
            <w:r w:rsidR="003D72BA" w:rsidRPr="001D4FCB">
              <w:rPr>
                <w:rFonts w:asciiTheme="minorHAnsi" w:hAnsiTheme="minorHAnsi" w:cstheme="minorHAnsi"/>
              </w:rPr>
              <w:t>2</w:t>
            </w:r>
            <w:r w:rsidRPr="001D4FCB">
              <w:rPr>
                <w:rFonts w:asciiTheme="minorHAnsi" w:hAnsiTheme="minorHAnsi" w:cstheme="minorHAnsi"/>
              </w:rPr>
              <w:t>:15 pm</w:t>
            </w:r>
          </w:p>
        </w:tc>
        <w:tc>
          <w:tcPr>
            <w:tcW w:w="5376" w:type="dxa"/>
          </w:tcPr>
          <w:p w14:paraId="622BFBFF" w14:textId="491075CC" w:rsidR="0044529C" w:rsidRPr="001D4FCB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r w:rsidRPr="001D4FCB">
              <w:rPr>
                <w:rFonts w:asciiTheme="minorHAnsi" w:hAnsiTheme="minorHAnsi" w:cstheme="minorHAnsi"/>
                <w:lang w:val="fr-FR"/>
              </w:rPr>
              <w:t>Support: Natalie Robinson</w:t>
            </w:r>
            <w:r w:rsidR="003D72BA" w:rsidRPr="001D4FCB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7D6431" w:rsidRPr="001D4FCB">
              <w:rPr>
                <w:rFonts w:asciiTheme="minorHAnsi" w:hAnsiTheme="minorHAnsi" w:cstheme="minorHAnsi"/>
                <w:lang w:val="fr-FR"/>
              </w:rPr>
              <w:t>Celina Turner</w:t>
            </w:r>
          </w:p>
        </w:tc>
      </w:tr>
      <w:tr w:rsidR="0044529C" w:rsidRPr="001D4FCB" w14:paraId="30B25E25" w14:textId="77777777">
        <w:trPr>
          <w:trHeight w:val="268"/>
        </w:trPr>
        <w:tc>
          <w:tcPr>
            <w:tcW w:w="5328" w:type="dxa"/>
          </w:tcPr>
          <w:p w14:paraId="679A46AC" w14:textId="31B6D09B" w:rsidR="0044529C" w:rsidRPr="001D4FCB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 xml:space="preserve">End Time: </w:t>
            </w:r>
            <w:r w:rsidR="003D72BA" w:rsidRPr="001D4FCB">
              <w:rPr>
                <w:rFonts w:asciiTheme="minorHAnsi" w:hAnsiTheme="minorHAnsi" w:cstheme="minorHAnsi"/>
              </w:rPr>
              <w:t>3</w:t>
            </w:r>
            <w:r w:rsidRPr="001D4FCB">
              <w:rPr>
                <w:rFonts w:asciiTheme="minorHAnsi" w:hAnsiTheme="minorHAnsi" w:cstheme="minorHAnsi"/>
              </w:rPr>
              <w:t>:30 pm</w:t>
            </w:r>
          </w:p>
        </w:tc>
        <w:tc>
          <w:tcPr>
            <w:tcW w:w="5376" w:type="dxa"/>
          </w:tcPr>
          <w:p w14:paraId="24962FBE" w14:textId="77777777" w:rsidR="0044529C" w:rsidRPr="001D4FCB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D4FCB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250"/>
        <w:gridCol w:w="2561"/>
      </w:tblGrid>
      <w:tr w:rsidR="0044529C" w:rsidRPr="001D4FCB" w14:paraId="2D63A33E" w14:textId="77777777" w:rsidTr="0069058D">
        <w:trPr>
          <w:trHeight w:val="575"/>
        </w:trPr>
        <w:tc>
          <w:tcPr>
            <w:tcW w:w="900" w:type="dxa"/>
          </w:tcPr>
          <w:p w14:paraId="39A915A8" w14:textId="77777777" w:rsidR="0044529C" w:rsidRPr="001D4FCB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250" w:type="dxa"/>
          </w:tcPr>
          <w:p w14:paraId="26B09C09" w14:textId="77777777" w:rsidR="0044529C" w:rsidRPr="001D4FCB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561" w:type="dxa"/>
          </w:tcPr>
          <w:p w14:paraId="605EBC1E" w14:textId="77777777" w:rsidR="0044529C" w:rsidRPr="001D4FCB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D4FCB" w14:paraId="5D0F09EC" w14:textId="77777777" w:rsidTr="0069058D">
        <w:trPr>
          <w:trHeight w:val="817"/>
        </w:trPr>
        <w:tc>
          <w:tcPr>
            <w:tcW w:w="900" w:type="dxa"/>
          </w:tcPr>
          <w:p w14:paraId="627A3AEB" w14:textId="02C4305D" w:rsidR="0044529C" w:rsidRPr="001D4FCB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2</w:t>
            </w:r>
            <w:r w:rsidR="004546B8" w:rsidRPr="001D4FCB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250" w:type="dxa"/>
          </w:tcPr>
          <w:p w14:paraId="06332875" w14:textId="77777777" w:rsidR="0044529C" w:rsidRPr="001D4FCB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Call to Order</w:t>
            </w:r>
          </w:p>
          <w:p w14:paraId="233B23B2" w14:textId="77777777" w:rsidR="00A22DE9" w:rsidRPr="001D4FCB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Attendance and seating of substitute council</w:t>
            </w:r>
            <w:r w:rsidRPr="001D4FCB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D4FCB">
              <w:rPr>
                <w:rFonts w:asciiTheme="minorHAnsi" w:hAnsiTheme="minorHAnsi" w:cstheme="minorHAnsi"/>
              </w:rPr>
              <w:t>members</w:t>
            </w:r>
          </w:p>
          <w:p w14:paraId="73A3D73C" w14:textId="7493D81A" w:rsidR="00AF5BA2" w:rsidRPr="001D4FCB" w:rsidRDefault="00AF5BA2" w:rsidP="00730078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466"/>
              <w:rPr>
                <w:rFonts w:asciiTheme="minorHAnsi" w:hAnsiTheme="minorHAnsi" w:cstheme="minorHAnsi"/>
              </w:rPr>
            </w:pPr>
          </w:p>
        </w:tc>
        <w:tc>
          <w:tcPr>
            <w:tcW w:w="2561" w:type="dxa"/>
          </w:tcPr>
          <w:p w14:paraId="6F85049E" w14:textId="62C8CD5D" w:rsidR="0044529C" w:rsidRPr="001D4FCB" w:rsidRDefault="003D72B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Haddad</w:t>
            </w:r>
          </w:p>
        </w:tc>
      </w:tr>
      <w:tr w:rsidR="0044529C" w:rsidRPr="001D4FCB" w14:paraId="341D44FA" w14:textId="77777777" w:rsidTr="0069058D">
        <w:trPr>
          <w:trHeight w:val="1389"/>
        </w:trPr>
        <w:tc>
          <w:tcPr>
            <w:tcW w:w="900" w:type="dxa"/>
          </w:tcPr>
          <w:p w14:paraId="24FC8B90" w14:textId="396A5A4B" w:rsidR="0044529C" w:rsidRPr="001D4FCB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2</w:t>
            </w:r>
            <w:r w:rsidR="00050F7F" w:rsidRPr="001D4FCB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250" w:type="dxa"/>
          </w:tcPr>
          <w:p w14:paraId="0782CB36" w14:textId="77777777" w:rsidR="005F6FC6" w:rsidRPr="001D4FCB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4A84A9B9" w:rsidR="00061177" w:rsidRPr="001D4FCB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D4FCB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E30A2C" w:rsidRPr="001D4FCB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Monica Haddad</w:t>
            </w:r>
          </w:p>
          <w:p w14:paraId="40777FAB" w14:textId="4453FCD8" w:rsidR="00912DF9" w:rsidRPr="001D4FCB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D4FCB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="00912DF9" w:rsidRPr="001D4FCB">
              <w:rPr>
                <w:rFonts w:asciiTheme="minorHAnsi" w:eastAsia="Times New Roman" w:hAnsiTheme="minorHAnsi" w:cstheme="minorHAnsi"/>
                <w:color w:val="000000"/>
              </w:rPr>
              <w:t xml:space="preserve">College </w:t>
            </w:r>
            <w:r w:rsidRPr="001D4FCB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D4FCB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D4FCB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D4FCB">
              <w:rPr>
                <w:rFonts w:asciiTheme="minorHAnsi" w:eastAsia="Times New Roman" w:hAnsiTheme="minorHAnsi" w:cstheme="minorHAnsi"/>
                <w:color w:val="000000"/>
              </w:rPr>
              <w:t>Graves</w:t>
            </w:r>
          </w:p>
          <w:p w14:paraId="7D1F9449" w14:textId="66C1A218" w:rsidR="00E66093" w:rsidRPr="001D4FCB" w:rsidRDefault="00912DF9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D4FCB">
              <w:rPr>
                <w:rFonts w:asciiTheme="minorHAnsi" w:eastAsia="Times New Roman" w:hAnsiTheme="minorHAnsi" w:cstheme="minorHAnsi"/>
                <w:color w:val="000000"/>
              </w:rPr>
              <w:t>Graduate</w:t>
            </w:r>
            <w:r w:rsidR="00E66093" w:rsidRPr="001D4FC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Pr="001D4FCB">
              <w:rPr>
                <w:rFonts w:asciiTheme="minorHAnsi" w:eastAsia="Times New Roman" w:hAnsiTheme="minorHAnsi" w:cstheme="minorHAnsi"/>
                <w:color w:val="000000"/>
              </w:rPr>
              <w:t>College Associate Deans, Heather Greenlee, Michelle Soupir, &amp; Elena Cotos</w:t>
            </w:r>
          </w:p>
          <w:p w14:paraId="22241481" w14:textId="77777777" w:rsidR="0009277E" w:rsidRPr="001D4FCB" w:rsidRDefault="00E66093" w:rsidP="00AB1A15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D4FCB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3D09F806" w14:textId="666F152B" w:rsidR="00400EB8" w:rsidRPr="001D4FCB" w:rsidRDefault="000E20DA" w:rsidP="00400EB8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D4FCB">
              <w:rPr>
                <w:rFonts w:asciiTheme="minorHAnsi" w:eastAsia="Times New Roman" w:hAnsiTheme="minorHAnsi" w:cstheme="minorHAnsi"/>
                <w:color w:val="000000"/>
              </w:rPr>
              <w:t>Chair for 2023-2024 AY</w:t>
            </w:r>
          </w:p>
          <w:p w14:paraId="15658276" w14:textId="2E89F3B7" w:rsidR="001D4FCB" w:rsidRPr="001D4FCB" w:rsidRDefault="001D4FCB" w:rsidP="005B6961">
            <w:pPr>
              <w:widowControl/>
              <w:autoSpaceDE/>
              <w:autoSpaceDN/>
              <w:spacing w:before="100" w:beforeAutospacing="1" w:after="100" w:afterAutospacing="1"/>
              <w:ind w:left="1123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561" w:type="dxa"/>
          </w:tcPr>
          <w:p w14:paraId="724AA15C" w14:textId="4778AFBB" w:rsidR="0044529C" w:rsidRPr="001D4FCB" w:rsidRDefault="00E30A2C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Hadd</w:t>
            </w:r>
            <w:r w:rsidR="00E56BBB" w:rsidRPr="001D4FCB">
              <w:rPr>
                <w:rFonts w:asciiTheme="minorHAnsi" w:hAnsiTheme="minorHAnsi" w:cstheme="minorHAnsi"/>
              </w:rPr>
              <w:t>a</w:t>
            </w:r>
            <w:r w:rsidRPr="001D4FCB">
              <w:rPr>
                <w:rFonts w:asciiTheme="minorHAnsi" w:hAnsiTheme="minorHAnsi" w:cstheme="minorHAnsi"/>
              </w:rPr>
              <w:t>d</w:t>
            </w:r>
            <w:r w:rsidR="00697908" w:rsidRPr="001D4FCB">
              <w:rPr>
                <w:rFonts w:asciiTheme="minorHAnsi" w:hAnsiTheme="minorHAnsi" w:cstheme="minorHAnsi"/>
              </w:rPr>
              <w:t xml:space="preserve">, Graves, </w:t>
            </w:r>
            <w:r w:rsidR="00912DF9" w:rsidRPr="001D4FCB">
              <w:rPr>
                <w:rFonts w:asciiTheme="minorHAnsi" w:hAnsiTheme="minorHAnsi" w:cstheme="minorHAnsi"/>
              </w:rPr>
              <w:t xml:space="preserve">Soupir/Greenlee/Cotos, </w:t>
            </w:r>
            <w:r w:rsidR="00E66093" w:rsidRPr="001D4FCB">
              <w:rPr>
                <w:rFonts w:asciiTheme="minorHAnsi" w:hAnsiTheme="minorHAnsi" w:cstheme="minorHAnsi"/>
              </w:rPr>
              <w:t>Robinson</w:t>
            </w:r>
          </w:p>
        </w:tc>
      </w:tr>
      <w:tr w:rsidR="0044529C" w:rsidRPr="001D4FCB" w14:paraId="20DE3C61" w14:textId="77777777" w:rsidTr="0069058D">
        <w:trPr>
          <w:trHeight w:val="1388"/>
        </w:trPr>
        <w:tc>
          <w:tcPr>
            <w:tcW w:w="900" w:type="dxa"/>
          </w:tcPr>
          <w:p w14:paraId="61EBFCB7" w14:textId="1098490C" w:rsidR="0044529C" w:rsidRPr="001D4FCB" w:rsidRDefault="00CE44D9" w:rsidP="00255A3F">
            <w:pPr>
              <w:pStyle w:val="TableParagraph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2</w:t>
            </w:r>
            <w:r w:rsidR="003233D5" w:rsidRPr="001D4FCB">
              <w:rPr>
                <w:rFonts w:asciiTheme="minorHAnsi" w:hAnsiTheme="minorHAnsi" w:cstheme="minorHAnsi"/>
              </w:rPr>
              <w:t>:</w:t>
            </w:r>
            <w:r w:rsidR="00145A89" w:rsidRPr="001D4FCB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250" w:type="dxa"/>
          </w:tcPr>
          <w:p w14:paraId="354AE6C7" w14:textId="77777777" w:rsidR="0044529C" w:rsidRPr="001D4FCB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Consent Agenda</w:t>
            </w:r>
          </w:p>
          <w:p w14:paraId="699C21FD" w14:textId="435D0101" w:rsidR="00E66093" w:rsidRPr="001D4FCB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D4FCB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1D4FCB" w:rsidRPr="001D4FCB">
              <w:rPr>
                <w:rFonts w:asciiTheme="minorHAnsi" w:eastAsia="Times New Roman" w:hAnsiTheme="minorHAnsi" w:cstheme="minorHAnsi"/>
                <w:color w:val="000000"/>
              </w:rPr>
              <w:t>April 26</w:t>
            </w:r>
            <w:r w:rsidR="0075001A" w:rsidRPr="001D4FCB">
              <w:rPr>
                <w:rFonts w:asciiTheme="minorHAnsi" w:eastAsia="Times New Roman" w:hAnsiTheme="minorHAnsi" w:cstheme="minorHAnsi"/>
                <w:color w:val="000000"/>
              </w:rPr>
              <w:t>, 2023</w:t>
            </w:r>
            <w:r w:rsidR="00776DA0" w:rsidRPr="001D4FCB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1D4FCB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43F09D16" w:rsidR="00E66093" w:rsidRPr="001D4FCB" w:rsidRDefault="005B6961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1D4FCB" w:rsidRPr="001D4FCB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Minutes</w:t>
              </w:r>
            </w:hyperlink>
            <w:r w:rsidR="000D747D" w:rsidRPr="001D4FCB">
              <w:rPr>
                <w:rFonts w:asciiTheme="minorHAnsi" w:hAnsiTheme="minorHAnsi" w:cstheme="minorHAnsi"/>
              </w:rPr>
              <w:t xml:space="preserve"> from </w:t>
            </w:r>
            <w:r w:rsidR="001D4FCB" w:rsidRPr="001D4FCB">
              <w:rPr>
                <w:rFonts w:asciiTheme="minorHAnsi" w:hAnsiTheme="minorHAnsi" w:cstheme="minorHAnsi"/>
              </w:rPr>
              <w:t>March 22</w:t>
            </w:r>
            <w:r w:rsidR="0075001A" w:rsidRPr="001D4FCB">
              <w:rPr>
                <w:rFonts w:asciiTheme="minorHAnsi" w:hAnsiTheme="minorHAnsi" w:cstheme="minorHAnsi"/>
              </w:rPr>
              <w:t>, 2023</w:t>
            </w:r>
            <w:r w:rsidR="00150F7A" w:rsidRPr="001D4FCB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D4FCB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29005209" w14:textId="77777777" w:rsidR="00244EBF" w:rsidRPr="001D4FCB" w:rsidRDefault="00E66093" w:rsidP="001D4FC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D4FCB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 w:rsidRPr="001D4FCB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1D4FCB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1D4FCB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1D4FCB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1D4FCB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1D4FCB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1D4FCB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1D4FCB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  <w:r w:rsidR="00244EBF" w:rsidRPr="001D4FC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</w:t>
            </w:r>
          </w:p>
          <w:p w14:paraId="6FAD8CE0" w14:textId="77777777" w:rsidR="001D4FCB" w:rsidRPr="001D4FCB" w:rsidRDefault="005B6961" w:rsidP="001D4FCB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7" w:history="1">
              <w:r w:rsidR="001D4FCB" w:rsidRPr="001D4FCB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Master of Science in Nursing (MSN)</w:t>
              </w:r>
            </w:hyperlink>
          </w:p>
          <w:p w14:paraId="18EDD270" w14:textId="77777777" w:rsidR="001D4FCB" w:rsidRPr="001D4FCB" w:rsidRDefault="005B6961" w:rsidP="001D4FCB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8" w:history="1">
              <w:r w:rsidR="001D4FCB" w:rsidRPr="001D4FCB">
                <w:rPr>
                  <w:rStyle w:val="Hyperlink"/>
                  <w:rFonts w:asciiTheme="minorHAnsi" w:hAnsiTheme="minorHAnsi" w:cstheme="minorHAnsi"/>
                  <w:color w:val="800000"/>
                  <w:shd w:val="clear" w:color="auto" w:fill="FFFFFF"/>
                </w:rPr>
                <w:t>Nursing Education Graduate Certificate</w:t>
              </w:r>
            </w:hyperlink>
          </w:p>
          <w:p w14:paraId="0AEAEE8F" w14:textId="08E817AA" w:rsidR="001D4FCB" w:rsidRPr="001D4FCB" w:rsidRDefault="005B6961" w:rsidP="001D4FCB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9" w:history="1">
              <w:r w:rsidR="001D4FCB" w:rsidRPr="001D4FCB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Discontinue TESL specializations</w:t>
              </w:r>
            </w:hyperlink>
          </w:p>
        </w:tc>
        <w:tc>
          <w:tcPr>
            <w:tcW w:w="2561" w:type="dxa"/>
          </w:tcPr>
          <w:p w14:paraId="71CEAD60" w14:textId="5636C514" w:rsidR="0044529C" w:rsidRPr="001D4FCB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Haddad</w:t>
            </w:r>
          </w:p>
        </w:tc>
      </w:tr>
      <w:tr w:rsidR="00FF73C6" w:rsidRPr="001D4FCB" w14:paraId="6DF5A223" w14:textId="77777777" w:rsidTr="0069058D">
        <w:trPr>
          <w:trHeight w:val="983"/>
        </w:trPr>
        <w:tc>
          <w:tcPr>
            <w:tcW w:w="900" w:type="dxa"/>
          </w:tcPr>
          <w:p w14:paraId="08BF1C80" w14:textId="55DEE727" w:rsidR="00FF73C6" w:rsidRPr="001D4FCB" w:rsidRDefault="00CE44D9" w:rsidP="00D732B0">
            <w:pPr>
              <w:pStyle w:val="TableParagraph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2</w:t>
            </w:r>
            <w:r w:rsidR="00255A3F" w:rsidRPr="001D4FCB">
              <w:rPr>
                <w:rFonts w:asciiTheme="minorHAnsi" w:hAnsiTheme="minorHAnsi" w:cstheme="minorHAnsi"/>
              </w:rPr>
              <w:t>:</w:t>
            </w:r>
            <w:r w:rsidR="00145A89" w:rsidRPr="001D4FCB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50" w:type="dxa"/>
          </w:tcPr>
          <w:p w14:paraId="4CE3D43B" w14:textId="77777777" w:rsidR="0069058D" w:rsidRDefault="00255A3F" w:rsidP="001D4FCB">
            <w:pPr>
              <w:pStyle w:val="TableParagraph"/>
              <w:rPr>
                <w:rFonts w:asciiTheme="minorHAnsi" w:eastAsia="Times New Roman" w:hAnsiTheme="minorHAnsi" w:cstheme="minorHAnsi"/>
                <w:color w:val="333333"/>
              </w:rPr>
            </w:pPr>
            <w:r w:rsidRPr="001D4FCB">
              <w:rPr>
                <w:rFonts w:asciiTheme="minorHAnsi" w:hAnsiTheme="minorHAnsi" w:cstheme="minorHAnsi"/>
              </w:rPr>
              <w:t>Old</w:t>
            </w:r>
            <w:r w:rsidR="00FF73C6" w:rsidRPr="001D4FCB">
              <w:rPr>
                <w:rFonts w:asciiTheme="minorHAnsi" w:hAnsiTheme="minorHAnsi" w:cstheme="minorHAnsi"/>
              </w:rPr>
              <w:t xml:space="preserve"> Business</w:t>
            </w:r>
            <w:r w:rsidR="0036298F" w:rsidRPr="001D4FCB">
              <w:rPr>
                <w:rFonts w:asciiTheme="minorHAnsi" w:eastAsia="Times New Roman" w:hAnsiTheme="minorHAnsi" w:cstheme="minorHAnsi"/>
                <w:color w:val="333333"/>
              </w:rPr>
              <w:t xml:space="preserve"> </w:t>
            </w:r>
          </w:p>
          <w:p w14:paraId="67822203" w14:textId="77777777" w:rsidR="00021927" w:rsidRDefault="00021927" w:rsidP="00021927">
            <w:pPr>
              <w:pStyle w:val="TableParagraph"/>
              <w:numPr>
                <w:ilvl w:val="0"/>
                <w:numId w:val="33"/>
              </w:numPr>
              <w:spacing w:after="40" w:line="240" w:lineRule="auto"/>
              <w:ind w:right="86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Student Health and Wellness Policy</w:t>
            </w:r>
          </w:p>
          <w:p w14:paraId="441B5451" w14:textId="77777777" w:rsidR="00021927" w:rsidRPr="006E1B04" w:rsidRDefault="005B6961" w:rsidP="00021927">
            <w:pPr>
              <w:pStyle w:val="TableParagraph"/>
              <w:numPr>
                <w:ilvl w:val="1"/>
                <w:numId w:val="33"/>
              </w:numPr>
              <w:spacing w:after="40" w:line="240" w:lineRule="auto"/>
              <w:ind w:right="86"/>
              <w:rPr>
                <w:rStyle w:val="Hyperlink"/>
                <w:color w:val="auto"/>
                <w:u w:val="none"/>
              </w:rPr>
            </w:pPr>
            <w:hyperlink r:id="rId10" w:history="1">
              <w:r w:rsidR="00021927" w:rsidRPr="00244EBF">
                <w:rPr>
                  <w:rStyle w:val="Hyperlink"/>
                  <w:rFonts w:asciiTheme="minorHAnsi" w:hAnsiTheme="minorHAnsi" w:cstheme="minorHAnsi"/>
                </w:rPr>
                <w:t>Report</w:t>
              </w:r>
            </w:hyperlink>
          </w:p>
          <w:p w14:paraId="709526D0" w14:textId="6BE64D35" w:rsidR="00021927" w:rsidRPr="00C354BA" w:rsidRDefault="00021927" w:rsidP="00021927">
            <w:pPr>
              <w:pStyle w:val="TableParagraph"/>
              <w:numPr>
                <w:ilvl w:val="1"/>
                <w:numId w:val="33"/>
              </w:numPr>
              <w:spacing w:after="40" w:line="240" w:lineRule="auto"/>
              <w:ind w:right="86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List of issues that could realistically be addressed through the Graduate Council next year. This includes the following:</w:t>
            </w:r>
          </w:p>
          <w:p w14:paraId="24FEF725" w14:textId="5A665ECB" w:rsidR="00021927" w:rsidRDefault="00021927" w:rsidP="00021927">
            <w:pPr>
              <w:pStyle w:val="TableParagraph"/>
              <w:numPr>
                <w:ilvl w:val="2"/>
                <w:numId w:val="33"/>
              </w:numPr>
              <w:spacing w:after="40" w:line="240" w:lineRule="auto"/>
              <w:ind w:right="86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Gather current data on graduate student stressors.</w:t>
            </w:r>
          </w:p>
          <w:p w14:paraId="645C0A66" w14:textId="65201855" w:rsidR="00021927" w:rsidRDefault="00021927" w:rsidP="00021927">
            <w:pPr>
              <w:pStyle w:val="TableParagraph"/>
              <w:numPr>
                <w:ilvl w:val="2"/>
                <w:numId w:val="33"/>
              </w:numPr>
              <w:spacing w:after="40" w:line="240" w:lineRule="auto"/>
              <w:ind w:right="86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Provide additional training on best practices in the relationship between major professors and students.</w:t>
            </w:r>
          </w:p>
          <w:p w14:paraId="3A07E198" w14:textId="77777777" w:rsidR="00021927" w:rsidRDefault="00021927" w:rsidP="00021927">
            <w:pPr>
              <w:pStyle w:val="TableParagraph"/>
              <w:numPr>
                <w:ilvl w:val="2"/>
                <w:numId w:val="33"/>
              </w:numPr>
              <w:spacing w:after="40" w:line="240" w:lineRule="auto"/>
              <w:ind w:right="86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Encourage DOGEs to organize a social event once a semester to reach out to students and build relationships.</w:t>
            </w:r>
          </w:p>
          <w:p w14:paraId="5B664555" w14:textId="56088396" w:rsidR="00021927" w:rsidRDefault="00021927" w:rsidP="00021927">
            <w:pPr>
              <w:pStyle w:val="TableParagraph"/>
              <w:numPr>
                <w:ilvl w:val="2"/>
                <w:numId w:val="33"/>
              </w:numPr>
              <w:spacing w:after="40" w:line="240" w:lineRule="auto"/>
              <w:ind w:right="86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Increase awareness on the resources available to graduate students in the domains of wellness and mental health.</w:t>
            </w:r>
          </w:p>
          <w:p w14:paraId="7D7EA1CC" w14:textId="4128C703" w:rsidR="00021927" w:rsidRDefault="00021927" w:rsidP="00021927">
            <w:pPr>
              <w:pStyle w:val="TableParagraph"/>
              <w:numPr>
                <w:ilvl w:val="2"/>
                <w:numId w:val="33"/>
              </w:numPr>
              <w:spacing w:after="40" w:line="240" w:lineRule="auto"/>
              <w:ind w:right="86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Codify rules that apply during a Medical Leave of Absence in the GC Handbook.</w:t>
            </w:r>
          </w:p>
          <w:p w14:paraId="7E11F9BB" w14:textId="59F56D68" w:rsidR="00021927" w:rsidRDefault="00323C9A" w:rsidP="00021927">
            <w:pPr>
              <w:pStyle w:val="TableParagraph"/>
              <w:numPr>
                <w:ilvl w:val="2"/>
                <w:numId w:val="33"/>
              </w:numPr>
              <w:spacing w:after="40" w:line="240" w:lineRule="auto"/>
              <w:ind w:right="86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Provide</w:t>
            </w:r>
            <w:r w:rsidR="00021927">
              <w:rPr>
                <w:rStyle w:val="Hyperlink"/>
                <w:color w:val="auto"/>
                <w:u w:val="none"/>
              </w:rPr>
              <w:t xml:space="preserve"> financial education among graduate students.</w:t>
            </w:r>
          </w:p>
          <w:p w14:paraId="47BFCA8B" w14:textId="37A68DB1" w:rsidR="00021927" w:rsidRDefault="00323C9A" w:rsidP="00021927">
            <w:pPr>
              <w:pStyle w:val="TableParagraph"/>
              <w:numPr>
                <w:ilvl w:val="2"/>
                <w:numId w:val="33"/>
              </w:numPr>
              <w:spacing w:after="40" w:line="240" w:lineRule="auto"/>
              <w:ind w:right="86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Address t</w:t>
            </w:r>
            <w:r w:rsidR="00021927">
              <w:rPr>
                <w:rStyle w:val="Hyperlink"/>
                <w:color w:val="auto"/>
                <w:u w:val="none"/>
              </w:rPr>
              <w:t>he issue of food insecurity among graduate students.</w:t>
            </w:r>
          </w:p>
          <w:p w14:paraId="4623D826" w14:textId="77777777" w:rsidR="00057259" w:rsidRDefault="00057259" w:rsidP="00057259">
            <w:pPr>
              <w:pStyle w:val="TableParagraph"/>
              <w:spacing w:after="40" w:line="240" w:lineRule="auto"/>
              <w:ind w:right="86"/>
              <w:rPr>
                <w:rStyle w:val="Hyperlink"/>
                <w:color w:val="auto"/>
                <w:u w:val="none"/>
              </w:rPr>
            </w:pPr>
            <w:r w:rsidRPr="00057259">
              <w:rPr>
                <w:rStyle w:val="Hyperlink"/>
                <w:color w:val="auto"/>
                <w:u w:val="none"/>
              </w:rPr>
              <w:t>Any other subcommittee updates?</w:t>
            </w:r>
          </w:p>
          <w:p w14:paraId="744DE9DB" w14:textId="77777777" w:rsidR="00057259" w:rsidRDefault="00057259" w:rsidP="00057259">
            <w:pPr>
              <w:pStyle w:val="TableParagraph"/>
              <w:numPr>
                <w:ilvl w:val="0"/>
                <w:numId w:val="34"/>
              </w:numPr>
              <w:spacing w:after="40" w:line="240" w:lineRule="auto"/>
              <w:ind w:right="86"/>
              <w:rPr>
                <w:rFonts w:asciiTheme="minorHAnsi" w:hAnsiTheme="minorHAnsi" w:cstheme="minorHAnsi"/>
              </w:rPr>
            </w:pPr>
            <w:r w:rsidRPr="00A13F9D">
              <w:rPr>
                <w:rFonts w:asciiTheme="minorHAnsi" w:hAnsiTheme="minorHAnsi" w:cstheme="minorHAnsi"/>
                <w:u w:val="single"/>
              </w:rPr>
              <w:t>R</w:t>
            </w:r>
            <w:r w:rsidRPr="004831B6">
              <w:rPr>
                <w:rFonts w:asciiTheme="minorHAnsi" w:hAnsiTheme="minorHAnsi" w:cstheme="minorHAnsi"/>
                <w:u w:val="single"/>
              </w:rPr>
              <w:t>eview Council By</w:t>
            </w:r>
            <w:r>
              <w:rPr>
                <w:rFonts w:asciiTheme="minorHAnsi" w:hAnsiTheme="minorHAnsi" w:cstheme="minorHAnsi"/>
                <w:u w:val="single"/>
              </w:rPr>
              <w:t>-</w:t>
            </w:r>
            <w:r w:rsidRPr="004831B6">
              <w:rPr>
                <w:rFonts w:asciiTheme="minorHAnsi" w:hAnsiTheme="minorHAnsi" w:cstheme="minorHAnsi"/>
                <w:u w:val="single"/>
              </w:rPr>
              <w:t>Laws/Constitution</w:t>
            </w:r>
          </w:p>
          <w:p w14:paraId="7145D3C7" w14:textId="77777777" w:rsidR="00057259" w:rsidRDefault="00057259" w:rsidP="00057259">
            <w:pPr>
              <w:pStyle w:val="TableParagraph"/>
              <w:numPr>
                <w:ilvl w:val="0"/>
                <w:numId w:val="34"/>
              </w:numPr>
              <w:spacing w:after="40" w:line="240" w:lineRule="auto"/>
              <w:ind w:right="86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English Requirement and International 3-year degrees</w:t>
            </w:r>
          </w:p>
          <w:p w14:paraId="44694813" w14:textId="04492FF5" w:rsidR="00057259" w:rsidRPr="00057259" w:rsidRDefault="00057259" w:rsidP="00057259">
            <w:pPr>
              <w:pStyle w:val="TableParagraph"/>
              <w:numPr>
                <w:ilvl w:val="0"/>
                <w:numId w:val="34"/>
              </w:numPr>
              <w:spacing w:after="40" w:line="240" w:lineRule="auto"/>
              <w:ind w:right="86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Supervision of Postdoctoral Scholars</w:t>
            </w:r>
          </w:p>
          <w:p w14:paraId="0608BAE6" w14:textId="74E667AA" w:rsidR="00057259" w:rsidRPr="00057259" w:rsidRDefault="00057259" w:rsidP="00057259">
            <w:pPr>
              <w:pStyle w:val="TableParagraph"/>
              <w:spacing w:after="40" w:line="240" w:lineRule="auto"/>
              <w:ind w:right="86"/>
            </w:pPr>
          </w:p>
        </w:tc>
        <w:tc>
          <w:tcPr>
            <w:tcW w:w="2561" w:type="dxa"/>
          </w:tcPr>
          <w:p w14:paraId="21F45AC7" w14:textId="1E31D767" w:rsidR="0037702D" w:rsidRPr="001D4FCB" w:rsidRDefault="00E7017E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1D4FCB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="00E56BBB" w:rsidRPr="001D4FCB">
              <w:rPr>
                <w:rFonts w:asciiTheme="minorHAnsi" w:hAnsiTheme="minorHAnsi" w:cstheme="minorHAnsi"/>
              </w:rPr>
              <w:t>Haddad</w:t>
            </w:r>
          </w:p>
          <w:p w14:paraId="17F6B11F" w14:textId="364B59DD" w:rsidR="00FF73C6" w:rsidRPr="001D4FCB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D4FCB" w14:paraId="265F45E0" w14:textId="77777777" w:rsidTr="0069058D">
        <w:trPr>
          <w:trHeight w:val="800"/>
        </w:trPr>
        <w:tc>
          <w:tcPr>
            <w:tcW w:w="900" w:type="dxa"/>
          </w:tcPr>
          <w:p w14:paraId="035A1B8B" w14:textId="2889FBC5" w:rsidR="004357B6" w:rsidRPr="001D4FCB" w:rsidRDefault="00E7017E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 xml:space="preserve"> </w:t>
            </w:r>
            <w:r w:rsidR="001D4FCB" w:rsidRPr="001D4FCB">
              <w:rPr>
                <w:rFonts w:asciiTheme="minorHAnsi" w:hAnsiTheme="minorHAnsi" w:cstheme="minorHAnsi"/>
              </w:rPr>
              <w:t>2:45</w:t>
            </w:r>
          </w:p>
        </w:tc>
        <w:tc>
          <w:tcPr>
            <w:tcW w:w="7250" w:type="dxa"/>
          </w:tcPr>
          <w:p w14:paraId="40C2A5E4" w14:textId="77777777" w:rsidR="00D34B36" w:rsidRPr="001D4FCB" w:rsidRDefault="001D4FCB" w:rsidP="001D4FCB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New Business</w:t>
            </w:r>
            <w:r w:rsidR="0075001A" w:rsidRPr="001D4FCB">
              <w:rPr>
                <w:rFonts w:asciiTheme="minorHAnsi" w:hAnsiTheme="minorHAnsi" w:cstheme="minorHAnsi"/>
              </w:rPr>
              <w:t xml:space="preserve"> </w:t>
            </w:r>
          </w:p>
          <w:p w14:paraId="64597C12" w14:textId="5BF50022" w:rsidR="00CB4F23" w:rsidRPr="00CB4F23" w:rsidRDefault="005B6961" w:rsidP="005B491D">
            <w:pPr>
              <w:pStyle w:val="TableParagraph"/>
              <w:numPr>
                <w:ilvl w:val="0"/>
                <w:numId w:val="32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hyperlink r:id="rId11" w:history="1">
              <w:r w:rsidR="00CB4F23">
                <w:rPr>
                  <w:rStyle w:val="Hyperlink"/>
                </w:rPr>
                <w:t>Courses taken as an undergraduate at ISU not permitted on graduate certificates</w:t>
              </w:r>
            </w:hyperlink>
            <w:r w:rsidR="00CB4F23" w:rsidRPr="005B491D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 xml:space="preserve"> </w:t>
            </w:r>
          </w:p>
          <w:p w14:paraId="1018C3EF" w14:textId="4189F3C4" w:rsidR="001D4FCB" w:rsidRPr="005B491D" w:rsidRDefault="001D4FCB" w:rsidP="005B491D">
            <w:pPr>
              <w:pStyle w:val="TableParagraph"/>
              <w:numPr>
                <w:ilvl w:val="0"/>
                <w:numId w:val="32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5B491D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>Task Force on Use and Ownership of Educational Materials Feedback</w:t>
            </w:r>
          </w:p>
          <w:p w14:paraId="7ACBA1D8" w14:textId="77777777" w:rsidR="001D4FCB" w:rsidRPr="001D4FCB" w:rsidRDefault="005B6961" w:rsidP="001D4FCB">
            <w:pPr>
              <w:pStyle w:val="TableParagraph"/>
              <w:numPr>
                <w:ilvl w:val="1"/>
                <w:numId w:val="32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hyperlink r:id="rId12" w:history="1">
              <w:r w:rsidR="001D4FCB" w:rsidRPr="001D4FCB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Chart</w:t>
              </w:r>
            </w:hyperlink>
          </w:p>
          <w:p w14:paraId="4726D900" w14:textId="77777777" w:rsidR="001D4FCB" w:rsidRPr="00747DD3" w:rsidRDefault="005B6961" w:rsidP="001D4FCB">
            <w:pPr>
              <w:pStyle w:val="TableParagraph"/>
              <w:numPr>
                <w:ilvl w:val="1"/>
                <w:numId w:val="32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hyperlink r:id="rId13" w:history="1">
              <w:r w:rsidR="001D4FCB" w:rsidRPr="001D4FCB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Policy</w:t>
              </w:r>
            </w:hyperlink>
            <w:r w:rsidR="001D4FCB" w:rsidRPr="001D4FC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</w:t>
            </w:r>
            <w:r w:rsidR="001D4FCB" w:rsidRPr="001D4FCB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>draft</w:t>
            </w:r>
          </w:p>
          <w:p w14:paraId="3DF2D64D" w14:textId="485F6B7B" w:rsidR="00747DD3" w:rsidRPr="001D4FCB" w:rsidRDefault="00EE03F0" w:rsidP="00747DD3">
            <w:pPr>
              <w:pStyle w:val="TableParagraph"/>
              <w:numPr>
                <w:ilvl w:val="0"/>
                <w:numId w:val="32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hyperlink r:id="rId14" w:history="1">
              <w:r>
                <w:rPr>
                  <w:rStyle w:val="Hyperlink"/>
                </w:rPr>
                <w:t>Handbook Fee Statement (Ch. 3)</w:t>
              </w:r>
            </w:hyperlink>
          </w:p>
        </w:tc>
        <w:tc>
          <w:tcPr>
            <w:tcW w:w="2561" w:type="dxa"/>
          </w:tcPr>
          <w:p w14:paraId="28141B12" w14:textId="30A9329B" w:rsidR="004357B6" w:rsidRPr="001D4FCB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 xml:space="preserve">Haddad, </w:t>
            </w:r>
            <w:r w:rsidR="001D4FCB" w:rsidRPr="001D4FCB">
              <w:rPr>
                <w:rFonts w:asciiTheme="minorHAnsi" w:hAnsiTheme="minorHAnsi" w:cstheme="minorHAnsi"/>
              </w:rPr>
              <w:t>Lonergan</w:t>
            </w:r>
            <w:r w:rsidR="00747DD3">
              <w:rPr>
                <w:rFonts w:asciiTheme="minorHAnsi" w:hAnsiTheme="minorHAnsi" w:cstheme="minorHAnsi"/>
              </w:rPr>
              <w:t>, Graves</w:t>
            </w:r>
          </w:p>
        </w:tc>
      </w:tr>
      <w:tr w:rsidR="00DE306E" w:rsidRPr="001D4FCB" w14:paraId="7D07C7A7" w14:textId="77777777" w:rsidTr="0069058D">
        <w:trPr>
          <w:trHeight w:val="1377"/>
        </w:trPr>
        <w:tc>
          <w:tcPr>
            <w:tcW w:w="900" w:type="dxa"/>
          </w:tcPr>
          <w:p w14:paraId="30086F07" w14:textId="6D19179E" w:rsidR="00DE306E" w:rsidRPr="001D4FCB" w:rsidRDefault="00CE44D9" w:rsidP="00DE306E">
            <w:pPr>
              <w:pStyle w:val="TableParagraph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3</w:t>
            </w:r>
            <w:r w:rsidR="00DE306E" w:rsidRPr="001D4FCB">
              <w:rPr>
                <w:rFonts w:asciiTheme="minorHAnsi" w:hAnsiTheme="minorHAnsi" w:cstheme="minorHAnsi"/>
              </w:rPr>
              <w:t>:25</w:t>
            </w:r>
          </w:p>
        </w:tc>
        <w:tc>
          <w:tcPr>
            <w:tcW w:w="7250" w:type="dxa"/>
          </w:tcPr>
          <w:p w14:paraId="310F5F12" w14:textId="3B024AAE" w:rsidR="00DE306E" w:rsidRPr="001D4FCB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D4FCB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D4FCB" w:rsidRDefault="002A385C" w:rsidP="00FB3E3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61" w:type="dxa"/>
          </w:tcPr>
          <w:p w14:paraId="18407CFD" w14:textId="55EAE43D" w:rsidR="00DE306E" w:rsidRPr="001D4FCB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p w14:paraId="2EBFA1AA" w14:textId="77777777" w:rsidR="00834ED3" w:rsidRDefault="00834ED3"/>
    <w:p w14:paraId="76104B1D" w14:textId="77777777" w:rsidR="00834ED3" w:rsidRDefault="00834ED3"/>
    <w:p w14:paraId="301ADD27" w14:textId="77777777" w:rsidR="00834ED3" w:rsidRDefault="00834ED3"/>
    <w:p w14:paraId="33CF358C" w14:textId="77777777" w:rsidR="00834ED3" w:rsidRDefault="00834ED3"/>
    <w:p w14:paraId="2D53F5DE" w14:textId="77777777" w:rsidR="00834ED3" w:rsidRDefault="00834ED3"/>
    <w:p w14:paraId="2DC556C0" w14:textId="77777777" w:rsidR="00834ED3" w:rsidRDefault="00834ED3"/>
    <w:p w14:paraId="71E8D469" w14:textId="77777777" w:rsidR="00834ED3" w:rsidRDefault="00834ED3"/>
    <w:p w14:paraId="393AC2B4" w14:textId="77777777" w:rsidR="00834ED3" w:rsidRDefault="00834ED3"/>
    <w:p w14:paraId="6DD75DA6" w14:textId="77777777" w:rsidR="00834ED3" w:rsidRDefault="00834ED3"/>
    <w:p w14:paraId="37231A90" w14:textId="77777777" w:rsidR="00834ED3" w:rsidRDefault="00834ED3"/>
    <w:p w14:paraId="2EBDFD6D" w14:textId="77777777" w:rsidR="00834ED3" w:rsidRDefault="00834ED3"/>
    <w:p w14:paraId="01C927D5" w14:textId="77777777" w:rsidR="00834ED3" w:rsidRDefault="00834ED3"/>
    <w:p w14:paraId="1A893422" w14:textId="77777777" w:rsidR="00834ED3" w:rsidRDefault="00834ED3"/>
    <w:p w14:paraId="0497EA86" w14:textId="77777777" w:rsidR="00834ED3" w:rsidRDefault="00834ED3"/>
    <w:p w14:paraId="0D128BCC" w14:textId="77777777" w:rsidR="00834ED3" w:rsidRDefault="00834ED3"/>
    <w:sectPr w:rsidR="00834ED3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73F4C4E"/>
    <w:multiLevelType w:val="hybridMultilevel"/>
    <w:tmpl w:val="13AE822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A36442"/>
    <w:multiLevelType w:val="hybridMultilevel"/>
    <w:tmpl w:val="9C24C0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A062C88"/>
    <w:multiLevelType w:val="hybridMultilevel"/>
    <w:tmpl w:val="4650008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10530"/>
    <w:multiLevelType w:val="hybridMultilevel"/>
    <w:tmpl w:val="64825D9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952811">
    <w:abstractNumId w:val="10"/>
  </w:num>
  <w:num w:numId="2" w16cid:durableId="1335450620">
    <w:abstractNumId w:val="4"/>
  </w:num>
  <w:num w:numId="3" w16cid:durableId="1998606019">
    <w:abstractNumId w:val="5"/>
  </w:num>
  <w:num w:numId="4" w16cid:durableId="854274459">
    <w:abstractNumId w:val="25"/>
  </w:num>
  <w:num w:numId="5" w16cid:durableId="365107630">
    <w:abstractNumId w:val="0"/>
  </w:num>
  <w:num w:numId="6" w16cid:durableId="806364092">
    <w:abstractNumId w:val="21"/>
  </w:num>
  <w:num w:numId="7" w16cid:durableId="1620185874">
    <w:abstractNumId w:val="17"/>
  </w:num>
  <w:num w:numId="8" w16cid:durableId="181363968">
    <w:abstractNumId w:val="9"/>
  </w:num>
  <w:num w:numId="9" w16cid:durableId="1015964776">
    <w:abstractNumId w:val="6"/>
  </w:num>
  <w:num w:numId="10" w16cid:durableId="278420462">
    <w:abstractNumId w:val="1"/>
  </w:num>
  <w:num w:numId="11" w16cid:durableId="2010519336">
    <w:abstractNumId w:val="12"/>
  </w:num>
  <w:num w:numId="12" w16cid:durableId="1395935919">
    <w:abstractNumId w:val="8"/>
  </w:num>
  <w:num w:numId="13" w16cid:durableId="1830250948">
    <w:abstractNumId w:val="7"/>
  </w:num>
  <w:num w:numId="14" w16cid:durableId="687411317">
    <w:abstractNumId w:val="2"/>
  </w:num>
  <w:num w:numId="15" w16cid:durableId="957490620">
    <w:abstractNumId w:val="18"/>
  </w:num>
  <w:num w:numId="16" w16cid:durableId="613556283">
    <w:abstractNumId w:val="20"/>
  </w:num>
  <w:num w:numId="17" w16cid:durableId="1804225324">
    <w:abstractNumId w:val="11"/>
  </w:num>
  <w:num w:numId="18" w16cid:durableId="1396003832">
    <w:abstractNumId w:val="28"/>
  </w:num>
  <w:num w:numId="19" w16cid:durableId="560559035">
    <w:abstractNumId w:val="3"/>
  </w:num>
  <w:num w:numId="20" w16cid:durableId="1723942970">
    <w:abstractNumId w:val="19"/>
  </w:num>
  <w:num w:numId="21" w16cid:durableId="1847406178">
    <w:abstractNumId w:val="26"/>
  </w:num>
  <w:num w:numId="22" w16cid:durableId="1644971127">
    <w:abstractNumId w:val="24"/>
  </w:num>
  <w:num w:numId="23" w16cid:durableId="1943997216">
    <w:abstractNumId w:val="14"/>
  </w:num>
  <w:num w:numId="24" w16cid:durableId="255286734">
    <w:abstractNumId w:val="23"/>
  </w:num>
  <w:num w:numId="25" w16cid:durableId="848720622">
    <w:abstractNumId w:val="30"/>
  </w:num>
  <w:num w:numId="26" w16cid:durableId="676928866">
    <w:abstractNumId w:val="13"/>
  </w:num>
  <w:num w:numId="27" w16cid:durableId="1617907062">
    <w:abstractNumId w:val="15"/>
  </w:num>
  <w:num w:numId="28" w16cid:durableId="1066034135">
    <w:abstractNumId w:val="33"/>
  </w:num>
  <w:num w:numId="29" w16cid:durableId="358429783">
    <w:abstractNumId w:val="32"/>
  </w:num>
  <w:num w:numId="30" w16cid:durableId="1203863444">
    <w:abstractNumId w:val="16"/>
  </w:num>
  <w:num w:numId="31" w16cid:durableId="230502344">
    <w:abstractNumId w:val="27"/>
  </w:num>
  <w:num w:numId="32" w16cid:durableId="1679693723">
    <w:abstractNumId w:val="22"/>
  </w:num>
  <w:num w:numId="33" w16cid:durableId="1069574870">
    <w:abstractNumId w:val="29"/>
  </w:num>
  <w:num w:numId="34" w16cid:durableId="37724848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1927"/>
    <w:rsid w:val="00025787"/>
    <w:rsid w:val="00042052"/>
    <w:rsid w:val="00044AE8"/>
    <w:rsid w:val="00050F7F"/>
    <w:rsid w:val="00052DC0"/>
    <w:rsid w:val="00057259"/>
    <w:rsid w:val="00061177"/>
    <w:rsid w:val="00062BEE"/>
    <w:rsid w:val="0007261A"/>
    <w:rsid w:val="0009277E"/>
    <w:rsid w:val="00096BFD"/>
    <w:rsid w:val="000A339C"/>
    <w:rsid w:val="000C7961"/>
    <w:rsid w:val="000D60FB"/>
    <w:rsid w:val="000D747D"/>
    <w:rsid w:val="000E20DA"/>
    <w:rsid w:val="0010026A"/>
    <w:rsid w:val="0010593A"/>
    <w:rsid w:val="0013042A"/>
    <w:rsid w:val="00145A89"/>
    <w:rsid w:val="00150F7A"/>
    <w:rsid w:val="001541FB"/>
    <w:rsid w:val="001609B1"/>
    <w:rsid w:val="00163CF9"/>
    <w:rsid w:val="001715C7"/>
    <w:rsid w:val="001752A4"/>
    <w:rsid w:val="00187C10"/>
    <w:rsid w:val="00192D77"/>
    <w:rsid w:val="001A5AE4"/>
    <w:rsid w:val="001C23E3"/>
    <w:rsid w:val="001D4FCB"/>
    <w:rsid w:val="001E3693"/>
    <w:rsid w:val="001F3F44"/>
    <w:rsid w:val="00203B65"/>
    <w:rsid w:val="0021153C"/>
    <w:rsid w:val="0021595B"/>
    <w:rsid w:val="00241779"/>
    <w:rsid w:val="00244EBF"/>
    <w:rsid w:val="00255A3F"/>
    <w:rsid w:val="002630E4"/>
    <w:rsid w:val="0026550D"/>
    <w:rsid w:val="0026771E"/>
    <w:rsid w:val="0028606F"/>
    <w:rsid w:val="002944A6"/>
    <w:rsid w:val="002A176E"/>
    <w:rsid w:val="002A3329"/>
    <w:rsid w:val="002A36EA"/>
    <w:rsid w:val="002A385C"/>
    <w:rsid w:val="002B2D43"/>
    <w:rsid w:val="002B3B9A"/>
    <w:rsid w:val="002C1581"/>
    <w:rsid w:val="002E2BA3"/>
    <w:rsid w:val="002E3A8F"/>
    <w:rsid w:val="002F74B7"/>
    <w:rsid w:val="00303533"/>
    <w:rsid w:val="0030364B"/>
    <w:rsid w:val="00306754"/>
    <w:rsid w:val="003233D5"/>
    <w:rsid w:val="00323C9A"/>
    <w:rsid w:val="00324583"/>
    <w:rsid w:val="00357588"/>
    <w:rsid w:val="0036298F"/>
    <w:rsid w:val="0037151F"/>
    <w:rsid w:val="003730D9"/>
    <w:rsid w:val="0037702D"/>
    <w:rsid w:val="00386E80"/>
    <w:rsid w:val="00392072"/>
    <w:rsid w:val="0039716B"/>
    <w:rsid w:val="003D0A1D"/>
    <w:rsid w:val="003D3C3A"/>
    <w:rsid w:val="003D40C6"/>
    <w:rsid w:val="003D72BA"/>
    <w:rsid w:val="003F1F42"/>
    <w:rsid w:val="003F4096"/>
    <w:rsid w:val="003F4982"/>
    <w:rsid w:val="00400EB8"/>
    <w:rsid w:val="004313B9"/>
    <w:rsid w:val="004357B6"/>
    <w:rsid w:val="00440417"/>
    <w:rsid w:val="00443BE8"/>
    <w:rsid w:val="0044529C"/>
    <w:rsid w:val="004546B8"/>
    <w:rsid w:val="004616A5"/>
    <w:rsid w:val="004831B6"/>
    <w:rsid w:val="00497BED"/>
    <w:rsid w:val="004C2895"/>
    <w:rsid w:val="004C6C41"/>
    <w:rsid w:val="004D0763"/>
    <w:rsid w:val="004F72B7"/>
    <w:rsid w:val="0050200C"/>
    <w:rsid w:val="00544F15"/>
    <w:rsid w:val="00547A2E"/>
    <w:rsid w:val="0055381F"/>
    <w:rsid w:val="00561235"/>
    <w:rsid w:val="005622BA"/>
    <w:rsid w:val="005641BE"/>
    <w:rsid w:val="005A3043"/>
    <w:rsid w:val="005B491D"/>
    <w:rsid w:val="005B4E9B"/>
    <w:rsid w:val="005B6961"/>
    <w:rsid w:val="005C78DB"/>
    <w:rsid w:val="005F6FC6"/>
    <w:rsid w:val="006001CC"/>
    <w:rsid w:val="0061027C"/>
    <w:rsid w:val="00634D04"/>
    <w:rsid w:val="00650CAC"/>
    <w:rsid w:val="00662BC9"/>
    <w:rsid w:val="00680403"/>
    <w:rsid w:val="00682D30"/>
    <w:rsid w:val="006832DC"/>
    <w:rsid w:val="00686008"/>
    <w:rsid w:val="0069058D"/>
    <w:rsid w:val="0069210E"/>
    <w:rsid w:val="00697908"/>
    <w:rsid w:val="006A5624"/>
    <w:rsid w:val="006C68D7"/>
    <w:rsid w:val="006C6FA2"/>
    <w:rsid w:val="006E3401"/>
    <w:rsid w:val="006F03E7"/>
    <w:rsid w:val="00730078"/>
    <w:rsid w:val="00747DD3"/>
    <w:rsid w:val="0075001A"/>
    <w:rsid w:val="007618F8"/>
    <w:rsid w:val="007626C7"/>
    <w:rsid w:val="00776B9A"/>
    <w:rsid w:val="00776DA0"/>
    <w:rsid w:val="007B1DED"/>
    <w:rsid w:val="007C17FE"/>
    <w:rsid w:val="007D6431"/>
    <w:rsid w:val="007E2F26"/>
    <w:rsid w:val="007E6A29"/>
    <w:rsid w:val="007E715E"/>
    <w:rsid w:val="00817E5F"/>
    <w:rsid w:val="0082046B"/>
    <w:rsid w:val="00822BE2"/>
    <w:rsid w:val="00834ED3"/>
    <w:rsid w:val="008426DD"/>
    <w:rsid w:val="008535B7"/>
    <w:rsid w:val="00855273"/>
    <w:rsid w:val="0086785D"/>
    <w:rsid w:val="00873530"/>
    <w:rsid w:val="008950EC"/>
    <w:rsid w:val="0089754C"/>
    <w:rsid w:val="008B2470"/>
    <w:rsid w:val="00903391"/>
    <w:rsid w:val="00911B7A"/>
    <w:rsid w:val="00912DF9"/>
    <w:rsid w:val="009130B0"/>
    <w:rsid w:val="009331EA"/>
    <w:rsid w:val="0094002B"/>
    <w:rsid w:val="00945809"/>
    <w:rsid w:val="00961583"/>
    <w:rsid w:val="00964B44"/>
    <w:rsid w:val="0096714F"/>
    <w:rsid w:val="0097694C"/>
    <w:rsid w:val="009B6E83"/>
    <w:rsid w:val="009C6C2B"/>
    <w:rsid w:val="009D3A9E"/>
    <w:rsid w:val="009D429A"/>
    <w:rsid w:val="009E06C5"/>
    <w:rsid w:val="00A02E1A"/>
    <w:rsid w:val="00A04C1F"/>
    <w:rsid w:val="00A115B1"/>
    <w:rsid w:val="00A22DE9"/>
    <w:rsid w:val="00A46095"/>
    <w:rsid w:val="00A5188B"/>
    <w:rsid w:val="00A65FE7"/>
    <w:rsid w:val="00A74979"/>
    <w:rsid w:val="00A86C9D"/>
    <w:rsid w:val="00A930AB"/>
    <w:rsid w:val="00A9764B"/>
    <w:rsid w:val="00AB1A15"/>
    <w:rsid w:val="00AC0F91"/>
    <w:rsid w:val="00AC480A"/>
    <w:rsid w:val="00AF5BA2"/>
    <w:rsid w:val="00AF5FB7"/>
    <w:rsid w:val="00B16F81"/>
    <w:rsid w:val="00B33322"/>
    <w:rsid w:val="00B34328"/>
    <w:rsid w:val="00B35EB2"/>
    <w:rsid w:val="00B4209E"/>
    <w:rsid w:val="00B44F2F"/>
    <w:rsid w:val="00B5529C"/>
    <w:rsid w:val="00B74F63"/>
    <w:rsid w:val="00B81FC3"/>
    <w:rsid w:val="00B84432"/>
    <w:rsid w:val="00B87F32"/>
    <w:rsid w:val="00B95BFE"/>
    <w:rsid w:val="00BA540A"/>
    <w:rsid w:val="00BC741D"/>
    <w:rsid w:val="00BD1FD3"/>
    <w:rsid w:val="00C07769"/>
    <w:rsid w:val="00C11B0E"/>
    <w:rsid w:val="00C24093"/>
    <w:rsid w:val="00C71071"/>
    <w:rsid w:val="00C809AB"/>
    <w:rsid w:val="00C82261"/>
    <w:rsid w:val="00C9568F"/>
    <w:rsid w:val="00CB4F23"/>
    <w:rsid w:val="00CE44D9"/>
    <w:rsid w:val="00CF20C1"/>
    <w:rsid w:val="00D149D4"/>
    <w:rsid w:val="00D2013D"/>
    <w:rsid w:val="00D34B36"/>
    <w:rsid w:val="00D351A3"/>
    <w:rsid w:val="00D57A3D"/>
    <w:rsid w:val="00D65E08"/>
    <w:rsid w:val="00D72C3D"/>
    <w:rsid w:val="00D73098"/>
    <w:rsid w:val="00D732B0"/>
    <w:rsid w:val="00D76752"/>
    <w:rsid w:val="00D97EF1"/>
    <w:rsid w:val="00DA02C1"/>
    <w:rsid w:val="00DB4C0D"/>
    <w:rsid w:val="00DE306E"/>
    <w:rsid w:val="00DF46D5"/>
    <w:rsid w:val="00E01E74"/>
    <w:rsid w:val="00E15607"/>
    <w:rsid w:val="00E30A2C"/>
    <w:rsid w:val="00E33773"/>
    <w:rsid w:val="00E408DD"/>
    <w:rsid w:val="00E46B2C"/>
    <w:rsid w:val="00E51F39"/>
    <w:rsid w:val="00E56BBB"/>
    <w:rsid w:val="00E6192D"/>
    <w:rsid w:val="00E66093"/>
    <w:rsid w:val="00E7017E"/>
    <w:rsid w:val="00EA29CC"/>
    <w:rsid w:val="00EA4CE4"/>
    <w:rsid w:val="00EC3836"/>
    <w:rsid w:val="00EC6CD7"/>
    <w:rsid w:val="00EE03F0"/>
    <w:rsid w:val="00F07DBC"/>
    <w:rsid w:val="00F1487E"/>
    <w:rsid w:val="00F306DF"/>
    <w:rsid w:val="00F665AB"/>
    <w:rsid w:val="00F67224"/>
    <w:rsid w:val="00F77E32"/>
    <w:rsid w:val="00F87EE9"/>
    <w:rsid w:val="00FA5C38"/>
    <w:rsid w:val="00FA5C6A"/>
    <w:rsid w:val="00FB3E3D"/>
    <w:rsid w:val="00FB5F23"/>
    <w:rsid w:val="00FD2327"/>
    <w:rsid w:val="00FE467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1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Normal"/>
    <w:rsid w:val="00E701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4ED3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2-2023/January%202023/Nursing%20Education%20Graduate%20Certificate%202022-12-02.pdf" TargetMode="External"/><Relationship Id="rId13" Type="http://schemas.openxmlformats.org/officeDocument/2006/relationships/hyperlink" Target="https://www.grad-council.iastate.edu/sites/default/files/2022-2023/April%202023/Educational-Materials%20Policy%20DRAFT%201-18-23(3)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2-2023/January%202023/Nursing%20MS%202022-12-02.pdf" TargetMode="External"/><Relationship Id="rId12" Type="http://schemas.openxmlformats.org/officeDocument/2006/relationships/hyperlink" Target="https://www.grad-council.iastate.edu/sites/default/files/2022-2023/April%202023/Educational%20Materials%20Chart%203-28-23(2)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2-2023/March%202023/GC%20March%202023%20Minutes.docx" TargetMode="External"/><Relationship Id="rId11" Type="http://schemas.openxmlformats.org/officeDocument/2006/relationships/hyperlink" Target="file:///\\iastate.edu\sites\default\files\2022-2023\April%202023\6.3.2.%20revisions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iastate.edu\Files\gcol$\Users\nbr\Grad%20Council\GC%202022-2023\February%202023\Report%20from%20Graduate%20Student%20Well-Being%20Committee%201-18-20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2-2023/April%202023/TESL_removal-of-specializations_PROPOSAL.doc" TargetMode="External"/><Relationship Id="rId14" Type="http://schemas.openxmlformats.org/officeDocument/2006/relationships/hyperlink" Target="/sites/default/files/2022-2023/April%202023/Handbook%20fee%20statemen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12</cp:revision>
  <dcterms:created xsi:type="dcterms:W3CDTF">2023-04-20T16:15:00Z</dcterms:created>
  <dcterms:modified xsi:type="dcterms:W3CDTF">2023-04-26T18:18:00Z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