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6C231005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096BFD">
              <w:rPr>
                <w:rFonts w:asciiTheme="minorHAnsi" w:hAnsiTheme="minorHAnsi" w:cstheme="minorHAnsi"/>
              </w:rPr>
              <w:t>November 16</w:t>
            </w:r>
            <w:r w:rsidR="003D72BA">
              <w:rPr>
                <w:rFonts w:asciiTheme="minorHAnsi" w:hAnsiTheme="minorHAnsi" w:cstheme="minorHAnsi"/>
              </w:rPr>
              <w:t>, 2022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2A36EA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71071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C71071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7D6431">
              <w:rPr>
                <w:rFonts w:asciiTheme="minorHAnsi" w:hAnsiTheme="minorHAnsi" w:cstheme="minorHAnsi"/>
                <w:lang w:val="fr-FR"/>
              </w:rPr>
              <w:t>Celina</w:t>
            </w:r>
            <w:proofErr w:type="spellEnd"/>
            <w:r w:rsidR="007D6431">
              <w:rPr>
                <w:rFonts w:asciiTheme="minorHAnsi" w:hAnsiTheme="minorHAnsi" w:cstheme="minorHAnsi"/>
                <w:lang w:val="fr-FR"/>
              </w:rPr>
              <w:t xml:space="preserve">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4831B6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5658276" w14:textId="15E400FE" w:rsidR="00C07769" w:rsidRPr="004831B6" w:rsidRDefault="00E66093" w:rsidP="00E6192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4EB4C980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  <w:r w:rsidR="00145A89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50FF0078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096BFD">
              <w:rPr>
                <w:rFonts w:asciiTheme="minorHAnsi" w:eastAsia="Times New Roman" w:hAnsiTheme="minorHAnsi" w:cstheme="minorHAnsi"/>
                <w:color w:val="000000"/>
              </w:rPr>
              <w:t>November 16</w:t>
            </w:r>
            <w:r w:rsidR="00E6192D">
              <w:rPr>
                <w:rFonts w:asciiTheme="minorHAnsi" w:eastAsia="Times New Roman" w:hAnsiTheme="minorHAnsi" w:cstheme="minorHAnsi"/>
                <w:color w:val="000000"/>
              </w:rPr>
              <w:t>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787F3F1B" w:rsidR="00E66093" w:rsidRPr="004831B6" w:rsidRDefault="002A36EA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10593A">
                <w:rPr>
                  <w:rStyle w:val="Hyperlink"/>
                </w:rPr>
                <w:t>Minutes</w:t>
              </w:r>
            </w:hyperlink>
            <w:r w:rsidR="000D747D">
              <w:t xml:space="preserve"> from October 26</w:t>
            </w:r>
            <w:r w:rsidR="00AF5BA2" w:rsidRPr="004831B6">
              <w:rPr>
                <w:rFonts w:asciiTheme="minorHAnsi" w:eastAsia="Times New Roman" w:hAnsiTheme="minorHAnsi" w:cstheme="minorHAnsi"/>
                <w:color w:val="000000"/>
              </w:rPr>
              <w:t>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4831B6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7ADB3B6F" w14:textId="5E2E46C2" w:rsidR="00E6192D" w:rsidRPr="0010593A" w:rsidRDefault="0010593A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t xml:space="preserve">New Areas of Specialization for MBA program: </w:t>
            </w:r>
            <w:hyperlink r:id="rId7" w:history="1">
              <w:r>
                <w:rPr>
                  <w:rStyle w:val="Hyperlink"/>
                </w:rPr>
                <w:t>Accounting Analytics</w:t>
              </w:r>
            </w:hyperlink>
            <w:r>
              <w:t xml:space="preserve">, </w:t>
            </w:r>
            <w:hyperlink r:id="rId8" w:history="1">
              <w:r>
                <w:rPr>
                  <w:rStyle w:val="Hyperlink"/>
                </w:rPr>
                <w:t>Entrepreneurship</w:t>
              </w:r>
            </w:hyperlink>
            <w:r>
              <w:t xml:space="preserve">, </w:t>
            </w:r>
            <w:hyperlink r:id="rId9" w:history="1">
              <w:r>
                <w:rPr>
                  <w:rStyle w:val="Hyperlink"/>
                </w:rPr>
                <w:t>Healthcare Analytics and Operations</w:t>
              </w:r>
            </w:hyperlink>
            <w:r>
              <w:t xml:space="preserve">, &amp; </w:t>
            </w:r>
            <w:hyperlink r:id="rId10" w:history="1">
              <w:r>
                <w:rPr>
                  <w:rStyle w:val="Hyperlink"/>
                </w:rPr>
                <w:t>Real Estate</w:t>
              </w:r>
            </w:hyperlink>
          </w:p>
          <w:p w14:paraId="17F913AA" w14:textId="63543F5D" w:rsidR="0010593A" w:rsidRPr="002A36EA" w:rsidRDefault="002A36EA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hyperlink r:id="rId11" w:history="1">
              <w:r w:rsidR="0010593A">
                <w:rPr>
                  <w:rStyle w:val="Hyperlink"/>
                </w:rPr>
                <w:t>Discontinuation of French, German, and Russian graduate minors</w:t>
              </w:r>
            </w:hyperlink>
          </w:p>
          <w:p w14:paraId="5612855C" w14:textId="1B747BEB" w:rsidR="002A36EA" w:rsidRPr="0010593A" w:rsidRDefault="002A36EA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fldChar w:fldCharType="begin"/>
            </w:r>
            <w:r>
              <w:instrText>HYPERLINK "\\\\my.files.iastate.edu\\sites\\default\\files\\2022-2023\\November 2022\\Econ_Concurrent_BS-MS_Proposal (11-10-22)_a.pdf"</w:instrText>
            </w:r>
            <w:r>
              <w:fldChar w:fldCharType="separate"/>
            </w:r>
            <w:r>
              <w:rPr>
                <w:rStyle w:val="Hyperlink"/>
              </w:rPr>
              <w:t xml:space="preserve">Concurrent Master of Science in Agricultural Economics and </w:t>
            </w:r>
            <w:proofErr w:type="spellStart"/>
            <w:r>
              <w:rPr>
                <w:rStyle w:val="Hyperlink"/>
              </w:rPr>
              <w:t>Econonomics</w:t>
            </w:r>
            <w:proofErr w:type="spellEnd"/>
            <w:r>
              <w:rPr>
                <w:rStyle w:val="Hyperlink"/>
              </w:rPr>
              <w:t>/Bachelor of Science in Agricultural Business, Business Economics, and Economics</w:t>
            </w:r>
            <w:r>
              <w:fldChar w:fldCharType="end"/>
            </w:r>
          </w:p>
          <w:p w14:paraId="0AEAEE8F" w14:textId="5E0B3B00" w:rsidR="0010593A" w:rsidRPr="00FE4677" w:rsidRDefault="0010593A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>
              <w:t>Dual-list</w:t>
            </w:r>
            <w:proofErr w:type="gramEnd"/>
            <w:r>
              <w:t xml:space="preserve">: </w:t>
            </w:r>
            <w:hyperlink r:id="rId12" w:history="1">
              <w:r>
                <w:rPr>
                  <w:rStyle w:val="Hyperlink"/>
                </w:rPr>
                <w:t>I E 472X/572</w:t>
              </w:r>
            </w:hyperlink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10CD6B27" w14:textId="73812D33" w:rsidR="001E3693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</w:p>
          <w:p w14:paraId="3DAFFA5C" w14:textId="6D54D96E" w:rsidR="00817E5F" w:rsidRPr="004831B6" w:rsidRDefault="002A36EA" w:rsidP="00817E5F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817E5F">
                <w:rPr>
                  <w:rStyle w:val="Hyperlink"/>
                </w:rPr>
                <w:t>6.3.2. Courses Taken as an ISU Undergraduate subcommittee revisions</w:t>
              </w:r>
            </w:hyperlink>
          </w:p>
          <w:p w14:paraId="3824BDD6" w14:textId="32FC1D61" w:rsidR="000D747D" w:rsidRDefault="00E6192D" w:rsidP="00E6192D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 xml:space="preserve">Pranav, </w:t>
            </w:r>
            <w:proofErr w:type="spellStart"/>
            <w:r w:rsidRPr="004831B6">
              <w:rPr>
                <w:rFonts w:asciiTheme="minorHAnsi" w:hAnsiTheme="minorHAnsi" w:cstheme="minorHAnsi"/>
              </w:rPr>
              <w:t>Degang</w:t>
            </w:r>
            <w:proofErr w:type="spellEnd"/>
            <w:r w:rsidRPr="004831B6">
              <w:rPr>
                <w:rFonts w:asciiTheme="minorHAnsi" w:hAnsiTheme="minorHAnsi" w:cstheme="minorHAnsi"/>
              </w:rPr>
              <w:t>, Steven L.</w:t>
            </w:r>
          </w:p>
          <w:p w14:paraId="47C62B14" w14:textId="242B8300" w:rsidR="000D747D" w:rsidRPr="005C78DB" w:rsidRDefault="000D747D" w:rsidP="005C78DB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Guest: Dr. Rosenbloom</w:t>
            </w:r>
          </w:p>
          <w:p w14:paraId="3D2A6533" w14:textId="77777777" w:rsidR="00E6192D" w:rsidRPr="004831B6" w:rsidRDefault="00E6192D" w:rsidP="00E6192D">
            <w:pPr>
              <w:pStyle w:val="TableParagraph"/>
              <w:numPr>
                <w:ilvl w:val="1"/>
                <w:numId w:val="30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 xml:space="preserve">Naming of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Master’s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Degrees</w:t>
            </w:r>
          </w:p>
          <w:p w14:paraId="125AFC83" w14:textId="77777777" w:rsidR="004C2895" w:rsidRDefault="00E6192D" w:rsidP="00F77E32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Young-Jin, Gretchen, Xiang</w:t>
            </w:r>
          </w:p>
          <w:p w14:paraId="0608BAE6" w14:textId="662E5AF5" w:rsidR="002C1581" w:rsidRPr="00F77E32" w:rsidRDefault="002C1581" w:rsidP="00F77E32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Master’s Degree thesis and creative component titles on transcript (Suchan)</w:t>
            </w:r>
          </w:p>
        </w:tc>
        <w:tc>
          <w:tcPr>
            <w:tcW w:w="2340" w:type="dxa"/>
          </w:tcPr>
          <w:p w14:paraId="21F45AC7" w14:textId="1FA070F1" w:rsidR="0037702D" w:rsidRPr="00150F7A" w:rsidRDefault="00E56BBB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Haddad</w:t>
            </w:r>
            <w:r w:rsidR="000D747D">
              <w:rPr>
                <w:rFonts w:asciiTheme="minorHAnsi" w:hAnsiTheme="minorHAnsi" w:cstheme="minorHAnsi"/>
              </w:rPr>
              <w:t>, Rosenbloom</w:t>
            </w:r>
            <w:r w:rsidR="002C1581">
              <w:rPr>
                <w:rFonts w:asciiTheme="minorHAnsi" w:hAnsiTheme="minorHAnsi" w:cstheme="minorHAnsi"/>
              </w:rPr>
              <w:t>, Suchan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17BD797F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45A89">
              <w:rPr>
                <w:rFonts w:asciiTheme="minorHAnsi" w:hAnsiTheme="minorHAnsi" w:cstheme="minorHAnsi"/>
              </w:rPr>
              <w:t>3:10</w:t>
            </w:r>
          </w:p>
        </w:tc>
        <w:tc>
          <w:tcPr>
            <w:tcW w:w="7471" w:type="dxa"/>
          </w:tcPr>
          <w:p w14:paraId="33CC301A" w14:textId="3B5E21DF" w:rsidR="00CF20C1" w:rsidRDefault="00CF20C1" w:rsidP="00E6192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EB87C4" w14:textId="77777777" w:rsidR="00CF20C1" w:rsidRDefault="002A36EA" w:rsidP="00CF20C1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CF20C1" w:rsidRPr="00E6192D">
                <w:rPr>
                  <w:rStyle w:val="Hyperlink"/>
                  <w:rFonts w:asciiTheme="minorHAnsi" w:hAnsiTheme="minorHAnsi" w:cstheme="minorHAnsi"/>
                </w:rPr>
                <w:t>Dissertation/Thesis/Creative Component Language in the GC Handbook</w:t>
              </w:r>
            </w:hyperlink>
          </w:p>
          <w:p w14:paraId="6AE5C5EC" w14:textId="77777777" w:rsidR="0013042A" w:rsidRDefault="0013042A" w:rsidP="00CF20C1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6544293" w14:textId="52A3A460" w:rsidR="009331EA" w:rsidRPr="00680403" w:rsidRDefault="00E6192D" w:rsidP="0013042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Other subcommittee work: </w:t>
            </w:r>
            <w:r w:rsidR="009331EA">
              <w:rPr>
                <w:rFonts w:asciiTheme="minorHAnsi" w:hAnsiTheme="minorHAnsi" w:cstheme="minorHAnsi"/>
              </w:rPr>
              <w:t>establish timeline for reports out to Council</w:t>
            </w:r>
          </w:p>
          <w:p w14:paraId="1EB65D85" w14:textId="77777777" w:rsidR="00680403" w:rsidRPr="004831B6" w:rsidRDefault="00680403" w:rsidP="00680403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 xml:space="preserve">eview Council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By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Laws/Constitution</w:t>
            </w:r>
          </w:p>
          <w:p w14:paraId="4047D4AA" w14:textId="6C643EAA" w:rsidR="00680403" w:rsidRDefault="00680403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 Graves</w:t>
            </w:r>
            <w:r w:rsidR="002A176E">
              <w:rPr>
                <w:rFonts w:asciiTheme="minorHAnsi" w:hAnsiTheme="minorHAnsi" w:cstheme="minorHAnsi"/>
              </w:rPr>
              <w:t>, Sarah Bartlett</w:t>
            </w:r>
          </w:p>
          <w:p w14:paraId="5CC4E67C" w14:textId="7BE39C01" w:rsidR="007E6A29" w:rsidRPr="00680403" w:rsidRDefault="002A36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7E6A29" w:rsidRPr="007E6A29">
                <w:rPr>
                  <w:rStyle w:val="Hyperlink"/>
                  <w:rFonts w:asciiTheme="minorHAnsi" w:hAnsiTheme="minorHAnsi" w:cstheme="minorHAnsi"/>
                </w:rPr>
                <w:t>Proposed Structure</w:t>
              </w:r>
            </w:hyperlink>
          </w:p>
          <w:p w14:paraId="2E7CD1D1" w14:textId="5A205B1D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0589FDB8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</w:p>
          <w:p w14:paraId="19D73790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707B603C" w14:textId="7FCA85B7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 xml:space="preserve">, Efrain, Emily (Natalie as </w:t>
            </w:r>
            <w:proofErr w:type="gramStart"/>
            <w:r w:rsidRPr="004831B6">
              <w:rPr>
                <w:rFonts w:asciiTheme="minorHAnsi" w:hAnsiTheme="minorHAnsi" w:cstheme="minorHAnsi"/>
              </w:rPr>
              <w:t>an ex-officio</w:t>
            </w:r>
            <w:proofErr w:type="gramEnd"/>
            <w:r w:rsidRPr="004831B6">
              <w:rPr>
                <w:rFonts w:asciiTheme="minorHAnsi" w:hAnsiTheme="minorHAnsi" w:cstheme="minorHAnsi"/>
              </w:rPr>
              <w:t xml:space="preserve"> to clarify policy that can be changed by this body vs. university policy as needed).</w:t>
            </w:r>
          </w:p>
          <w:p w14:paraId="2270B87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59614CB3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Ajay, Carolyn, Caitlyn, Michael Brown</w:t>
            </w:r>
          </w:p>
          <w:p w14:paraId="04C853F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4CE5A08D" w14:textId="5E819FD3" w:rsidR="009331EA" w:rsidRDefault="009331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Elizabeth Elliott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 xml:space="preserve">Susheel Kumar </w:t>
            </w:r>
            <w:proofErr w:type="spellStart"/>
            <w:r w:rsidRPr="00680403">
              <w:rPr>
                <w:rFonts w:asciiTheme="minorHAnsi" w:hAnsiTheme="minorHAnsi" w:cstheme="minorHAnsi"/>
              </w:rPr>
              <w:t>Nethi</w:t>
            </w:r>
            <w:proofErr w:type="spellEnd"/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Misty Treanor, ex-officio for policy clarification</w:t>
            </w:r>
          </w:p>
          <w:p w14:paraId="14462B14" w14:textId="0FC7239F" w:rsidR="0013042A" w:rsidRPr="00E6192D" w:rsidRDefault="002A36EA" w:rsidP="0013042A">
            <w:pPr>
              <w:pStyle w:val="TableParagraph"/>
              <w:numPr>
                <w:ilvl w:val="1"/>
                <w:numId w:val="19"/>
              </w:numPr>
              <w:spacing w:before="1"/>
              <w:rPr>
                <w:rFonts w:asciiTheme="minorHAnsi" w:hAnsiTheme="minorHAnsi" w:cstheme="minorHAnsi"/>
              </w:rPr>
            </w:pPr>
            <w:hyperlink r:id="rId16" w:history="1">
              <w:r w:rsidR="0013042A" w:rsidRPr="00E6192D">
                <w:rPr>
                  <w:rStyle w:val="Hyperlink"/>
                  <w:rFonts w:asciiTheme="minorHAnsi" w:hAnsiTheme="minorHAnsi" w:cstheme="minorHAnsi"/>
                </w:rPr>
                <w:t>Procedure/Policy for appointing current graduate faculty to majors</w:t>
              </w:r>
            </w:hyperlink>
            <w:r w:rsidR="00CF20C1">
              <w:rPr>
                <w:rStyle w:val="Hyperlink"/>
                <w:rFonts w:asciiTheme="minorHAnsi" w:hAnsiTheme="minorHAnsi" w:cstheme="minorHAnsi"/>
              </w:rPr>
              <w:t xml:space="preserve"> (being solved by Workday) </w:t>
            </w:r>
          </w:p>
          <w:p w14:paraId="2DDD5D36" w14:textId="77777777" w:rsidR="0013042A" w:rsidRPr="00680403" w:rsidRDefault="0013042A" w:rsidP="0013042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  <w:p w14:paraId="1778C3FB" w14:textId="77777777" w:rsidR="009331EA" w:rsidRPr="004831B6" w:rsidRDefault="009331EA" w:rsidP="009331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  <w:p w14:paraId="3DF2D64D" w14:textId="4827BE3B" w:rsidR="00E6192D" w:rsidRPr="004831B6" w:rsidRDefault="00E6192D" w:rsidP="009331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D53DF26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Haddad,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6442"/>
    <w:multiLevelType w:val="hybridMultilevel"/>
    <w:tmpl w:val="908E3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2893">
    <w:abstractNumId w:val="10"/>
  </w:num>
  <w:num w:numId="2" w16cid:durableId="2015716916">
    <w:abstractNumId w:val="4"/>
  </w:num>
  <w:num w:numId="3" w16cid:durableId="1613704741">
    <w:abstractNumId w:val="5"/>
  </w:num>
  <w:num w:numId="4" w16cid:durableId="711997372">
    <w:abstractNumId w:val="24"/>
  </w:num>
  <w:num w:numId="5" w16cid:durableId="1386875473">
    <w:abstractNumId w:val="0"/>
  </w:num>
  <w:num w:numId="6" w16cid:durableId="1167284236">
    <w:abstractNumId w:val="21"/>
  </w:num>
  <w:num w:numId="7" w16cid:durableId="103425885">
    <w:abstractNumId w:val="17"/>
  </w:num>
  <w:num w:numId="8" w16cid:durableId="186872421">
    <w:abstractNumId w:val="9"/>
  </w:num>
  <w:num w:numId="9" w16cid:durableId="1302997821">
    <w:abstractNumId w:val="6"/>
  </w:num>
  <w:num w:numId="10" w16cid:durableId="353072721">
    <w:abstractNumId w:val="1"/>
  </w:num>
  <w:num w:numId="11" w16cid:durableId="957953195">
    <w:abstractNumId w:val="12"/>
  </w:num>
  <w:num w:numId="12" w16cid:durableId="1804156950">
    <w:abstractNumId w:val="8"/>
  </w:num>
  <w:num w:numId="13" w16cid:durableId="1885091698">
    <w:abstractNumId w:val="7"/>
  </w:num>
  <w:num w:numId="14" w16cid:durableId="677148833">
    <w:abstractNumId w:val="2"/>
  </w:num>
  <w:num w:numId="15" w16cid:durableId="1220215439">
    <w:abstractNumId w:val="18"/>
  </w:num>
  <w:num w:numId="16" w16cid:durableId="1393381215">
    <w:abstractNumId w:val="20"/>
  </w:num>
  <w:num w:numId="17" w16cid:durableId="2113015773">
    <w:abstractNumId w:val="11"/>
  </w:num>
  <w:num w:numId="18" w16cid:durableId="2002653695">
    <w:abstractNumId w:val="27"/>
  </w:num>
  <w:num w:numId="19" w16cid:durableId="1446580478">
    <w:abstractNumId w:val="3"/>
  </w:num>
  <w:num w:numId="20" w16cid:durableId="587930676">
    <w:abstractNumId w:val="19"/>
  </w:num>
  <w:num w:numId="21" w16cid:durableId="1827672358">
    <w:abstractNumId w:val="25"/>
  </w:num>
  <w:num w:numId="22" w16cid:durableId="140931501">
    <w:abstractNumId w:val="23"/>
  </w:num>
  <w:num w:numId="23" w16cid:durableId="1412853952">
    <w:abstractNumId w:val="14"/>
  </w:num>
  <w:num w:numId="24" w16cid:durableId="1375812493">
    <w:abstractNumId w:val="22"/>
  </w:num>
  <w:num w:numId="25" w16cid:durableId="2120837375">
    <w:abstractNumId w:val="28"/>
  </w:num>
  <w:num w:numId="26" w16cid:durableId="425148898">
    <w:abstractNumId w:val="13"/>
  </w:num>
  <w:num w:numId="27" w16cid:durableId="578902751">
    <w:abstractNumId w:val="15"/>
  </w:num>
  <w:num w:numId="28" w16cid:durableId="1086800954">
    <w:abstractNumId w:val="30"/>
  </w:num>
  <w:num w:numId="29" w16cid:durableId="1342583685">
    <w:abstractNumId w:val="29"/>
  </w:num>
  <w:num w:numId="30" w16cid:durableId="1331103603">
    <w:abstractNumId w:val="16"/>
  </w:num>
  <w:num w:numId="31" w16cid:durableId="15138338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96BFD"/>
    <w:rsid w:val="000A339C"/>
    <w:rsid w:val="000C7961"/>
    <w:rsid w:val="000D60FB"/>
    <w:rsid w:val="000D747D"/>
    <w:rsid w:val="0010026A"/>
    <w:rsid w:val="0010593A"/>
    <w:rsid w:val="0013042A"/>
    <w:rsid w:val="00145A89"/>
    <w:rsid w:val="00150F7A"/>
    <w:rsid w:val="001541FB"/>
    <w:rsid w:val="001609B1"/>
    <w:rsid w:val="00163CF9"/>
    <w:rsid w:val="001715C7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944A6"/>
    <w:rsid w:val="002A176E"/>
    <w:rsid w:val="002A3329"/>
    <w:rsid w:val="002A36EA"/>
    <w:rsid w:val="002A385C"/>
    <w:rsid w:val="002B2D43"/>
    <w:rsid w:val="002B3B9A"/>
    <w:rsid w:val="002C1581"/>
    <w:rsid w:val="002E2BA3"/>
    <w:rsid w:val="002E3A8F"/>
    <w:rsid w:val="002F74B7"/>
    <w:rsid w:val="00303533"/>
    <w:rsid w:val="00306754"/>
    <w:rsid w:val="003233D5"/>
    <w:rsid w:val="00324583"/>
    <w:rsid w:val="00357588"/>
    <w:rsid w:val="0037151F"/>
    <w:rsid w:val="003730D9"/>
    <w:rsid w:val="0037702D"/>
    <w:rsid w:val="00386E80"/>
    <w:rsid w:val="0039716B"/>
    <w:rsid w:val="003D0A1D"/>
    <w:rsid w:val="003D3C3A"/>
    <w:rsid w:val="003D40C6"/>
    <w:rsid w:val="003D72BA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C78DB"/>
    <w:rsid w:val="005F6FC6"/>
    <w:rsid w:val="0061027C"/>
    <w:rsid w:val="00634D04"/>
    <w:rsid w:val="00650CAC"/>
    <w:rsid w:val="00680403"/>
    <w:rsid w:val="00682D30"/>
    <w:rsid w:val="006832DC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76B9A"/>
    <w:rsid w:val="007B1DED"/>
    <w:rsid w:val="007C17FE"/>
    <w:rsid w:val="007D6431"/>
    <w:rsid w:val="007E6A29"/>
    <w:rsid w:val="007E715E"/>
    <w:rsid w:val="00817E5F"/>
    <w:rsid w:val="0082046B"/>
    <w:rsid w:val="00822BE2"/>
    <w:rsid w:val="008426DD"/>
    <w:rsid w:val="008535B7"/>
    <w:rsid w:val="00855273"/>
    <w:rsid w:val="0086785D"/>
    <w:rsid w:val="00873530"/>
    <w:rsid w:val="008950EC"/>
    <w:rsid w:val="008B2470"/>
    <w:rsid w:val="00911B7A"/>
    <w:rsid w:val="009130B0"/>
    <w:rsid w:val="009331EA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115B1"/>
    <w:rsid w:val="00A22DE9"/>
    <w:rsid w:val="00A46095"/>
    <w:rsid w:val="00A5188B"/>
    <w:rsid w:val="00A65FE7"/>
    <w:rsid w:val="00A74979"/>
    <w:rsid w:val="00A930AB"/>
    <w:rsid w:val="00A9764B"/>
    <w:rsid w:val="00AC480A"/>
    <w:rsid w:val="00AF5BA2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CF20C1"/>
    <w:rsid w:val="00D149D4"/>
    <w:rsid w:val="00D2013D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A29CC"/>
    <w:rsid w:val="00EA4CE4"/>
    <w:rsid w:val="00EC3836"/>
    <w:rsid w:val="00F1487E"/>
    <w:rsid w:val="00F306DF"/>
    <w:rsid w:val="00F67224"/>
    <w:rsid w:val="00F77E32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y.files.iastate.edu\sites\default\files\2022-2023\November%202022\Specialization_EP_MBA.docx" TargetMode="External"/><Relationship Id="rId13" Type="http://schemas.openxmlformats.org/officeDocument/2006/relationships/hyperlink" Target="file:///\\myfiles.iastate.edu\sites\default\files\2022-2023\November%202022\Credit%20for%20courses%20taken%20as%20ISU%20undergra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my.files.iastate.edu\sites\default\files\2022-2023\November%202022\Specialization_ACCTAN_MBA.docx" TargetMode="External"/><Relationship Id="rId12" Type="http://schemas.openxmlformats.org/officeDocument/2006/relationships/hyperlink" Target="https://nextcatalog.registrar.iastate.edu/courseadminx/?key=2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d-council.iastate.edu/sites/default/files/2022-2023/September%202022/Appointing%20Current%20GF%20to%20Majors_Redacted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my.files.iastate.edu\sites\default\files\2022-2023\October%202022\GC%20October%202022%20Minutes_ct.docx" TargetMode="External"/><Relationship Id="rId11" Type="http://schemas.openxmlformats.org/officeDocument/2006/relationships/hyperlink" Target="file:///\\my.files.iastate.edu\sites\default\files\2022-2023\November%202022\WLC%20Proposal%20Discontinuation%20of%20Grad%20Minors%20French-German-Russi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my.files.iastate.edu\gcol$\Users\nbr\Grad%20Council\GC%202022-2023\November%202022\WRGcouncil.pptx" TargetMode="External"/><Relationship Id="rId10" Type="http://schemas.openxmlformats.org/officeDocument/2006/relationships/hyperlink" Target="file:///\\my.files.iastate.edu\sites\default\files\2022-2023\November%202022\Specialization_RE_MBA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y.files.iastate.edu\sites\default\files\2022-2023\November%202022\Specialization_HAO_MBA.docx" TargetMode="External"/><Relationship Id="rId14" Type="http://schemas.openxmlformats.org/officeDocument/2006/relationships/hyperlink" Target="https://www.grad-council.iastate.edu/sites/default/files/2022-2023/September%202022/DissThesisCC%20language%20to%20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2022-11-16T19:12:00Z</dcterms:created>
  <dcterms:modified xsi:type="dcterms:W3CDTF">2022-11-16T19:12:00Z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