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9D340" w14:textId="77777777" w:rsidR="00FC2A39" w:rsidRPr="00C104DE" w:rsidRDefault="00FC2A39" w:rsidP="00C10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4DE">
        <w:rPr>
          <w:rFonts w:ascii="Times New Roman" w:hAnsi="Times New Roman" w:cs="Times New Roman"/>
          <w:b/>
          <w:sz w:val="24"/>
          <w:szCs w:val="24"/>
        </w:rPr>
        <w:t xml:space="preserve">Motion to </w:t>
      </w:r>
      <w:r w:rsidR="00DB558E" w:rsidRPr="00C104DE">
        <w:rPr>
          <w:rFonts w:ascii="Times New Roman" w:hAnsi="Times New Roman" w:cs="Times New Roman"/>
          <w:b/>
          <w:sz w:val="24"/>
          <w:szCs w:val="24"/>
        </w:rPr>
        <w:t xml:space="preserve">Amend </w:t>
      </w:r>
      <w:r w:rsidR="001826E2" w:rsidRPr="00C104DE">
        <w:rPr>
          <w:rFonts w:ascii="Times New Roman" w:hAnsi="Times New Roman" w:cs="Times New Roman"/>
          <w:b/>
          <w:sz w:val="24"/>
          <w:szCs w:val="24"/>
        </w:rPr>
        <w:t>Chapter 9 of the Graduate Student Handbook</w:t>
      </w:r>
    </w:p>
    <w:p w14:paraId="43D9FE50" w14:textId="77777777" w:rsidR="00DB558E" w:rsidRPr="00C104DE" w:rsidRDefault="00C104DE" w:rsidP="00182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9 Subc</w:t>
      </w:r>
      <w:r w:rsidR="00DB558E" w:rsidRPr="00C104DE">
        <w:rPr>
          <w:rFonts w:ascii="Times New Roman" w:hAnsi="Times New Roman" w:cs="Times New Roman"/>
          <w:b/>
          <w:sz w:val="24"/>
          <w:szCs w:val="24"/>
        </w:rPr>
        <w:t>ommittee</w:t>
      </w:r>
      <w:r w:rsidR="00DB558E" w:rsidRPr="00C104DE">
        <w:rPr>
          <w:rFonts w:ascii="Times New Roman" w:hAnsi="Times New Roman" w:cs="Times New Roman"/>
          <w:sz w:val="24"/>
          <w:szCs w:val="24"/>
        </w:rPr>
        <w:t>:</w:t>
      </w:r>
      <w:r w:rsidR="00FF1C07" w:rsidRPr="00C104DE">
        <w:rPr>
          <w:rFonts w:ascii="Times New Roman" w:hAnsi="Times New Roman" w:cs="Times New Roman"/>
          <w:sz w:val="24"/>
          <w:szCs w:val="24"/>
        </w:rPr>
        <w:t xml:space="preserve">  </w:t>
      </w:r>
      <w:r w:rsidR="001826E2" w:rsidRPr="00C104DE">
        <w:rPr>
          <w:rFonts w:ascii="Times New Roman" w:hAnsi="Times New Roman" w:cs="Times New Roman"/>
          <w:sz w:val="24"/>
          <w:szCs w:val="24"/>
        </w:rPr>
        <w:t>Daniela Dimitrova</w:t>
      </w:r>
      <w:r>
        <w:rPr>
          <w:rFonts w:ascii="Times New Roman" w:hAnsi="Times New Roman" w:cs="Times New Roman"/>
          <w:sz w:val="24"/>
          <w:szCs w:val="24"/>
        </w:rPr>
        <w:t xml:space="preserve"> (Chair)</w:t>
      </w:r>
      <w:r w:rsidR="001826E2" w:rsidRPr="00C104DE">
        <w:rPr>
          <w:rFonts w:ascii="Times New Roman" w:hAnsi="Times New Roman" w:cs="Times New Roman"/>
          <w:sz w:val="24"/>
          <w:szCs w:val="24"/>
        </w:rPr>
        <w:t>, Ann Guddall</w:t>
      </w:r>
      <w:r>
        <w:rPr>
          <w:rFonts w:ascii="Times New Roman" w:hAnsi="Times New Roman" w:cs="Times New Roman"/>
          <w:sz w:val="24"/>
          <w:szCs w:val="24"/>
        </w:rPr>
        <w:t xml:space="preserve"> (Graduate College)</w:t>
      </w:r>
      <w:r w:rsidR="001826E2" w:rsidRPr="00C104DE">
        <w:rPr>
          <w:rFonts w:ascii="Times New Roman" w:hAnsi="Times New Roman" w:cs="Times New Roman"/>
          <w:sz w:val="24"/>
          <w:szCs w:val="24"/>
        </w:rPr>
        <w:t>, Deb Marquart</w:t>
      </w:r>
      <w:r>
        <w:rPr>
          <w:rFonts w:ascii="Times New Roman" w:hAnsi="Times New Roman" w:cs="Times New Roman"/>
          <w:sz w:val="24"/>
          <w:szCs w:val="24"/>
        </w:rPr>
        <w:t xml:space="preserve"> (GC Member)</w:t>
      </w:r>
      <w:r w:rsidR="001826E2" w:rsidRPr="00C104DE">
        <w:rPr>
          <w:rFonts w:ascii="Times New Roman" w:hAnsi="Times New Roman" w:cs="Times New Roman"/>
          <w:sz w:val="24"/>
          <w:szCs w:val="24"/>
        </w:rPr>
        <w:t>, Ardhendu Tripathy</w:t>
      </w:r>
      <w:r>
        <w:rPr>
          <w:rFonts w:ascii="Times New Roman" w:hAnsi="Times New Roman" w:cs="Times New Roman"/>
          <w:sz w:val="24"/>
          <w:szCs w:val="24"/>
        </w:rPr>
        <w:t xml:space="preserve"> (Grad Student Representative)</w:t>
      </w:r>
      <w:r w:rsidR="001826E2" w:rsidRPr="00C104DE">
        <w:rPr>
          <w:rFonts w:ascii="Times New Roman" w:hAnsi="Times New Roman" w:cs="Times New Roman"/>
          <w:sz w:val="24"/>
          <w:szCs w:val="24"/>
        </w:rPr>
        <w:t>, Zack Zenko</w:t>
      </w:r>
      <w:r>
        <w:rPr>
          <w:rFonts w:ascii="Times New Roman" w:hAnsi="Times New Roman" w:cs="Times New Roman"/>
          <w:sz w:val="24"/>
          <w:szCs w:val="24"/>
        </w:rPr>
        <w:t xml:space="preserve"> (GPSS President)</w:t>
      </w:r>
      <w:r w:rsidR="00DB558E" w:rsidRPr="00C10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E2885" w14:textId="77777777" w:rsidR="00A51B1A" w:rsidRPr="00C104DE" w:rsidRDefault="00DB558E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b/>
          <w:sz w:val="24"/>
          <w:szCs w:val="24"/>
        </w:rPr>
        <w:t>Background</w:t>
      </w:r>
      <w:r w:rsidR="00B232B8" w:rsidRPr="00C104DE">
        <w:rPr>
          <w:rFonts w:ascii="Times New Roman" w:hAnsi="Times New Roman" w:cs="Times New Roman"/>
          <w:sz w:val="24"/>
          <w:szCs w:val="24"/>
        </w:rPr>
        <w:t>:</w:t>
      </w:r>
    </w:p>
    <w:p w14:paraId="5D65278B" w14:textId="77777777" w:rsidR="00A441EF" w:rsidRPr="00C104DE" w:rsidRDefault="00384C45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The</w:t>
      </w:r>
      <w:r w:rsidR="00DC685E" w:rsidRPr="00C104DE">
        <w:rPr>
          <w:rFonts w:ascii="Times New Roman" w:hAnsi="Times New Roman" w:cs="Times New Roman"/>
          <w:sz w:val="24"/>
          <w:szCs w:val="24"/>
        </w:rPr>
        <w:t xml:space="preserve"> committee was appointed with the charge to </w:t>
      </w:r>
      <w:r w:rsidR="00A441EF" w:rsidRPr="00C104DE">
        <w:rPr>
          <w:rFonts w:ascii="Times New Roman" w:hAnsi="Times New Roman" w:cs="Times New Roman"/>
          <w:sz w:val="24"/>
          <w:szCs w:val="24"/>
        </w:rPr>
        <w:t xml:space="preserve">review and recommend changes to Chapter 9 of the </w:t>
      </w:r>
      <w:r w:rsidR="00DC685E" w:rsidRPr="00C104DE">
        <w:rPr>
          <w:rFonts w:ascii="Times New Roman" w:hAnsi="Times New Roman" w:cs="Times New Roman"/>
          <w:sz w:val="24"/>
          <w:szCs w:val="24"/>
        </w:rPr>
        <w:t xml:space="preserve">Graduate </w:t>
      </w:r>
      <w:r w:rsidR="00A441EF" w:rsidRPr="00C104DE">
        <w:rPr>
          <w:rFonts w:ascii="Times New Roman" w:hAnsi="Times New Roman" w:cs="Times New Roman"/>
          <w:sz w:val="24"/>
          <w:szCs w:val="24"/>
        </w:rPr>
        <w:t>Student Handbook</w:t>
      </w:r>
      <w:r w:rsidR="00393E08" w:rsidRPr="00C104DE">
        <w:rPr>
          <w:rFonts w:ascii="Times New Roman" w:hAnsi="Times New Roman" w:cs="Times New Roman"/>
          <w:sz w:val="24"/>
          <w:szCs w:val="24"/>
        </w:rPr>
        <w:t xml:space="preserve">.  </w:t>
      </w:r>
      <w:r w:rsidR="00A441EF" w:rsidRPr="00C104DE">
        <w:rPr>
          <w:rFonts w:ascii="Times New Roman" w:hAnsi="Times New Roman" w:cs="Times New Roman"/>
          <w:sz w:val="24"/>
          <w:szCs w:val="24"/>
        </w:rPr>
        <w:t>An overview of t</w:t>
      </w:r>
      <w:r w:rsidR="00393E08" w:rsidRPr="00C104DE">
        <w:rPr>
          <w:rFonts w:ascii="Times New Roman" w:hAnsi="Times New Roman" w:cs="Times New Roman"/>
          <w:sz w:val="24"/>
          <w:szCs w:val="24"/>
        </w:rPr>
        <w:t xml:space="preserve">he recommended revisions </w:t>
      </w:r>
      <w:r w:rsidR="00A441EF" w:rsidRPr="00C104DE">
        <w:rPr>
          <w:rFonts w:ascii="Times New Roman" w:hAnsi="Times New Roman" w:cs="Times New Roman"/>
          <w:sz w:val="24"/>
          <w:szCs w:val="24"/>
        </w:rPr>
        <w:t xml:space="preserve">is presented in a memo from the subcommittee that was submitted March 4, 2016 summarized here.  </w:t>
      </w:r>
    </w:p>
    <w:p w14:paraId="0CAAE64D" w14:textId="77777777" w:rsidR="00A441EF" w:rsidRPr="00C104DE" w:rsidRDefault="00A441EF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The committee recommends reorganizing the chapter into four sections:</w:t>
      </w:r>
    </w:p>
    <w:p w14:paraId="254776F1" w14:textId="17311DC8" w:rsidR="005A5AA7" w:rsidRPr="005A5AA7" w:rsidRDefault="00A441EF" w:rsidP="005A5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Graduate Student Rights and Responsibilities (Section 9.1)</w:t>
      </w:r>
    </w:p>
    <w:p w14:paraId="452D3E7B" w14:textId="5FD3F9C5" w:rsidR="00A441EF" w:rsidRPr="00810D6B" w:rsidRDefault="005A5AA7" w:rsidP="005A5A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0D6B">
        <w:rPr>
          <w:rFonts w:ascii="Times New Roman" w:hAnsi="Times New Roman" w:cs="Times New Roman"/>
          <w:bCs/>
          <w:sz w:val="24"/>
          <w:szCs w:val="24"/>
        </w:rPr>
        <w:t xml:space="preserve">Specific Policies and Laws of Interest to Graduate Students </w:t>
      </w:r>
      <w:r w:rsidR="00A441EF" w:rsidRPr="00810D6B">
        <w:rPr>
          <w:rFonts w:ascii="Times New Roman" w:hAnsi="Times New Roman" w:cs="Times New Roman"/>
          <w:sz w:val="24"/>
          <w:szCs w:val="24"/>
        </w:rPr>
        <w:t>(Section 9.2)</w:t>
      </w:r>
    </w:p>
    <w:p w14:paraId="73C2DD5B" w14:textId="77777777" w:rsidR="00A441EF" w:rsidRPr="00C104DE" w:rsidRDefault="00A441EF" w:rsidP="00A44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Assistantship Appointment Expectations (Section 9.3)</w:t>
      </w:r>
    </w:p>
    <w:p w14:paraId="15B2E2BF" w14:textId="77777777" w:rsidR="00A441EF" w:rsidRPr="00C104DE" w:rsidRDefault="00A441EF" w:rsidP="00A441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Grievance Procedures (Section 9.4)</w:t>
      </w:r>
    </w:p>
    <w:p w14:paraId="0AB18871" w14:textId="4672D261" w:rsidR="00C104DE" w:rsidRPr="00C104DE" w:rsidRDefault="00A441EF" w:rsidP="00A441EF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 xml:space="preserve">The first section titled “Graduate Student Rights and Responsibilities” </w:t>
      </w:r>
      <w:r w:rsidR="00917895">
        <w:rPr>
          <w:rFonts w:ascii="Times New Roman" w:hAnsi="Times New Roman" w:cs="Times New Roman"/>
          <w:sz w:val="24"/>
          <w:szCs w:val="24"/>
        </w:rPr>
        <w:t>has</w:t>
      </w:r>
      <w:r w:rsidRPr="00C104DE">
        <w:rPr>
          <w:rFonts w:ascii="Times New Roman" w:hAnsi="Times New Roman" w:cs="Times New Roman"/>
          <w:sz w:val="24"/>
          <w:szCs w:val="24"/>
        </w:rPr>
        <w:t xml:space="preserve"> </w:t>
      </w:r>
      <w:r w:rsidR="00917895">
        <w:rPr>
          <w:rFonts w:ascii="Times New Roman" w:hAnsi="Times New Roman" w:cs="Times New Roman"/>
          <w:sz w:val="24"/>
          <w:szCs w:val="24"/>
        </w:rPr>
        <w:t xml:space="preserve">been revised </w:t>
      </w:r>
      <w:r w:rsidR="00C104DE" w:rsidRPr="00C104DE">
        <w:rPr>
          <w:rFonts w:ascii="Times New Roman" w:hAnsi="Times New Roman" w:cs="Times New Roman"/>
          <w:sz w:val="24"/>
          <w:szCs w:val="24"/>
        </w:rPr>
        <w:t>su</w:t>
      </w:r>
      <w:r w:rsidR="00917895">
        <w:rPr>
          <w:rFonts w:ascii="Times New Roman" w:hAnsi="Times New Roman" w:cs="Times New Roman"/>
          <w:sz w:val="24"/>
          <w:szCs w:val="24"/>
        </w:rPr>
        <w:t>bstantially based on CG feedback</w:t>
      </w:r>
      <w:r w:rsidRPr="00C104DE">
        <w:rPr>
          <w:rFonts w:ascii="Times New Roman" w:hAnsi="Times New Roman" w:cs="Times New Roman"/>
          <w:sz w:val="24"/>
          <w:szCs w:val="24"/>
        </w:rPr>
        <w:t>.</w:t>
      </w:r>
      <w:r w:rsidR="00917895">
        <w:rPr>
          <w:rFonts w:ascii="Times New Roman" w:hAnsi="Times New Roman" w:cs="Times New Roman"/>
          <w:sz w:val="24"/>
          <w:szCs w:val="24"/>
        </w:rPr>
        <w:t xml:space="preserve"> Because of the amount of changes here we propose to discuss/</w:t>
      </w:r>
      <w:r w:rsidR="00E9227B">
        <w:rPr>
          <w:rFonts w:ascii="Times New Roman" w:hAnsi="Times New Roman" w:cs="Times New Roman"/>
          <w:sz w:val="24"/>
          <w:szCs w:val="24"/>
        </w:rPr>
        <w:t xml:space="preserve"> vote on subsequent sections first. </w:t>
      </w:r>
      <w:r w:rsidRPr="00C10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BFC5D" w14:textId="733B713E" w:rsidR="00A441EF" w:rsidRPr="00C104DE" w:rsidRDefault="00A441EF" w:rsidP="00A441EF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Other changes</w:t>
      </w:r>
      <w:r w:rsidR="00AA680C">
        <w:rPr>
          <w:rFonts w:ascii="Times New Roman" w:hAnsi="Times New Roman" w:cs="Times New Roman"/>
          <w:sz w:val="24"/>
          <w:szCs w:val="24"/>
        </w:rPr>
        <w:t xml:space="preserve"> in the chapter</w:t>
      </w:r>
      <w:r w:rsidRPr="00C104DE">
        <w:rPr>
          <w:rFonts w:ascii="Times New Roman" w:hAnsi="Times New Roman" w:cs="Times New Roman"/>
          <w:sz w:val="24"/>
          <w:szCs w:val="24"/>
        </w:rPr>
        <w:t xml:space="preserve"> include a proposed policy change that enable departments to apply for bridge funding in cases of short-term graduate assistant illness/ unexpected medical leave.  The assistantship termination procedure due to cause and the distinction between a formal and informal conference has been clarified.  The remainder of the changes focus on clarifying processes, softening the language to make it sound less </w:t>
      </w:r>
      <w:r w:rsidR="00917895">
        <w:rPr>
          <w:rFonts w:ascii="Times New Roman" w:hAnsi="Times New Roman" w:cs="Times New Roman"/>
          <w:sz w:val="24"/>
          <w:szCs w:val="24"/>
        </w:rPr>
        <w:t xml:space="preserve">punitive, avoiding repetition, </w:t>
      </w:r>
      <w:r w:rsidRPr="00C104DE">
        <w:rPr>
          <w:rFonts w:ascii="Times New Roman" w:hAnsi="Times New Roman" w:cs="Times New Roman"/>
          <w:sz w:val="24"/>
          <w:szCs w:val="24"/>
        </w:rPr>
        <w:t>and creating a logical flow of sections through reorganization.</w:t>
      </w:r>
    </w:p>
    <w:p w14:paraId="479D6728" w14:textId="77777777" w:rsidR="00B232B8" w:rsidRPr="00C104DE" w:rsidRDefault="00B232B8">
      <w:pPr>
        <w:rPr>
          <w:rFonts w:ascii="Times New Roman" w:hAnsi="Times New Roman" w:cs="Times New Roman"/>
          <w:b/>
          <w:sz w:val="24"/>
          <w:szCs w:val="24"/>
        </w:rPr>
      </w:pPr>
      <w:r w:rsidRPr="00C104DE">
        <w:rPr>
          <w:rFonts w:ascii="Times New Roman" w:hAnsi="Times New Roman" w:cs="Times New Roman"/>
          <w:b/>
          <w:sz w:val="24"/>
          <w:szCs w:val="24"/>
        </w:rPr>
        <w:t>Motion under review:</w:t>
      </w:r>
    </w:p>
    <w:p w14:paraId="7C8B4E88" w14:textId="77777777" w:rsidR="00393E08" w:rsidRPr="00C104DE" w:rsidRDefault="00393E08" w:rsidP="00FC2A39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The proposed amendments will be discussed and voted on by section</w:t>
      </w:r>
      <w:r w:rsidR="00A441EF" w:rsidRPr="00C104DE">
        <w:rPr>
          <w:rFonts w:ascii="Times New Roman" w:hAnsi="Times New Roman" w:cs="Times New Roman"/>
          <w:sz w:val="24"/>
          <w:szCs w:val="24"/>
        </w:rPr>
        <w:t>:</w:t>
      </w:r>
    </w:p>
    <w:p w14:paraId="52503A3A" w14:textId="7EF02713" w:rsidR="005A5AA7" w:rsidRPr="00810D6B" w:rsidRDefault="005A5AA7" w:rsidP="00810D6B">
      <w:pPr>
        <w:pStyle w:val="Default"/>
      </w:pPr>
      <w:r w:rsidRPr="00810D6B">
        <w:rPr>
          <w:rFonts w:ascii="Times New Roman" w:hAnsi="Times New Roman" w:cs="Times New Roman"/>
        </w:rPr>
        <w:t>Section 9.2 –</w:t>
      </w:r>
      <w:r w:rsidRPr="00810D6B">
        <w:rPr>
          <w:rFonts w:ascii="Times New Roman" w:hAnsi="Times New Roman" w:cs="Times New Roman"/>
        </w:rPr>
        <w:t xml:space="preserve"> </w:t>
      </w:r>
      <w:r w:rsidRPr="00810D6B">
        <w:rPr>
          <w:rFonts w:ascii="Times New Roman" w:hAnsi="Times New Roman" w:cs="Times New Roman"/>
          <w:bCs/>
        </w:rPr>
        <w:t>Specific Policies and Laws of Interest to Graduate Students</w:t>
      </w:r>
      <w:r w:rsidR="006C3368" w:rsidRPr="00810D6B">
        <w:rPr>
          <w:rFonts w:ascii="Times New Roman" w:hAnsi="Times New Roman" w:cs="Times New Roman"/>
        </w:rPr>
        <w:t>.</w:t>
      </w:r>
      <w:r w:rsidR="006C3368" w:rsidRPr="00C104DE">
        <w:rPr>
          <w:rFonts w:ascii="Times New Roman" w:hAnsi="Times New Roman" w:cs="Times New Roman"/>
        </w:rPr>
        <w:t xml:space="preserve"> </w:t>
      </w:r>
      <w:r w:rsidR="00806C50" w:rsidRPr="00C104DE">
        <w:rPr>
          <w:rFonts w:ascii="Times New Roman" w:hAnsi="Times New Roman" w:cs="Times New Roman"/>
        </w:rPr>
        <w:t xml:space="preserve"> </w:t>
      </w:r>
      <w:r w:rsidR="00806C50" w:rsidRPr="00C104DE">
        <w:rPr>
          <w:rFonts w:ascii="Times New Roman" w:hAnsi="Times New Roman" w:cs="Times New Roman"/>
          <w:i/>
        </w:rPr>
        <w:t xml:space="preserve">Recommended changes include </w:t>
      </w:r>
      <w:r w:rsidR="00D82127">
        <w:rPr>
          <w:rFonts w:ascii="Times New Roman" w:hAnsi="Times New Roman" w:cs="Times New Roman"/>
          <w:i/>
        </w:rPr>
        <w:t>adding relevant links and</w:t>
      </w:r>
      <w:r w:rsidR="00806C50" w:rsidRPr="00C104DE">
        <w:rPr>
          <w:rFonts w:ascii="Times New Roman" w:hAnsi="Times New Roman" w:cs="Times New Roman"/>
          <w:i/>
        </w:rPr>
        <w:t xml:space="preserve"> minor changes in wording.</w:t>
      </w:r>
      <w:r w:rsidR="00810D6B">
        <w:rPr>
          <w:rFonts w:ascii="Times New Roman" w:hAnsi="Times New Roman" w:cs="Times New Roman"/>
          <w:i/>
        </w:rPr>
        <w:br/>
      </w:r>
    </w:p>
    <w:p w14:paraId="78425289" w14:textId="383456C5" w:rsidR="00A441EF" w:rsidRPr="00C104DE" w:rsidRDefault="00A441EF" w:rsidP="00A441EF">
      <w:pPr>
        <w:rPr>
          <w:rFonts w:ascii="Times New Roman" w:hAnsi="Times New Roman" w:cs="Times New Roman"/>
          <w:i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 xml:space="preserve">Section 9.3 – </w:t>
      </w:r>
      <w:r w:rsidR="006C3368" w:rsidRPr="00C104DE">
        <w:rPr>
          <w:rFonts w:ascii="Times New Roman" w:hAnsi="Times New Roman" w:cs="Times New Roman"/>
          <w:sz w:val="24"/>
          <w:szCs w:val="24"/>
        </w:rPr>
        <w:t>Assistantship Appointment Expectations.</w:t>
      </w:r>
      <w:r w:rsidR="00806C50" w:rsidRPr="00C104DE">
        <w:rPr>
          <w:rFonts w:ascii="Times New Roman" w:hAnsi="Times New Roman" w:cs="Times New Roman"/>
          <w:sz w:val="24"/>
          <w:szCs w:val="24"/>
        </w:rPr>
        <w:t xml:space="preserve"> </w:t>
      </w:r>
      <w:r w:rsidR="00806C50" w:rsidRPr="00C104DE">
        <w:rPr>
          <w:rFonts w:ascii="Times New Roman" w:hAnsi="Times New Roman" w:cs="Times New Roman"/>
          <w:i/>
          <w:sz w:val="24"/>
          <w:szCs w:val="24"/>
        </w:rPr>
        <w:t xml:space="preserve">Recommended changes clarify wording such as the distinction between a formal and informal conference as it relates to the Procedure for Termination Due to Cause and a new subsection that describes procedures for dealing with situations where there is an inability for students to perform the </w:t>
      </w:r>
      <w:r w:rsidR="005A5AA7">
        <w:rPr>
          <w:rFonts w:ascii="Times New Roman" w:hAnsi="Times New Roman" w:cs="Times New Roman"/>
          <w:i/>
          <w:sz w:val="24"/>
          <w:szCs w:val="24"/>
        </w:rPr>
        <w:t>assistantship</w:t>
      </w:r>
      <w:r w:rsidR="00806C50" w:rsidRPr="00C104DE">
        <w:rPr>
          <w:rFonts w:ascii="Times New Roman" w:hAnsi="Times New Roman" w:cs="Times New Roman"/>
          <w:i/>
          <w:sz w:val="24"/>
          <w:szCs w:val="24"/>
        </w:rPr>
        <w:t xml:space="preserve"> duties </w:t>
      </w:r>
      <w:r w:rsidR="005A5AA7">
        <w:rPr>
          <w:rFonts w:ascii="Times New Roman" w:hAnsi="Times New Roman" w:cs="Times New Roman"/>
          <w:i/>
          <w:sz w:val="24"/>
          <w:szCs w:val="24"/>
        </w:rPr>
        <w:t xml:space="preserve">due to </w:t>
      </w:r>
      <w:bookmarkStart w:id="0" w:name="_GoBack"/>
      <w:bookmarkEnd w:id="0"/>
      <w:r w:rsidR="005A5AA7">
        <w:rPr>
          <w:rFonts w:ascii="Times New Roman" w:hAnsi="Times New Roman" w:cs="Times New Roman"/>
          <w:i/>
          <w:sz w:val="24"/>
          <w:szCs w:val="24"/>
        </w:rPr>
        <w:t xml:space="preserve"> short-term medical </w:t>
      </w:r>
      <w:r w:rsidR="00DB168D">
        <w:rPr>
          <w:rFonts w:ascii="Times New Roman" w:hAnsi="Times New Roman" w:cs="Times New Roman"/>
          <w:i/>
          <w:sz w:val="24"/>
          <w:szCs w:val="24"/>
        </w:rPr>
        <w:t>le</w:t>
      </w:r>
      <w:r w:rsidR="00137A70">
        <w:rPr>
          <w:rFonts w:ascii="Times New Roman" w:hAnsi="Times New Roman" w:cs="Times New Roman"/>
          <w:i/>
          <w:sz w:val="24"/>
          <w:szCs w:val="24"/>
        </w:rPr>
        <w:t>a</w:t>
      </w:r>
      <w:r w:rsidR="00DB168D">
        <w:rPr>
          <w:rFonts w:ascii="Times New Roman" w:hAnsi="Times New Roman" w:cs="Times New Roman"/>
          <w:i/>
          <w:sz w:val="24"/>
          <w:szCs w:val="24"/>
        </w:rPr>
        <w:t>ve</w:t>
      </w:r>
      <w:r w:rsidR="00806C50" w:rsidRPr="00C104DE">
        <w:rPr>
          <w:rFonts w:ascii="Times New Roman" w:hAnsi="Times New Roman" w:cs="Times New Roman"/>
          <w:i/>
          <w:sz w:val="24"/>
          <w:szCs w:val="24"/>
        </w:rPr>
        <w:t>.</w:t>
      </w:r>
    </w:p>
    <w:p w14:paraId="23654C21" w14:textId="77777777" w:rsidR="00A441EF" w:rsidRPr="00C104DE" w:rsidRDefault="00A441EF" w:rsidP="00A441EF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 xml:space="preserve">Section 9.4 – </w:t>
      </w:r>
      <w:r w:rsidR="006C3368" w:rsidRPr="00C104DE">
        <w:rPr>
          <w:rFonts w:ascii="Times New Roman" w:hAnsi="Times New Roman" w:cs="Times New Roman"/>
          <w:sz w:val="24"/>
          <w:szCs w:val="24"/>
        </w:rPr>
        <w:t>Grievance Procedures.</w:t>
      </w:r>
      <w:r w:rsidR="00806C50" w:rsidRPr="00C104DE">
        <w:rPr>
          <w:rFonts w:ascii="Times New Roman" w:hAnsi="Times New Roman" w:cs="Times New Roman"/>
          <w:sz w:val="24"/>
          <w:szCs w:val="24"/>
        </w:rPr>
        <w:t xml:space="preserve">  </w:t>
      </w:r>
      <w:r w:rsidR="00806C50" w:rsidRPr="00C104DE">
        <w:rPr>
          <w:rFonts w:ascii="Times New Roman" w:hAnsi="Times New Roman" w:cs="Times New Roman"/>
          <w:i/>
          <w:sz w:val="24"/>
          <w:szCs w:val="24"/>
        </w:rPr>
        <w:t>Recommend changes are relatively minor changes to the wording.  The policies and procedures in the current handbook remain unchanged.</w:t>
      </w:r>
    </w:p>
    <w:p w14:paraId="6EB9409B" w14:textId="11487396" w:rsidR="00A165FE" w:rsidRPr="00C104DE" w:rsidRDefault="00A165FE" w:rsidP="00A165FE">
      <w:pPr>
        <w:rPr>
          <w:rFonts w:ascii="Times New Roman" w:hAnsi="Times New Roman" w:cs="Times New Roman"/>
          <w:i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lastRenderedPageBreak/>
        <w:t xml:space="preserve">Section 9.1 – Graduate Student Rights and Responsibilities. </w:t>
      </w:r>
      <w:r w:rsidRPr="00C104DE">
        <w:rPr>
          <w:rFonts w:ascii="Times New Roman" w:hAnsi="Times New Roman" w:cs="Times New Roman"/>
          <w:i/>
          <w:sz w:val="24"/>
          <w:szCs w:val="24"/>
        </w:rPr>
        <w:t>This is a new section that was developed to clarify the rights and expectations of graduate students. It has been reviewed and endorsed by the Graduate &amp; Professional Student Senate in a resolution dated February 29, 2016.</w:t>
      </w:r>
      <w:r w:rsidR="00226E84">
        <w:rPr>
          <w:rFonts w:ascii="Times New Roman" w:hAnsi="Times New Roman" w:cs="Times New Roman"/>
          <w:i/>
          <w:sz w:val="24"/>
          <w:szCs w:val="24"/>
        </w:rPr>
        <w:t xml:space="preserve"> It has been substantially revised since then based on feedback from the Dean of the Graduate College and members of the Graduate Council. </w:t>
      </w:r>
    </w:p>
    <w:p w14:paraId="0026594C" w14:textId="77777777" w:rsidR="00A441EF" w:rsidRPr="00C104DE" w:rsidRDefault="00A441EF" w:rsidP="00FC2A39">
      <w:pPr>
        <w:rPr>
          <w:rFonts w:ascii="Times New Roman" w:hAnsi="Times New Roman" w:cs="Times New Roman"/>
          <w:sz w:val="24"/>
          <w:szCs w:val="24"/>
        </w:rPr>
      </w:pPr>
      <w:r w:rsidRPr="00C104DE">
        <w:rPr>
          <w:rFonts w:ascii="Times New Roman" w:hAnsi="Times New Roman" w:cs="Times New Roman"/>
          <w:sz w:val="24"/>
          <w:szCs w:val="24"/>
        </w:rPr>
        <w:t>Please refer to the draft</w:t>
      </w:r>
      <w:r w:rsidR="006C3368" w:rsidRPr="00C104DE">
        <w:rPr>
          <w:rFonts w:ascii="Times New Roman" w:hAnsi="Times New Roman" w:cs="Times New Roman"/>
          <w:sz w:val="24"/>
          <w:szCs w:val="24"/>
        </w:rPr>
        <w:t xml:space="preserve"> provided by the committee for specific changes to the wording of the document.</w:t>
      </w:r>
    </w:p>
    <w:sectPr w:rsidR="00A441EF" w:rsidRPr="00C1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2510"/>
    <w:multiLevelType w:val="hybridMultilevel"/>
    <w:tmpl w:val="3EFEE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B8"/>
    <w:rsid w:val="00041677"/>
    <w:rsid w:val="000E383C"/>
    <w:rsid w:val="00101B10"/>
    <w:rsid w:val="00137A70"/>
    <w:rsid w:val="001826E2"/>
    <w:rsid w:val="00226E84"/>
    <w:rsid w:val="0023219F"/>
    <w:rsid w:val="00264151"/>
    <w:rsid w:val="00297CE8"/>
    <w:rsid w:val="002B50D5"/>
    <w:rsid w:val="003313BE"/>
    <w:rsid w:val="00384C45"/>
    <w:rsid w:val="00393E08"/>
    <w:rsid w:val="003B2F7E"/>
    <w:rsid w:val="003F33E8"/>
    <w:rsid w:val="00495798"/>
    <w:rsid w:val="00496CD8"/>
    <w:rsid w:val="005A5AA7"/>
    <w:rsid w:val="005D3BC3"/>
    <w:rsid w:val="006C3368"/>
    <w:rsid w:val="00782F4A"/>
    <w:rsid w:val="007F1466"/>
    <w:rsid w:val="00806C50"/>
    <w:rsid w:val="00810D6B"/>
    <w:rsid w:val="00850B90"/>
    <w:rsid w:val="008D01B4"/>
    <w:rsid w:val="00917895"/>
    <w:rsid w:val="00942AE1"/>
    <w:rsid w:val="00991C0A"/>
    <w:rsid w:val="00A055F1"/>
    <w:rsid w:val="00A165FE"/>
    <w:rsid w:val="00A2598B"/>
    <w:rsid w:val="00A441EF"/>
    <w:rsid w:val="00A64EAB"/>
    <w:rsid w:val="00A8788D"/>
    <w:rsid w:val="00A90020"/>
    <w:rsid w:val="00AA680C"/>
    <w:rsid w:val="00AD0AEE"/>
    <w:rsid w:val="00B04F89"/>
    <w:rsid w:val="00B232B8"/>
    <w:rsid w:val="00B32F48"/>
    <w:rsid w:val="00B964F8"/>
    <w:rsid w:val="00C104DE"/>
    <w:rsid w:val="00CE3F73"/>
    <w:rsid w:val="00D82127"/>
    <w:rsid w:val="00DB168D"/>
    <w:rsid w:val="00DB558E"/>
    <w:rsid w:val="00DC685E"/>
    <w:rsid w:val="00E459FA"/>
    <w:rsid w:val="00E9227B"/>
    <w:rsid w:val="00EE2643"/>
    <w:rsid w:val="00FC2A3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735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EF"/>
    <w:pPr>
      <w:ind w:left="720"/>
      <w:contextualSpacing/>
    </w:pPr>
  </w:style>
  <w:style w:type="paragraph" w:customStyle="1" w:styleId="Default">
    <w:name w:val="Default"/>
    <w:rsid w:val="005A5A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1EF"/>
    <w:pPr>
      <w:ind w:left="720"/>
      <w:contextualSpacing/>
    </w:pPr>
  </w:style>
  <w:style w:type="paragraph" w:customStyle="1" w:styleId="Default">
    <w:name w:val="Default"/>
    <w:rsid w:val="005A5A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433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Moore, Kenneth J [AGRON]</dc:creator>
  <cp:lastModifiedBy>ISU</cp:lastModifiedBy>
  <cp:revision>15</cp:revision>
  <cp:lastPrinted>2016-01-11T22:31:00Z</cp:lastPrinted>
  <dcterms:created xsi:type="dcterms:W3CDTF">2016-03-07T19:31:00Z</dcterms:created>
  <dcterms:modified xsi:type="dcterms:W3CDTF">2016-04-15T20:47:00Z</dcterms:modified>
</cp:coreProperties>
</file>