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67" w:rsidRDefault="00AF549C">
      <w:r>
        <w:t>GCCC Minutes</w:t>
      </w:r>
    </w:p>
    <w:p w:rsidR="00AF549C" w:rsidRDefault="00AF549C">
      <w:r>
        <w:t>October 6, 2015</w:t>
      </w:r>
    </w:p>
    <w:p w:rsidR="00AF549C" w:rsidRDefault="00AF549C"/>
    <w:tbl>
      <w:tblPr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55"/>
        <w:gridCol w:w="909"/>
        <w:gridCol w:w="5970"/>
        <w:gridCol w:w="1305"/>
        <w:gridCol w:w="1261"/>
      </w:tblGrid>
      <w:tr w:rsidR="00AF549C" w:rsidRPr="00AF549C" w:rsidTr="00AF549C">
        <w:trPr>
          <w:tblHeader/>
        </w:trPr>
        <w:tc>
          <w:tcPr>
            <w:tcW w:w="0" w:type="auto"/>
            <w:tcBorders>
              <w:top w:val="outset" w:sz="2" w:space="0" w:color="auto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4F3E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F549C" w:rsidRPr="00AF549C" w:rsidRDefault="00AF549C" w:rsidP="00AF549C">
            <w:pPr>
              <w:spacing w:after="240"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AF549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Date</w:t>
            </w:r>
          </w:p>
        </w:tc>
        <w:tc>
          <w:tcPr>
            <w:tcW w:w="0" w:type="auto"/>
            <w:tcBorders>
              <w:top w:val="outset" w:sz="2" w:space="0" w:color="auto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4F3E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F549C" w:rsidRPr="00AF549C" w:rsidRDefault="00AF549C" w:rsidP="00AF549C">
            <w:pPr>
              <w:spacing w:after="240"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AF549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Docket #</w:t>
            </w:r>
          </w:p>
        </w:tc>
        <w:tc>
          <w:tcPr>
            <w:tcW w:w="5970" w:type="dxa"/>
            <w:tcBorders>
              <w:top w:val="outset" w:sz="2" w:space="0" w:color="auto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4F3E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F549C" w:rsidRPr="00AF549C" w:rsidRDefault="00AF549C" w:rsidP="00AF549C">
            <w:pPr>
              <w:spacing w:after="240"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AF549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Title</w:t>
            </w:r>
          </w:p>
        </w:tc>
        <w:tc>
          <w:tcPr>
            <w:tcW w:w="1305" w:type="dxa"/>
            <w:tcBorders>
              <w:top w:val="outset" w:sz="2" w:space="0" w:color="auto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4F3E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F549C" w:rsidRPr="00AF549C" w:rsidRDefault="00AF549C" w:rsidP="00AF549C">
            <w:pPr>
              <w:spacing w:after="240"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AF549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Comments</w:t>
            </w:r>
          </w:p>
        </w:tc>
        <w:tc>
          <w:tcPr>
            <w:tcW w:w="0" w:type="auto"/>
            <w:tcBorders>
              <w:top w:val="outset" w:sz="2" w:space="0" w:color="auto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4F3E8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AF549C" w:rsidRPr="00AF549C" w:rsidRDefault="00AF549C" w:rsidP="00AF549C">
            <w:pPr>
              <w:spacing w:after="240"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AF549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Decision</w:t>
            </w:r>
          </w:p>
        </w:tc>
      </w:tr>
      <w:tr w:rsidR="00AF549C" w:rsidRPr="00AF549C" w:rsidTr="00AF549C"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F549C" w:rsidRPr="00AF549C" w:rsidRDefault="00AF549C" w:rsidP="00AF549C">
            <w:pPr>
              <w:spacing w:after="24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F549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10/6/2015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F549C" w:rsidRPr="00AF549C" w:rsidRDefault="00AF549C" w:rsidP="00AF549C">
            <w:pPr>
              <w:spacing w:after="24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F549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None</w:t>
            </w:r>
          </w:p>
        </w:tc>
        <w:tc>
          <w:tcPr>
            <w:tcW w:w="597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F549C" w:rsidRPr="00AF549C" w:rsidRDefault="00AF549C" w:rsidP="00AF549C">
            <w:pPr>
              <w:spacing w:after="24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5" w:history="1">
              <w:r w:rsidRPr="00AF549C">
                <w:rPr>
                  <w:rFonts w:ascii="Arial" w:eastAsia="Times New Roman" w:hAnsi="Arial" w:cs="Arial"/>
                  <w:color w:val="990000"/>
                  <w:sz w:val="21"/>
                  <w:szCs w:val="21"/>
                  <w:u w:val="single"/>
                </w:rPr>
                <w:t>Request STB/AGRON 536 change from 1 credit to 2 credits</w:t>
              </w:r>
            </w:hyperlink>
            <w:r w:rsidRPr="00AF549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Laura Merrick attended to answer questions.  Note:  Program was asked to clarify on the website if it would change the degree requirements.  </w:t>
            </w:r>
          </w:p>
        </w:tc>
        <w:tc>
          <w:tcPr>
            <w:tcW w:w="1305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F549C" w:rsidRPr="00AF549C" w:rsidRDefault="00AF549C" w:rsidP="00AF549C">
            <w:pPr>
              <w:spacing w:after="24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F549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F549C" w:rsidRPr="00AF549C" w:rsidRDefault="00EB5017" w:rsidP="00AF549C">
            <w:pPr>
              <w:spacing w:after="24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Approved, 5</w:t>
            </w:r>
            <w:r w:rsidR="00AF549C" w:rsidRPr="00AF549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-0</w:t>
            </w:r>
          </w:p>
        </w:tc>
      </w:tr>
      <w:tr w:rsidR="00AF549C" w:rsidRPr="00AF549C" w:rsidTr="00AF549C"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F549C" w:rsidRPr="00AF549C" w:rsidRDefault="00AF549C" w:rsidP="00AF549C">
            <w:pPr>
              <w:spacing w:after="24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F549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10/6/2015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F549C" w:rsidRPr="00AF549C" w:rsidRDefault="00AF549C" w:rsidP="00AF549C">
            <w:pPr>
              <w:spacing w:after="24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F549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None</w:t>
            </w:r>
          </w:p>
        </w:tc>
        <w:tc>
          <w:tcPr>
            <w:tcW w:w="597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F549C" w:rsidRPr="00AF549C" w:rsidRDefault="00AF549C" w:rsidP="00AF549C">
            <w:pPr>
              <w:spacing w:after="24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6" w:history="1">
              <w:proofErr w:type="gramStart"/>
              <w:r w:rsidRPr="00AF549C">
                <w:rPr>
                  <w:rFonts w:ascii="Arial" w:eastAsia="Times New Roman" w:hAnsi="Arial" w:cs="Arial"/>
                  <w:color w:val="990000"/>
                  <w:sz w:val="21"/>
                  <w:szCs w:val="21"/>
                  <w:u w:val="single"/>
                </w:rPr>
                <w:t>two</w:t>
              </w:r>
              <w:proofErr w:type="gramEnd"/>
              <w:r w:rsidRPr="00AF549C">
                <w:rPr>
                  <w:rFonts w:ascii="Arial" w:eastAsia="Times New Roman" w:hAnsi="Arial" w:cs="Arial"/>
                  <w:color w:val="990000"/>
                  <w:sz w:val="21"/>
                  <w:szCs w:val="21"/>
                  <w:u w:val="single"/>
                </w:rPr>
                <w:t xml:space="preserve"> changes for WESEP 594</w:t>
              </w:r>
            </w:hyperlink>
            <w:r w:rsidRPr="00AF549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John Jackman attended to answer questions.  This was carried over from the September meeting.  WESEP 594 will be a subset of the research credits needed.  </w:t>
            </w:r>
          </w:p>
        </w:tc>
        <w:tc>
          <w:tcPr>
            <w:tcW w:w="1305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F549C" w:rsidRPr="00AF549C" w:rsidRDefault="00AF549C" w:rsidP="00AF549C">
            <w:pPr>
              <w:spacing w:after="24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7" w:history="1">
              <w:r w:rsidRPr="00AF549C">
                <w:rPr>
                  <w:rFonts w:ascii="Arial" w:eastAsia="Times New Roman" w:hAnsi="Arial" w:cs="Arial"/>
                  <w:color w:val="4169E1"/>
                  <w:sz w:val="21"/>
                  <w:szCs w:val="21"/>
                  <w:u w:val="single"/>
                  <w:shd w:val="clear" w:color="auto" w:fill="FFFFFF"/>
                </w:rPr>
                <w:t>WESEP Program proposal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F549C" w:rsidRPr="00AF549C" w:rsidRDefault="00AF549C" w:rsidP="00AF549C">
            <w:pPr>
              <w:spacing w:after="24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F549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="00EB50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Approved 5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-0</w:t>
            </w:r>
          </w:p>
        </w:tc>
      </w:tr>
      <w:tr w:rsidR="00AF549C" w:rsidRPr="00AF549C" w:rsidTr="00AF549C"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F549C" w:rsidRPr="00AF549C" w:rsidRDefault="00AF549C" w:rsidP="00AF549C">
            <w:pPr>
              <w:spacing w:after="24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F549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10/6/2015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F549C" w:rsidRPr="00AF549C" w:rsidRDefault="00AF549C" w:rsidP="00AF549C">
            <w:pPr>
              <w:spacing w:after="24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F549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None</w:t>
            </w:r>
          </w:p>
        </w:tc>
        <w:tc>
          <w:tcPr>
            <w:tcW w:w="597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F549C" w:rsidRPr="00AF549C" w:rsidRDefault="00AF549C" w:rsidP="00AF549C">
            <w:pPr>
              <w:spacing w:after="24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8" w:history="1">
              <w:r w:rsidRPr="00AF549C">
                <w:rPr>
                  <w:rFonts w:ascii="Arial" w:eastAsia="Times New Roman" w:hAnsi="Arial" w:cs="Arial"/>
                  <w:color w:val="990000"/>
                  <w:sz w:val="21"/>
                  <w:szCs w:val="21"/>
                  <w:u w:val="single"/>
                </w:rPr>
                <w:t>Request dual list for ARTIS 432X/532X</w:t>
              </w:r>
            </w:hyperlink>
          </w:p>
        </w:tc>
        <w:tc>
          <w:tcPr>
            <w:tcW w:w="1305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F549C" w:rsidRPr="00AF549C" w:rsidRDefault="00AF549C" w:rsidP="00AF549C">
            <w:pPr>
              <w:spacing w:after="24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F549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F549C" w:rsidRPr="00AF549C" w:rsidRDefault="00AF549C" w:rsidP="00AF549C">
            <w:pPr>
              <w:spacing w:after="24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F549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="00EB50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Approved 5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-0</w:t>
            </w:r>
          </w:p>
        </w:tc>
      </w:tr>
      <w:tr w:rsidR="00AF549C" w:rsidRPr="00AF549C" w:rsidTr="00AF549C"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F549C" w:rsidRPr="00AF549C" w:rsidRDefault="00AF549C" w:rsidP="00AF549C">
            <w:pPr>
              <w:spacing w:after="24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F549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10/6/2015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F549C" w:rsidRPr="00AF549C" w:rsidRDefault="00AF549C" w:rsidP="00AF549C">
            <w:pPr>
              <w:spacing w:after="24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F549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None</w:t>
            </w:r>
          </w:p>
        </w:tc>
        <w:tc>
          <w:tcPr>
            <w:tcW w:w="5970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F549C" w:rsidRPr="00AF549C" w:rsidRDefault="00AF549C" w:rsidP="00AF549C">
            <w:pPr>
              <w:spacing w:after="24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9" w:history="1">
              <w:r w:rsidRPr="00AF549C">
                <w:rPr>
                  <w:rFonts w:ascii="Arial" w:eastAsia="Times New Roman" w:hAnsi="Arial" w:cs="Arial"/>
                  <w:color w:val="990000"/>
                  <w:sz w:val="21"/>
                  <w:szCs w:val="21"/>
                  <w:u w:val="single"/>
                </w:rPr>
                <w:t>Request to dual list EE 450X with 550X</w:t>
              </w:r>
            </w:hyperlink>
          </w:p>
        </w:tc>
        <w:tc>
          <w:tcPr>
            <w:tcW w:w="1305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F549C" w:rsidRPr="00AF549C" w:rsidRDefault="00AF549C" w:rsidP="00AF549C">
            <w:pPr>
              <w:spacing w:after="24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F549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F549C" w:rsidRPr="00AF549C" w:rsidRDefault="00AF549C" w:rsidP="00AF549C">
            <w:pPr>
              <w:spacing w:after="24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F549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Approv</w:t>
            </w:r>
            <w:r w:rsidR="00EB501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ed 5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-0</w:t>
            </w:r>
          </w:p>
        </w:tc>
      </w:tr>
    </w:tbl>
    <w:p w:rsidR="00AF549C" w:rsidRDefault="00AF549C"/>
    <w:p w:rsidR="00B737EA" w:rsidRDefault="00B737EA">
      <w:r>
        <w:t>Dual list forms.  A question was asked whether or not dual-list forms could become part of the online experimental course process</w:t>
      </w:r>
      <w:r w:rsidR="00782B1E">
        <w:t xml:space="preserve">.  Strand will check with the Registrar’s Office.  </w:t>
      </w:r>
    </w:p>
    <w:p w:rsidR="00782B1E" w:rsidRDefault="00782B1E">
      <w:bookmarkStart w:id="0" w:name="_GoBack"/>
      <w:bookmarkEnd w:id="0"/>
    </w:p>
    <w:p w:rsidR="00B737EA" w:rsidRDefault="00B737EA"/>
    <w:sectPr w:rsidR="00B737EA" w:rsidSect="00782B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9C"/>
    <w:rsid w:val="00225567"/>
    <w:rsid w:val="00782B1E"/>
    <w:rsid w:val="00AF549C"/>
    <w:rsid w:val="00B737EA"/>
    <w:rsid w:val="00EB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549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5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549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5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-grad-council.sws.iastate.edu/sites/default/files/2015/Oct/Dual%20list%20ARTIS%20432X.532X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-grad-council.sws.iastate.edu/sites/default/files/2015/Sept/WESProgPlan-11-16-2011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-grad-council.sws.iastate.edu/sites/default/files/2015/Sept/WESEP%20594%20change%20memo%20rvsn%5B1%5D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-grad-council.sws.iastate.edu/sites/default/files/2015/Oct/STB%20536%20Credit%20increase%20complete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-grad-council.sws.iastate.edu/sites/default/files/2015/Oct/duallisted%20EE45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jstrand</dc:creator>
  <cp:lastModifiedBy>jstrand</cp:lastModifiedBy>
  <cp:revision>2</cp:revision>
  <dcterms:created xsi:type="dcterms:W3CDTF">2015-10-27T18:28:00Z</dcterms:created>
  <dcterms:modified xsi:type="dcterms:W3CDTF">2015-10-27T18:49:00Z</dcterms:modified>
</cp:coreProperties>
</file>